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C52B9" w14:textId="77777777" w:rsidR="001C36F8" w:rsidRPr="001C36F8" w:rsidRDefault="001C36F8" w:rsidP="001C3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eastAsia="Calibri" w:cstheme="minorHAnsi"/>
          <w:b/>
          <w:sz w:val="18"/>
          <w:szCs w:val="18"/>
        </w:rPr>
      </w:pPr>
      <w:r w:rsidRPr="001C36F8">
        <w:rPr>
          <w:rFonts w:eastAsia="Calibri" w:cstheme="minorHAnsi"/>
          <w:sz w:val="18"/>
          <w:szCs w:val="18"/>
        </w:rPr>
        <w:t>PROJEKTOWANE POSTANOWIENIA UMOWY, KTÓRE ZOSTANĄ WPROWADZONE DO TREŚCI UMOWY</w:t>
      </w:r>
    </w:p>
    <w:p w14:paraId="5DE68DFB" w14:textId="77777777" w:rsidR="005A65E8" w:rsidRPr="001C36F8" w:rsidRDefault="005A65E8" w:rsidP="005A65E8">
      <w:pPr>
        <w:widowControl w:val="0"/>
        <w:spacing w:line="360" w:lineRule="auto"/>
        <w:jc w:val="center"/>
        <w:rPr>
          <w:rFonts w:eastAsia="MS ??" w:cstheme="minorHAnsi"/>
          <w:b/>
          <w:sz w:val="18"/>
          <w:szCs w:val="18"/>
        </w:rPr>
      </w:pPr>
    </w:p>
    <w:p w14:paraId="70E1C7FF" w14:textId="77777777" w:rsidR="00835B18" w:rsidRPr="001C36F8" w:rsidRDefault="005A65E8" w:rsidP="005A65E8">
      <w:pPr>
        <w:widowControl w:val="0"/>
        <w:spacing w:line="360" w:lineRule="auto"/>
        <w:jc w:val="center"/>
        <w:rPr>
          <w:rFonts w:eastAsia="MS ??" w:cstheme="minorHAnsi"/>
          <w:b/>
          <w:sz w:val="18"/>
          <w:szCs w:val="18"/>
        </w:rPr>
      </w:pPr>
      <w:r w:rsidRPr="001C36F8">
        <w:rPr>
          <w:rFonts w:eastAsia="MS ??" w:cstheme="minorHAnsi"/>
          <w:b/>
          <w:sz w:val="18"/>
          <w:szCs w:val="18"/>
        </w:rPr>
        <w:t>UMOWA DO/DZ-382-…………/22</w:t>
      </w:r>
    </w:p>
    <w:p w14:paraId="20C27E78" w14:textId="77777777" w:rsidR="00835B18" w:rsidRPr="001C36F8" w:rsidRDefault="00835B18" w:rsidP="0089728A">
      <w:pPr>
        <w:widowControl w:val="0"/>
        <w:spacing w:line="360" w:lineRule="auto"/>
        <w:jc w:val="center"/>
        <w:rPr>
          <w:rFonts w:eastAsia="MS ??" w:cstheme="minorHAnsi"/>
          <w:b/>
          <w:sz w:val="18"/>
          <w:szCs w:val="18"/>
        </w:rPr>
      </w:pPr>
    </w:p>
    <w:p w14:paraId="607A8CBF" w14:textId="77777777" w:rsidR="00835B18" w:rsidRPr="001C36F8" w:rsidRDefault="00835B18" w:rsidP="0089728A">
      <w:pPr>
        <w:widowControl w:val="0"/>
        <w:spacing w:line="360" w:lineRule="auto"/>
        <w:rPr>
          <w:rFonts w:eastAsia="MS ??"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</w:rPr>
        <w:t xml:space="preserve">Zawarta w dniu …………………… w Gliwicach, pomiędzy </w:t>
      </w:r>
      <w:r w:rsidRPr="001C36F8">
        <w:rPr>
          <w:rFonts w:eastAsia="MS ??" w:cstheme="minorHAnsi"/>
          <w:b/>
          <w:sz w:val="18"/>
          <w:szCs w:val="18"/>
        </w:rPr>
        <w:t>Stronami</w:t>
      </w:r>
      <w:r w:rsidRPr="001C36F8">
        <w:rPr>
          <w:rFonts w:eastAsia="MS ??" w:cstheme="minorHAnsi"/>
          <w:sz w:val="18"/>
          <w:szCs w:val="18"/>
        </w:rPr>
        <w:t>:</w:t>
      </w:r>
    </w:p>
    <w:p w14:paraId="58765C58" w14:textId="77777777" w:rsidR="00835B18" w:rsidRPr="001C36F8" w:rsidRDefault="00835B18" w:rsidP="0089728A">
      <w:pPr>
        <w:widowControl w:val="0"/>
        <w:spacing w:line="360" w:lineRule="auto"/>
        <w:jc w:val="both"/>
        <w:rPr>
          <w:rFonts w:eastAsia="MS ??" w:cstheme="minorHAnsi"/>
          <w:sz w:val="18"/>
          <w:szCs w:val="18"/>
        </w:rPr>
      </w:pPr>
    </w:p>
    <w:p w14:paraId="4FC17775" w14:textId="77777777" w:rsidR="00835B18" w:rsidRPr="001C36F8" w:rsidRDefault="00835B18" w:rsidP="0089728A">
      <w:pPr>
        <w:widowControl w:val="0"/>
        <w:spacing w:line="360" w:lineRule="auto"/>
        <w:jc w:val="both"/>
        <w:rPr>
          <w:rFonts w:eastAsia="MS ??"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</w:rPr>
        <w:t>1.</w:t>
      </w:r>
    </w:p>
    <w:p w14:paraId="3331F8FF" w14:textId="222BB5E8" w:rsidR="005A65E8" w:rsidRPr="001C36F8" w:rsidRDefault="005A65E8" w:rsidP="005A65E8">
      <w:p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Narodowym Instytutem Onkologii im. Marii Skłodowskiej-Curie - Państwowym Instytutem Badawczym 02-781 Warszawa, ul. W. K. Roentgena 5, Oddziałem w Gliwicach, przy ul. Wybrzeże Armii Krajowej 15, 44-102 Gliwice</w:t>
      </w:r>
      <w:r w:rsidRPr="001C36F8">
        <w:rPr>
          <w:rFonts w:cstheme="minorHAnsi"/>
          <w:sz w:val="18"/>
          <w:szCs w:val="18"/>
        </w:rPr>
        <w:t>, wpisa</w:t>
      </w:r>
      <w:r w:rsidRPr="001C36F8">
        <w:rPr>
          <w:rFonts w:cstheme="minorHAnsi"/>
          <w:sz w:val="18"/>
          <w:szCs w:val="18"/>
        </w:rPr>
        <w:softHyphen/>
        <w:t>nym do reje</w:t>
      </w:r>
      <w:r w:rsidRPr="001C36F8">
        <w:rPr>
          <w:rFonts w:cstheme="minorHAnsi"/>
          <w:sz w:val="18"/>
          <w:szCs w:val="18"/>
        </w:rPr>
        <w:softHyphen/>
        <w:t>stru przedsiębior</w:t>
      </w:r>
      <w:r w:rsidRPr="001C36F8">
        <w:rPr>
          <w:rFonts w:cstheme="minorHAnsi"/>
          <w:sz w:val="18"/>
          <w:szCs w:val="18"/>
        </w:rPr>
        <w:softHyphen/>
        <w:t>ców prowadzo</w:t>
      </w:r>
      <w:r w:rsidRPr="001C36F8">
        <w:rPr>
          <w:rFonts w:cstheme="minorHAnsi"/>
          <w:sz w:val="18"/>
          <w:szCs w:val="18"/>
        </w:rPr>
        <w:softHyphen/>
        <w:t>nego przez Sąd Rejonowy dla m. st. Warszawy w Warszawie, XIII Wydział Gospo</w:t>
      </w:r>
      <w:r w:rsidRPr="001C36F8">
        <w:rPr>
          <w:rFonts w:cstheme="minorHAnsi"/>
          <w:sz w:val="18"/>
          <w:szCs w:val="18"/>
        </w:rPr>
        <w:softHyphen/>
        <w:t>darczy Krajowego Rejestru Sądowego pod nr KRS 0000144803, NIP 5250008057, RE</w:t>
      </w:r>
      <w:r w:rsidRPr="001C36F8">
        <w:rPr>
          <w:rFonts w:cstheme="minorHAnsi"/>
          <w:sz w:val="18"/>
          <w:szCs w:val="18"/>
        </w:rPr>
        <w:softHyphen/>
        <w:t>GON 000288366 - 00028, w imieniu, którego działa:</w:t>
      </w:r>
    </w:p>
    <w:p w14:paraId="1F2A251B" w14:textId="77777777" w:rsidR="005A65E8" w:rsidRPr="001C36F8" w:rsidRDefault="005A65E8" w:rsidP="005A65E8">
      <w:pPr>
        <w:spacing w:line="360" w:lineRule="auto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________________________________________________________</w:t>
      </w:r>
    </w:p>
    <w:p w14:paraId="2EDE47D0" w14:textId="77777777" w:rsidR="005A65E8" w:rsidRPr="001C36F8" w:rsidRDefault="005A65E8" w:rsidP="005A65E8">
      <w:pPr>
        <w:spacing w:line="360" w:lineRule="auto"/>
        <w:jc w:val="both"/>
        <w:rPr>
          <w:rFonts w:eastAsia="Arial Unicode MS" w:cstheme="minorHAnsi"/>
          <w:sz w:val="18"/>
          <w:szCs w:val="18"/>
          <w:u w:color="000000"/>
        </w:rPr>
      </w:pPr>
      <w:r w:rsidRPr="001C36F8">
        <w:rPr>
          <w:rFonts w:eastAsia="Arial Unicode MS" w:cstheme="minorHAnsi"/>
          <w:sz w:val="18"/>
          <w:szCs w:val="18"/>
          <w:u w:color="000000"/>
        </w:rPr>
        <w:t>zwanym w dalszej części umowy „</w:t>
      </w:r>
      <w:r w:rsidRPr="001C36F8">
        <w:rPr>
          <w:rFonts w:eastAsia="Arial Unicode MS" w:cstheme="minorHAnsi"/>
          <w:b/>
          <w:bCs/>
          <w:sz w:val="18"/>
          <w:szCs w:val="18"/>
          <w:u w:color="000000"/>
        </w:rPr>
        <w:t>Zamawiającym</w:t>
      </w:r>
      <w:r w:rsidRPr="001C36F8">
        <w:rPr>
          <w:rFonts w:eastAsia="Arial Unicode MS" w:cstheme="minorHAnsi"/>
          <w:sz w:val="18"/>
          <w:szCs w:val="18"/>
          <w:u w:color="000000"/>
        </w:rPr>
        <w:t>”</w:t>
      </w:r>
    </w:p>
    <w:p w14:paraId="2075C996" w14:textId="77777777" w:rsidR="005A65E8" w:rsidRPr="001C36F8" w:rsidRDefault="005A65E8" w:rsidP="005A65E8">
      <w:pPr>
        <w:spacing w:line="360" w:lineRule="auto"/>
        <w:jc w:val="both"/>
        <w:rPr>
          <w:rFonts w:eastAsia="Arial Unicode MS" w:cstheme="minorHAnsi"/>
          <w:sz w:val="18"/>
          <w:szCs w:val="18"/>
          <w:u w:color="000000"/>
        </w:rPr>
      </w:pPr>
    </w:p>
    <w:p w14:paraId="61C33CDB" w14:textId="77777777" w:rsidR="005A65E8" w:rsidRPr="001C36F8" w:rsidRDefault="005A65E8" w:rsidP="005A65E8">
      <w:p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a</w:t>
      </w:r>
    </w:p>
    <w:p w14:paraId="1A0294B2" w14:textId="77777777" w:rsidR="005A65E8" w:rsidRPr="001C36F8" w:rsidRDefault="005A65E8" w:rsidP="005A65E8">
      <w:pPr>
        <w:spacing w:line="360" w:lineRule="auto"/>
        <w:jc w:val="both"/>
        <w:rPr>
          <w:rFonts w:cstheme="minorHAnsi"/>
          <w:sz w:val="18"/>
          <w:szCs w:val="18"/>
        </w:rPr>
      </w:pPr>
    </w:p>
    <w:p w14:paraId="4C6F45CE" w14:textId="77777777" w:rsidR="001C36F8" w:rsidRDefault="005A65E8" w:rsidP="001C36F8">
      <w:p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2.</w:t>
      </w:r>
    </w:p>
    <w:p w14:paraId="14905536" w14:textId="63D5E027" w:rsidR="005A65E8" w:rsidRPr="001C36F8" w:rsidRDefault="005A65E8" w:rsidP="001C36F8">
      <w:p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________________________________________________________</w:t>
      </w:r>
    </w:p>
    <w:p w14:paraId="29CAC440" w14:textId="54B93DA3" w:rsidR="005A65E8" w:rsidRPr="001C36F8" w:rsidRDefault="005A65E8" w:rsidP="001C36F8">
      <w:pPr>
        <w:spacing w:line="360" w:lineRule="auto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________________________________________________________</w:t>
      </w:r>
      <w:r w:rsidRPr="001C36F8">
        <w:rPr>
          <w:rFonts w:cstheme="minorHAnsi"/>
          <w:b/>
          <w:sz w:val="18"/>
          <w:szCs w:val="18"/>
        </w:rPr>
        <w:tab/>
      </w:r>
      <w:r w:rsidRPr="001C36F8">
        <w:rPr>
          <w:rFonts w:cstheme="minorHAnsi"/>
          <w:b/>
          <w:sz w:val="18"/>
          <w:szCs w:val="18"/>
        </w:rPr>
        <w:tab/>
      </w:r>
    </w:p>
    <w:p w14:paraId="03C31BFD" w14:textId="17D4AB38" w:rsidR="005A65E8" w:rsidRPr="001C36F8" w:rsidRDefault="005A65E8" w:rsidP="005A65E8">
      <w:p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reprezentowaną/</w:t>
      </w:r>
      <w:proofErr w:type="spellStart"/>
      <w:r w:rsidRPr="001C36F8">
        <w:rPr>
          <w:rFonts w:cstheme="minorHAnsi"/>
          <w:sz w:val="18"/>
          <w:szCs w:val="18"/>
        </w:rPr>
        <w:t>ym</w:t>
      </w:r>
      <w:proofErr w:type="spellEnd"/>
      <w:r w:rsidRPr="001C36F8">
        <w:rPr>
          <w:rFonts w:cstheme="minorHAnsi"/>
          <w:sz w:val="18"/>
          <w:szCs w:val="18"/>
        </w:rPr>
        <w:t xml:space="preserve"> przez:</w:t>
      </w:r>
    </w:p>
    <w:p w14:paraId="6F1576E0" w14:textId="77777777" w:rsidR="005A65E8" w:rsidRPr="001C36F8" w:rsidRDefault="005A65E8" w:rsidP="005A65E8">
      <w:pPr>
        <w:spacing w:line="360" w:lineRule="auto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________________________________________________________</w:t>
      </w:r>
    </w:p>
    <w:p w14:paraId="257E5188" w14:textId="77777777" w:rsidR="005A65E8" w:rsidRPr="001C36F8" w:rsidRDefault="005A65E8" w:rsidP="005A65E8">
      <w:pPr>
        <w:spacing w:line="360" w:lineRule="auto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________________________________________________________</w:t>
      </w:r>
    </w:p>
    <w:p w14:paraId="7A0AA672" w14:textId="77777777" w:rsidR="005A65E8" w:rsidRPr="001C36F8" w:rsidRDefault="005A65E8" w:rsidP="005A65E8">
      <w:pPr>
        <w:spacing w:line="360" w:lineRule="auto"/>
        <w:jc w:val="both"/>
        <w:rPr>
          <w:rFonts w:cstheme="minorHAnsi"/>
          <w:sz w:val="18"/>
          <w:szCs w:val="18"/>
        </w:rPr>
      </w:pPr>
    </w:p>
    <w:p w14:paraId="05A04DAB" w14:textId="77777777" w:rsidR="005A65E8" w:rsidRPr="001C36F8" w:rsidRDefault="005A65E8" w:rsidP="005A65E8">
      <w:pPr>
        <w:spacing w:line="360" w:lineRule="auto"/>
        <w:jc w:val="both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zwaną/</w:t>
      </w:r>
      <w:proofErr w:type="spellStart"/>
      <w:r w:rsidRPr="001C36F8">
        <w:rPr>
          <w:rFonts w:cstheme="minorHAnsi"/>
          <w:sz w:val="18"/>
          <w:szCs w:val="18"/>
        </w:rPr>
        <w:t>ym</w:t>
      </w:r>
      <w:proofErr w:type="spellEnd"/>
      <w:r w:rsidRPr="001C36F8">
        <w:rPr>
          <w:rFonts w:cstheme="minorHAnsi"/>
          <w:sz w:val="18"/>
          <w:szCs w:val="18"/>
        </w:rPr>
        <w:t xml:space="preserve"> w dalszej części umowy „</w:t>
      </w:r>
      <w:r w:rsidRPr="001C36F8">
        <w:rPr>
          <w:rFonts w:cstheme="minorHAnsi"/>
          <w:b/>
          <w:sz w:val="18"/>
          <w:szCs w:val="18"/>
        </w:rPr>
        <w:t>Wykonawcą</w:t>
      </w:r>
      <w:r w:rsidRPr="001C36F8">
        <w:rPr>
          <w:rFonts w:cstheme="minorHAnsi"/>
          <w:sz w:val="18"/>
          <w:szCs w:val="18"/>
        </w:rPr>
        <w:t>”</w:t>
      </w:r>
    </w:p>
    <w:p w14:paraId="71D03C1C" w14:textId="77777777" w:rsidR="005A65E8" w:rsidRPr="001C36F8" w:rsidRDefault="005A65E8" w:rsidP="005A65E8">
      <w:pPr>
        <w:tabs>
          <w:tab w:val="left" w:pos="360"/>
        </w:tabs>
        <w:spacing w:line="264" w:lineRule="auto"/>
        <w:jc w:val="both"/>
        <w:rPr>
          <w:rFonts w:cstheme="minorHAnsi"/>
          <w:sz w:val="18"/>
          <w:szCs w:val="18"/>
        </w:rPr>
      </w:pPr>
    </w:p>
    <w:p w14:paraId="5C9EF7B4" w14:textId="77777777" w:rsidR="00835B18" w:rsidRPr="001C36F8" w:rsidRDefault="00835B18" w:rsidP="0089728A">
      <w:pPr>
        <w:widowControl w:val="0"/>
        <w:spacing w:line="360" w:lineRule="auto"/>
        <w:jc w:val="both"/>
        <w:rPr>
          <w:rFonts w:eastAsia="MS ??" w:cstheme="minorHAnsi"/>
          <w:b/>
          <w:sz w:val="18"/>
          <w:szCs w:val="18"/>
        </w:rPr>
      </w:pPr>
    </w:p>
    <w:p w14:paraId="06505FF3" w14:textId="79B14C51" w:rsidR="0089728A" w:rsidRPr="001C36F8" w:rsidRDefault="005A65E8" w:rsidP="0089728A">
      <w:p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wyniku wyboru oferty Wykonawcy wyłonionej w postępowaniu o udzielenie zamówienia publicz</w:t>
      </w:r>
      <w:r w:rsidRPr="001C36F8">
        <w:rPr>
          <w:rFonts w:cstheme="minorHAnsi"/>
          <w:sz w:val="18"/>
          <w:szCs w:val="18"/>
        </w:rPr>
        <w:softHyphen/>
        <w:t xml:space="preserve">nego </w:t>
      </w:r>
      <w:r w:rsidRPr="001C36F8">
        <w:rPr>
          <w:rFonts w:cstheme="minorHAnsi"/>
          <w:sz w:val="18"/>
          <w:szCs w:val="18"/>
        </w:rPr>
        <w:br/>
        <w:t>pro</w:t>
      </w:r>
      <w:r w:rsidRPr="001C36F8">
        <w:rPr>
          <w:rFonts w:cstheme="minorHAnsi"/>
          <w:sz w:val="18"/>
          <w:szCs w:val="18"/>
        </w:rPr>
        <w:softHyphen/>
        <w:t>wadzo</w:t>
      </w:r>
      <w:r w:rsidRPr="001C36F8">
        <w:rPr>
          <w:rFonts w:cstheme="minorHAnsi"/>
          <w:sz w:val="18"/>
          <w:szCs w:val="18"/>
        </w:rPr>
        <w:softHyphen/>
        <w:t xml:space="preserve">nego w trybie </w:t>
      </w:r>
      <w:r w:rsidRPr="001C36F8">
        <w:rPr>
          <w:rFonts w:cstheme="minorHAnsi"/>
          <w:b/>
          <w:sz w:val="18"/>
          <w:szCs w:val="18"/>
        </w:rPr>
        <w:t xml:space="preserve">podstawowym bez negocjacji </w:t>
      </w:r>
      <w:r w:rsidRPr="001C36F8">
        <w:rPr>
          <w:rFonts w:cstheme="minorHAnsi"/>
          <w:sz w:val="18"/>
          <w:szCs w:val="18"/>
        </w:rPr>
        <w:t xml:space="preserve">– nr sprawy: </w:t>
      </w:r>
      <w:r w:rsidRPr="001C36F8">
        <w:rPr>
          <w:rFonts w:cstheme="minorHAnsi"/>
          <w:b/>
          <w:sz w:val="18"/>
          <w:szCs w:val="18"/>
        </w:rPr>
        <w:t>DO/DZ</w:t>
      </w:r>
      <w:r w:rsidR="001C36F8">
        <w:rPr>
          <w:rFonts w:cstheme="minorHAnsi"/>
          <w:b/>
          <w:sz w:val="18"/>
          <w:szCs w:val="18"/>
        </w:rPr>
        <w:t>-TPbn-381-2-83/22</w:t>
      </w:r>
      <w:r w:rsidRPr="001C36F8">
        <w:rPr>
          <w:rFonts w:cstheme="minorHAnsi"/>
          <w:b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>- na podsta</w:t>
      </w:r>
      <w:r w:rsidRPr="001C36F8">
        <w:rPr>
          <w:rFonts w:cstheme="minorHAnsi"/>
          <w:sz w:val="18"/>
          <w:szCs w:val="18"/>
        </w:rPr>
        <w:softHyphen/>
        <w:t>wie ustawy z dnia 11 września 2019 r. – Prawo zamówień public</w:t>
      </w:r>
      <w:r w:rsidR="001C36F8">
        <w:rPr>
          <w:rFonts w:cstheme="minorHAnsi"/>
          <w:sz w:val="18"/>
          <w:szCs w:val="18"/>
        </w:rPr>
        <w:t>znych (</w:t>
      </w:r>
      <w:r w:rsidR="001C36F8" w:rsidRPr="001C36F8">
        <w:rPr>
          <w:rFonts w:cstheme="minorHAnsi"/>
          <w:sz w:val="18"/>
          <w:szCs w:val="18"/>
        </w:rPr>
        <w:t xml:space="preserve">tekst jednolity: Dz. U. z 2022 r. poz. 1710 ze zm.) </w:t>
      </w:r>
      <w:r w:rsidRPr="001C36F8">
        <w:rPr>
          <w:rFonts w:cstheme="minorHAnsi"/>
          <w:b/>
          <w:sz w:val="18"/>
          <w:szCs w:val="18"/>
        </w:rPr>
        <w:t xml:space="preserve">na świadczenie usługi serwisowej systemu </w:t>
      </w:r>
      <w:proofErr w:type="spellStart"/>
      <w:r w:rsidRPr="001C36F8">
        <w:rPr>
          <w:rFonts w:cstheme="minorHAnsi"/>
          <w:b/>
          <w:sz w:val="18"/>
          <w:szCs w:val="18"/>
        </w:rPr>
        <w:t>Oncentra</w:t>
      </w:r>
      <w:proofErr w:type="spellEnd"/>
      <w:r w:rsidRPr="001C36F8">
        <w:rPr>
          <w:rFonts w:cstheme="minorHAnsi"/>
          <w:b/>
          <w:sz w:val="18"/>
          <w:szCs w:val="18"/>
        </w:rPr>
        <w:t xml:space="preserve"> Brachy firmy ELEKTA </w:t>
      </w:r>
      <w:r w:rsidR="00D93A2B" w:rsidRPr="001C36F8">
        <w:rPr>
          <w:rFonts w:cstheme="minorHAnsi"/>
          <w:b/>
          <w:sz w:val="18"/>
          <w:szCs w:val="18"/>
        </w:rPr>
        <w:t>przez</w:t>
      </w:r>
      <w:r w:rsidRPr="001C36F8">
        <w:rPr>
          <w:rFonts w:cstheme="minorHAnsi"/>
          <w:b/>
          <w:sz w:val="18"/>
          <w:szCs w:val="18"/>
        </w:rPr>
        <w:t xml:space="preserve"> okres 36 miesięcy dla Narodowego Instytutu Onkologii im. Marii Skłodowskiej-Curie – Państwowego Instytutu Badawczego Oddziału w Gliwicach</w:t>
      </w:r>
      <w:r w:rsidRPr="001C36F8">
        <w:rPr>
          <w:rFonts w:cstheme="minorHAnsi"/>
          <w:sz w:val="18"/>
          <w:szCs w:val="18"/>
        </w:rPr>
        <w:t>, Strony zawie</w:t>
      </w:r>
      <w:r w:rsidRPr="001C36F8">
        <w:rPr>
          <w:rFonts w:cstheme="minorHAnsi"/>
          <w:sz w:val="18"/>
          <w:szCs w:val="18"/>
        </w:rPr>
        <w:softHyphen/>
        <w:t>rają umowę o następującej treści:</w:t>
      </w:r>
    </w:p>
    <w:p w14:paraId="547D97C3" w14:textId="77777777" w:rsidR="00835B18" w:rsidRPr="001C36F8" w:rsidRDefault="00835B18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1</w:t>
      </w:r>
    </w:p>
    <w:p w14:paraId="7133ED4D" w14:textId="77777777" w:rsidR="00835B18" w:rsidRPr="001C36F8" w:rsidRDefault="0070281C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PRZEDMIOT UMOWY</w:t>
      </w:r>
    </w:p>
    <w:p w14:paraId="70239E87" w14:textId="33E9DB90" w:rsidR="00835B18" w:rsidRPr="001C36F8" w:rsidRDefault="00835B18" w:rsidP="0089728A">
      <w:pPr>
        <w:numPr>
          <w:ilvl w:val="0"/>
          <w:numId w:val="1"/>
        </w:numPr>
        <w:suppressAutoHyphens/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Przedmiotem umowy jest </w:t>
      </w:r>
      <w:r w:rsidR="00D93A2B" w:rsidRPr="001C36F8">
        <w:rPr>
          <w:rFonts w:cstheme="minorHAnsi"/>
          <w:b/>
          <w:sz w:val="18"/>
          <w:szCs w:val="18"/>
        </w:rPr>
        <w:t>świadczenie usługi serwisowej</w:t>
      </w:r>
      <w:r w:rsidR="001133BF">
        <w:rPr>
          <w:rFonts w:cstheme="minorHAnsi"/>
          <w:b/>
          <w:sz w:val="18"/>
          <w:szCs w:val="18"/>
        </w:rPr>
        <w:t>, zwanej dalej „usługą serwisową”</w:t>
      </w:r>
      <w:r w:rsidR="00D93A2B" w:rsidRPr="001C36F8">
        <w:rPr>
          <w:rFonts w:cstheme="minorHAnsi"/>
          <w:b/>
          <w:sz w:val="18"/>
          <w:szCs w:val="18"/>
        </w:rPr>
        <w:t xml:space="preserve"> systemu </w:t>
      </w:r>
      <w:proofErr w:type="spellStart"/>
      <w:r w:rsidR="00D93A2B" w:rsidRPr="001C36F8">
        <w:rPr>
          <w:rFonts w:cstheme="minorHAnsi"/>
          <w:b/>
          <w:sz w:val="18"/>
          <w:szCs w:val="18"/>
        </w:rPr>
        <w:t>Oncentra</w:t>
      </w:r>
      <w:proofErr w:type="spellEnd"/>
      <w:r w:rsidR="00D93A2B" w:rsidRPr="001C36F8">
        <w:rPr>
          <w:rFonts w:cstheme="minorHAnsi"/>
          <w:b/>
          <w:sz w:val="18"/>
          <w:szCs w:val="18"/>
        </w:rPr>
        <w:t xml:space="preserve"> Brachy firmy ELEKTA przez okres 36 miesięcy</w:t>
      </w:r>
      <w:r w:rsidR="00D93A2B" w:rsidRPr="001C36F8">
        <w:rPr>
          <w:rFonts w:cstheme="minorHAnsi"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 xml:space="preserve"> – zwanego w dals</w:t>
      </w:r>
      <w:r w:rsidR="005C4CCC" w:rsidRPr="001C36F8">
        <w:rPr>
          <w:rFonts w:cstheme="minorHAnsi"/>
          <w:sz w:val="18"/>
          <w:szCs w:val="18"/>
        </w:rPr>
        <w:t>zej części umowy „</w:t>
      </w:r>
      <w:r w:rsidR="00D20DD9" w:rsidRPr="001C36F8">
        <w:rPr>
          <w:rFonts w:cstheme="minorHAnsi"/>
          <w:sz w:val="18"/>
          <w:szCs w:val="18"/>
        </w:rPr>
        <w:t>systemem</w:t>
      </w:r>
      <w:r w:rsidR="00B24488" w:rsidRPr="001C36F8">
        <w:rPr>
          <w:rFonts w:cstheme="minorHAnsi"/>
          <w:sz w:val="18"/>
          <w:szCs w:val="18"/>
        </w:rPr>
        <w:t>”</w:t>
      </w:r>
      <w:r w:rsidR="00D20DD9" w:rsidRPr="001C36F8">
        <w:rPr>
          <w:rFonts w:cstheme="minorHAnsi"/>
          <w:sz w:val="18"/>
          <w:szCs w:val="18"/>
        </w:rPr>
        <w:t xml:space="preserve"> lub „oprogramowaniem”</w:t>
      </w:r>
      <w:r w:rsidR="00B24488" w:rsidRPr="001C36F8">
        <w:rPr>
          <w:rFonts w:cstheme="minorHAnsi"/>
          <w:sz w:val="18"/>
          <w:szCs w:val="18"/>
        </w:rPr>
        <w:t>.</w:t>
      </w:r>
    </w:p>
    <w:p w14:paraId="7ED93346" w14:textId="22EE45E9" w:rsidR="001C36F8" w:rsidRDefault="00835B18" w:rsidP="0089728A">
      <w:pPr>
        <w:numPr>
          <w:ilvl w:val="0"/>
          <w:numId w:val="1"/>
        </w:numPr>
        <w:suppressAutoHyphens/>
        <w:spacing w:line="360" w:lineRule="auto"/>
        <w:jc w:val="both"/>
        <w:rPr>
          <w:rStyle w:val="Uwydatnienie"/>
          <w:rFonts w:cstheme="minorHAnsi"/>
          <w:i w:val="0"/>
          <w:iCs w:val="0"/>
          <w:sz w:val="18"/>
          <w:szCs w:val="18"/>
        </w:rPr>
      </w:pPr>
      <w:r w:rsidRPr="001C36F8">
        <w:rPr>
          <w:rStyle w:val="Uwydatnienie"/>
          <w:rFonts w:cstheme="minorHAnsi"/>
          <w:i w:val="0"/>
          <w:iCs w:val="0"/>
          <w:sz w:val="18"/>
          <w:szCs w:val="18"/>
        </w:rPr>
        <w:t xml:space="preserve">Przedmiot zamówienia został szczegółowo opisany </w:t>
      </w:r>
      <w:r w:rsidR="001C36F8">
        <w:rPr>
          <w:rStyle w:val="Uwydatnienie"/>
          <w:rFonts w:cstheme="minorHAnsi"/>
          <w:i w:val="0"/>
          <w:iCs w:val="0"/>
          <w:sz w:val="18"/>
          <w:szCs w:val="18"/>
        </w:rPr>
        <w:t>w załączniku nr 1 do umowy – „Opis przedmiotu zamówienia”.</w:t>
      </w:r>
    </w:p>
    <w:p w14:paraId="1BD01EEF" w14:textId="77777777" w:rsidR="00A76382" w:rsidRPr="001C36F8" w:rsidRDefault="00A76382" w:rsidP="00A76382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Wykonawca zobowiązuje się do realizacji niniejszej umowy zgodnie z najlepszą wiedzą, zachowaniem należytej staranności profesjonalisty, rzetelnie i terminowo. Wykonawca oświadcza, że posiada wszelkie wymagane przepisami prawa uprawnienia, zezwolenia i ewentualne zgody na realizację postanowień niniejszej umowy.</w:t>
      </w:r>
    </w:p>
    <w:p w14:paraId="0ED232A8" w14:textId="078C9B36" w:rsidR="004326E8" w:rsidRPr="002006BA" w:rsidRDefault="00A76382" w:rsidP="002006BA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lastRenderedPageBreak/>
        <w:t>Wykonawca odpowiada za działania lub zaniechania działania osób trzecich, z pomocą których świadczy usługę na rzecz Zamawiającego na podstawie niniejszej umowy, jak za działania lub zaniechania własne.</w:t>
      </w:r>
      <w:r w:rsidR="001133BF">
        <w:rPr>
          <w:rFonts w:asciiTheme="minorHAnsi" w:hAnsiTheme="minorHAnsi" w:cstheme="minorHAnsi"/>
          <w:sz w:val="18"/>
          <w:szCs w:val="18"/>
        </w:rPr>
        <w:t xml:space="preserve"> Wykonawca ponosi odpowiedzialność za wszelkie szkody spowodowane w mieniu Zamawiającego lub osób trzecich w związku z realizacją niniejszej umowy.</w:t>
      </w:r>
    </w:p>
    <w:p w14:paraId="30EE050A" w14:textId="77777777" w:rsidR="00835B18" w:rsidRPr="001C36F8" w:rsidRDefault="00835B18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2</w:t>
      </w:r>
    </w:p>
    <w:p w14:paraId="36441857" w14:textId="5EC9206E" w:rsidR="00835B18" w:rsidRPr="001C36F8" w:rsidRDefault="0070281C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 xml:space="preserve">TERMIN </w:t>
      </w:r>
      <w:r w:rsidR="00BC7505">
        <w:rPr>
          <w:rFonts w:cstheme="minorHAnsi"/>
          <w:b/>
          <w:sz w:val="18"/>
          <w:szCs w:val="18"/>
        </w:rPr>
        <w:t xml:space="preserve">I MIEJSCE </w:t>
      </w:r>
      <w:r w:rsidRPr="001C36F8">
        <w:rPr>
          <w:rFonts w:cstheme="minorHAnsi"/>
          <w:b/>
          <w:sz w:val="18"/>
          <w:szCs w:val="18"/>
        </w:rPr>
        <w:t>REALIZACJI ZAMÓWIENIA</w:t>
      </w:r>
    </w:p>
    <w:p w14:paraId="6D6694EC" w14:textId="2B8E79DE" w:rsidR="00835B18" w:rsidRDefault="00835B18" w:rsidP="00903564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</w:t>
      </w:r>
      <w:r w:rsidR="001133BF">
        <w:rPr>
          <w:rFonts w:cstheme="minorHAnsi"/>
          <w:sz w:val="18"/>
          <w:szCs w:val="18"/>
        </w:rPr>
        <w:t>yw</w:t>
      </w:r>
      <w:r w:rsidRPr="001C36F8">
        <w:rPr>
          <w:rFonts w:cstheme="minorHAnsi"/>
          <w:sz w:val="18"/>
          <w:szCs w:val="18"/>
        </w:rPr>
        <w:t xml:space="preserve">anie </w:t>
      </w:r>
      <w:r w:rsidR="001133BF">
        <w:rPr>
          <w:rFonts w:cstheme="minorHAnsi"/>
          <w:sz w:val="18"/>
          <w:szCs w:val="18"/>
        </w:rPr>
        <w:t>usługi serwisowej</w:t>
      </w:r>
      <w:r w:rsidR="00D93A2B" w:rsidRPr="001C36F8">
        <w:rPr>
          <w:rFonts w:cstheme="minorHAnsi"/>
          <w:sz w:val="18"/>
          <w:szCs w:val="18"/>
        </w:rPr>
        <w:t xml:space="preserve"> z warunkami określonymi w S</w:t>
      </w:r>
      <w:r w:rsidRPr="001C36F8">
        <w:rPr>
          <w:rFonts w:cstheme="minorHAnsi"/>
          <w:sz w:val="18"/>
          <w:szCs w:val="18"/>
        </w:rPr>
        <w:t>WZ</w:t>
      </w:r>
      <w:r w:rsidR="00FD1CF2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nastąpi</w:t>
      </w:r>
      <w:r w:rsidR="00A76382" w:rsidRPr="001C36F8">
        <w:rPr>
          <w:rFonts w:cstheme="minorHAnsi"/>
          <w:sz w:val="18"/>
          <w:szCs w:val="18"/>
        </w:rPr>
        <w:t xml:space="preserve"> </w:t>
      </w:r>
      <w:r w:rsidR="00A76382" w:rsidRPr="001C36F8">
        <w:rPr>
          <w:rFonts w:cstheme="minorHAnsi"/>
          <w:b/>
          <w:sz w:val="18"/>
          <w:szCs w:val="18"/>
        </w:rPr>
        <w:t>od dnia podpisania umowy przez okres 36 miesięcy</w:t>
      </w:r>
      <w:r w:rsidR="0059670F" w:rsidRPr="001C36F8">
        <w:rPr>
          <w:rFonts w:cstheme="minorHAnsi"/>
          <w:b/>
          <w:sz w:val="18"/>
          <w:szCs w:val="18"/>
        </w:rPr>
        <w:t>.</w:t>
      </w:r>
      <w:r w:rsidR="0059670F" w:rsidRPr="001C36F8">
        <w:rPr>
          <w:rFonts w:cstheme="minorHAnsi"/>
          <w:sz w:val="18"/>
          <w:szCs w:val="18"/>
        </w:rPr>
        <w:t xml:space="preserve"> </w:t>
      </w:r>
      <w:r w:rsidR="00A76382" w:rsidRPr="001C36F8">
        <w:rPr>
          <w:rFonts w:cstheme="minorHAnsi"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>Strony zgodnie postanawiają, że datą zawarcia umowy jest data wskazana w komparycji niniejszej umowy.</w:t>
      </w:r>
    </w:p>
    <w:p w14:paraId="59E0865B" w14:textId="287212A4" w:rsidR="00BC7505" w:rsidRPr="001C36F8" w:rsidRDefault="00BC7505" w:rsidP="00903564">
      <w:pPr>
        <w:numPr>
          <w:ilvl w:val="0"/>
          <w:numId w:val="2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Miejscem wykonania umowy jest siedziba Zamawiającego, tj. Gliwice, ul. Wybrzeże Armii Krajowej 15, </w:t>
      </w:r>
      <w:r w:rsidR="000B2BE0">
        <w:rPr>
          <w:rFonts w:cstheme="minorHAnsi"/>
          <w:sz w:val="18"/>
          <w:szCs w:val="18"/>
        </w:rPr>
        <w:t>Zakład Brachyterapii.</w:t>
      </w:r>
    </w:p>
    <w:p w14:paraId="136C2157" w14:textId="77777777" w:rsidR="00835B18" w:rsidRPr="001C36F8" w:rsidRDefault="00903564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3</w:t>
      </w:r>
    </w:p>
    <w:p w14:paraId="3647C6F8" w14:textId="77777777" w:rsidR="00835B18" w:rsidRPr="001C36F8" w:rsidRDefault="00903564" w:rsidP="00A76382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ZASADY WYNAGRODZENIA</w:t>
      </w:r>
    </w:p>
    <w:p w14:paraId="7AA8F30E" w14:textId="35BE3417" w:rsidR="00A76382" w:rsidRPr="001C36F8" w:rsidRDefault="00A76382" w:rsidP="00314DC7">
      <w:pPr>
        <w:numPr>
          <w:ilvl w:val="0"/>
          <w:numId w:val="25"/>
        </w:numPr>
        <w:spacing w:line="360" w:lineRule="auto"/>
        <w:ind w:left="426" w:hanging="426"/>
        <w:contextualSpacing/>
        <w:jc w:val="both"/>
        <w:rPr>
          <w:rFonts w:eastAsia="MS ??" w:cstheme="minorHAnsi"/>
          <w:sz w:val="18"/>
          <w:szCs w:val="18"/>
        </w:rPr>
      </w:pPr>
      <w:bookmarkStart w:id="0" w:name="_Toc499454797"/>
      <w:r w:rsidRPr="001C36F8">
        <w:rPr>
          <w:rFonts w:eastAsia="MS ??" w:cstheme="minorHAnsi"/>
          <w:sz w:val="18"/>
          <w:szCs w:val="18"/>
        </w:rPr>
        <w:t>Za prawidłowe wykonanie niniejszej umowy, Zamawi</w:t>
      </w:r>
      <w:r w:rsidR="001C36F8">
        <w:rPr>
          <w:rFonts w:eastAsia="MS ??" w:cstheme="minorHAnsi"/>
          <w:sz w:val="18"/>
          <w:szCs w:val="18"/>
        </w:rPr>
        <w:t xml:space="preserve">ający zapłaci Wykonawcy łączne </w:t>
      </w:r>
      <w:r w:rsidRPr="001C36F8">
        <w:rPr>
          <w:rFonts w:eastAsia="MS ??" w:cstheme="minorHAnsi"/>
          <w:sz w:val="18"/>
          <w:szCs w:val="18"/>
        </w:rPr>
        <w:t>wynagrodzenie w wysoko</w:t>
      </w:r>
      <w:r w:rsidRPr="001C36F8">
        <w:rPr>
          <w:rFonts w:eastAsia="MS ??" w:cstheme="minorHAnsi"/>
          <w:sz w:val="18"/>
          <w:szCs w:val="18"/>
        </w:rPr>
        <w:softHyphen/>
        <w:t>ści nieprzekraczającej:</w:t>
      </w:r>
    </w:p>
    <w:p w14:paraId="3E814D8E" w14:textId="77777777" w:rsidR="00A76382" w:rsidRPr="001C36F8" w:rsidRDefault="00A76382" w:rsidP="00A76382">
      <w:pPr>
        <w:spacing w:line="360" w:lineRule="auto"/>
        <w:ind w:left="426"/>
        <w:contextualSpacing/>
        <w:jc w:val="both"/>
        <w:rPr>
          <w:rFonts w:eastAsia="MS ??"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</w:rPr>
        <w:t>netto: ________________________________ zł (słownie: ______________________________________ ),</w:t>
      </w:r>
    </w:p>
    <w:p w14:paraId="018928F7" w14:textId="77777777" w:rsidR="00A76382" w:rsidRPr="001C36F8" w:rsidRDefault="00A76382" w:rsidP="00A76382">
      <w:pPr>
        <w:spacing w:line="360" w:lineRule="auto"/>
        <w:ind w:left="426"/>
        <w:contextualSpacing/>
        <w:jc w:val="both"/>
        <w:rPr>
          <w:rFonts w:eastAsia="MS ??" w:cstheme="minorHAnsi"/>
          <w:b/>
          <w:sz w:val="18"/>
          <w:szCs w:val="18"/>
        </w:rPr>
      </w:pPr>
      <w:r w:rsidRPr="001C36F8">
        <w:rPr>
          <w:rFonts w:eastAsia="MS ??" w:cstheme="minorHAnsi"/>
          <w:b/>
          <w:sz w:val="18"/>
          <w:szCs w:val="18"/>
        </w:rPr>
        <w:t>brutto: ______________________________ zł (słownie: ______________________________________ ).</w:t>
      </w:r>
    </w:p>
    <w:p w14:paraId="05F5402F" w14:textId="77777777" w:rsidR="00A76382" w:rsidRPr="001C36F8" w:rsidRDefault="00A76382" w:rsidP="00CD534F">
      <w:pPr>
        <w:spacing w:line="360" w:lineRule="auto"/>
        <w:ind w:left="426"/>
        <w:contextualSpacing/>
        <w:jc w:val="both"/>
        <w:rPr>
          <w:rFonts w:eastAsia="MS ??"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</w:rPr>
        <w:t xml:space="preserve">Powyższa kwota stanowi maksymalną wartość zobowiązania Zamawiającego i została ustalona na podstawie „Oferty” Wykonawcy, </w:t>
      </w:r>
      <w:r w:rsidR="00CD534F" w:rsidRPr="001C36F8">
        <w:rPr>
          <w:rFonts w:eastAsia="MS ??" w:cstheme="minorHAnsi"/>
          <w:sz w:val="18"/>
          <w:szCs w:val="18"/>
        </w:rPr>
        <w:t>stanowiącej załącznik nr 2</w:t>
      </w:r>
      <w:r w:rsidRPr="001C36F8">
        <w:rPr>
          <w:rFonts w:eastAsia="MS ??" w:cstheme="minorHAnsi"/>
          <w:sz w:val="18"/>
          <w:szCs w:val="18"/>
        </w:rPr>
        <w:t xml:space="preserve"> do niniejszej umowy. </w:t>
      </w:r>
    </w:p>
    <w:p w14:paraId="2CAC043F" w14:textId="30E37BF8" w:rsidR="00A76382" w:rsidRPr="001C36F8" w:rsidRDefault="00A76382" w:rsidP="00314DC7">
      <w:pPr>
        <w:numPr>
          <w:ilvl w:val="0"/>
          <w:numId w:val="25"/>
        </w:numPr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cenie brutto określonej powyżej zawarte są wszelki</w:t>
      </w:r>
      <w:r w:rsidR="001C36F8">
        <w:rPr>
          <w:rFonts w:cstheme="minorHAnsi"/>
          <w:sz w:val="18"/>
          <w:szCs w:val="18"/>
        </w:rPr>
        <w:t xml:space="preserve">e koszty związane z realizacją </w:t>
      </w:r>
      <w:r w:rsidRPr="001C36F8">
        <w:rPr>
          <w:rFonts w:cstheme="minorHAnsi"/>
          <w:sz w:val="18"/>
          <w:szCs w:val="18"/>
        </w:rPr>
        <w:t>niniejszej umowy</w:t>
      </w:r>
      <w:r w:rsidR="00903564" w:rsidRPr="001C36F8">
        <w:rPr>
          <w:rFonts w:cstheme="minorHAnsi"/>
          <w:sz w:val="18"/>
          <w:szCs w:val="18"/>
        </w:rPr>
        <w:t xml:space="preserve"> w tym </w:t>
      </w:r>
      <w:r w:rsidR="00BC7505">
        <w:rPr>
          <w:rFonts w:cstheme="minorHAnsi"/>
          <w:sz w:val="18"/>
          <w:szCs w:val="18"/>
        </w:rPr>
        <w:t xml:space="preserve">w szczególności </w:t>
      </w:r>
      <w:r w:rsidR="00903564" w:rsidRPr="001C36F8">
        <w:rPr>
          <w:rFonts w:cstheme="minorHAnsi"/>
          <w:sz w:val="18"/>
          <w:szCs w:val="18"/>
        </w:rPr>
        <w:t>wartość dostarczonych urządzeń i towarów, systemów informatycznych, koszty ich transportu, ubezpieczenia, koszty przeprowadzonych u Zamawiającego prac serwisowych/instalacyjnych, koszty dojazdów do Zamawiającego i pobytu personelu Wykonawcy w siedzibie Zamawiającego, opłaty celne, podatki, koszty przeszkolenia personelu Zamawiającego w przypadku aktualizacji do nowszej wersji oprogramowania, koszty 36 miesięcznego serwisu, koszty aktualizacji w ramach dostarczonej wersji głównej systemu.</w:t>
      </w:r>
    </w:p>
    <w:p w14:paraId="5E2BBA90" w14:textId="7A6A0C64" w:rsidR="00A76382" w:rsidRPr="001C36F8" w:rsidRDefault="00A76382" w:rsidP="00314DC7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Strony zgodnie przyjmują, iż płatność zostanie zrealiz</w:t>
      </w:r>
      <w:r w:rsidR="00903564" w:rsidRPr="001C36F8">
        <w:rPr>
          <w:rFonts w:asciiTheme="minorHAnsi" w:hAnsiTheme="minorHAnsi" w:cstheme="minorHAnsi"/>
          <w:sz w:val="18"/>
          <w:szCs w:val="18"/>
        </w:rPr>
        <w:t>owana w 36</w:t>
      </w:r>
      <w:r w:rsidRPr="001C36F8">
        <w:rPr>
          <w:rFonts w:asciiTheme="minorHAnsi" w:hAnsiTheme="minorHAnsi" w:cstheme="minorHAnsi"/>
          <w:sz w:val="18"/>
          <w:szCs w:val="18"/>
        </w:rPr>
        <w:t xml:space="preserve"> </w:t>
      </w:r>
      <w:r w:rsidR="002228F4">
        <w:rPr>
          <w:rFonts w:asciiTheme="minorHAnsi" w:hAnsiTheme="minorHAnsi" w:cstheme="minorHAnsi"/>
          <w:sz w:val="18"/>
          <w:szCs w:val="18"/>
        </w:rPr>
        <w:t>miesięcznych równych</w:t>
      </w:r>
      <w:r w:rsidR="00903564" w:rsidRPr="001C36F8">
        <w:rPr>
          <w:rFonts w:asciiTheme="minorHAnsi" w:hAnsiTheme="minorHAnsi" w:cstheme="minorHAnsi"/>
          <w:sz w:val="18"/>
          <w:szCs w:val="18"/>
        </w:rPr>
        <w:t xml:space="preserve"> </w:t>
      </w:r>
      <w:r w:rsidRPr="001C36F8">
        <w:rPr>
          <w:rFonts w:asciiTheme="minorHAnsi" w:hAnsiTheme="minorHAnsi" w:cstheme="minorHAnsi"/>
          <w:sz w:val="18"/>
          <w:szCs w:val="18"/>
        </w:rPr>
        <w:t>ratach</w:t>
      </w:r>
      <w:r w:rsidR="00903564" w:rsidRPr="001C36F8">
        <w:rPr>
          <w:rFonts w:asciiTheme="minorHAnsi" w:hAnsiTheme="minorHAnsi" w:cstheme="minorHAnsi"/>
          <w:sz w:val="18"/>
          <w:szCs w:val="18"/>
        </w:rPr>
        <w:t xml:space="preserve">. </w:t>
      </w:r>
      <w:r w:rsidRPr="001C36F8">
        <w:rPr>
          <w:rFonts w:asciiTheme="minorHAnsi" w:hAnsiTheme="minorHAnsi" w:cstheme="minorHAnsi"/>
          <w:sz w:val="18"/>
          <w:szCs w:val="18"/>
        </w:rPr>
        <w:t>Wynagrodzenie będzie płatne na podstawie prawidłowo wystawionych i doręczonych Zamawiającemu faktur.</w:t>
      </w:r>
    </w:p>
    <w:p w14:paraId="4EA1006A" w14:textId="573053F3" w:rsidR="00A76382" w:rsidRPr="001C36F8" w:rsidRDefault="002228F4" w:rsidP="00314DC7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Stosownie do treści ust. 1 i 3</w:t>
      </w:r>
      <w:r w:rsidR="00A76382" w:rsidRPr="001C36F8">
        <w:rPr>
          <w:rFonts w:cstheme="minorHAnsi"/>
          <w:sz w:val="18"/>
          <w:szCs w:val="18"/>
        </w:rPr>
        <w:t xml:space="preserve"> powyżej, wartość </w:t>
      </w:r>
      <w:r w:rsidR="00903564" w:rsidRPr="001C36F8">
        <w:rPr>
          <w:rFonts w:cstheme="minorHAnsi"/>
          <w:sz w:val="18"/>
          <w:szCs w:val="18"/>
        </w:rPr>
        <w:t>każdej z 36 rat</w:t>
      </w:r>
      <w:r w:rsidR="00A76382" w:rsidRPr="001C36F8">
        <w:rPr>
          <w:rFonts w:cstheme="minorHAnsi"/>
          <w:sz w:val="18"/>
          <w:szCs w:val="18"/>
        </w:rPr>
        <w:t xml:space="preserve"> wynagrodzenia należnego Wykonawcy wynosi:</w:t>
      </w:r>
    </w:p>
    <w:p w14:paraId="1199B96E" w14:textId="77777777" w:rsidR="00A76382" w:rsidRPr="001C36F8" w:rsidRDefault="00A76382" w:rsidP="00A76382">
      <w:pPr>
        <w:spacing w:line="360" w:lineRule="auto"/>
        <w:ind w:firstLine="426"/>
        <w:jc w:val="both"/>
        <w:rPr>
          <w:rFonts w:eastAsia="MS ??"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</w:rPr>
        <w:t>netto: ________________________________ zł (słownie: ______________________________________ ),</w:t>
      </w:r>
    </w:p>
    <w:p w14:paraId="516B590C" w14:textId="77777777" w:rsidR="00A76382" w:rsidRPr="001C36F8" w:rsidRDefault="00A76382" w:rsidP="00A76382">
      <w:pPr>
        <w:spacing w:line="360" w:lineRule="auto"/>
        <w:ind w:firstLine="426"/>
        <w:jc w:val="both"/>
        <w:rPr>
          <w:rFonts w:eastAsia="MS ??" w:cstheme="minorHAnsi"/>
          <w:b/>
          <w:sz w:val="18"/>
          <w:szCs w:val="18"/>
        </w:rPr>
      </w:pPr>
      <w:r w:rsidRPr="001C36F8">
        <w:rPr>
          <w:rFonts w:eastAsia="MS ??" w:cstheme="minorHAnsi"/>
          <w:b/>
          <w:sz w:val="18"/>
          <w:szCs w:val="18"/>
        </w:rPr>
        <w:t>brutto: ______________________________ zł (słownie: ______________________________________ ).</w:t>
      </w:r>
    </w:p>
    <w:p w14:paraId="1E440205" w14:textId="5ED94671" w:rsidR="00A76382" w:rsidRPr="001C36F8" w:rsidRDefault="00A76382" w:rsidP="00314DC7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Zamawiający zapłaci Wykonawcy wynagrodzenie </w:t>
      </w:r>
      <w:r w:rsidR="00903564" w:rsidRPr="001C36F8">
        <w:rPr>
          <w:rFonts w:cstheme="minorHAnsi"/>
          <w:sz w:val="18"/>
          <w:szCs w:val="18"/>
        </w:rPr>
        <w:t>wynikające z faktur</w:t>
      </w:r>
      <w:r w:rsidRPr="001C36F8">
        <w:rPr>
          <w:rFonts w:cstheme="minorHAnsi"/>
          <w:sz w:val="18"/>
          <w:szCs w:val="18"/>
        </w:rPr>
        <w:t xml:space="preserve">, przelewem na rachunek bankowy Wykonawcy wskazany w fakturze w terminie </w:t>
      </w:r>
      <w:r w:rsidRPr="001C36F8">
        <w:rPr>
          <w:rFonts w:cstheme="minorHAnsi"/>
          <w:b/>
          <w:sz w:val="18"/>
          <w:szCs w:val="18"/>
        </w:rPr>
        <w:t>30 dni,</w:t>
      </w:r>
      <w:r w:rsidR="002228F4">
        <w:rPr>
          <w:rFonts w:cstheme="minorHAnsi"/>
          <w:sz w:val="18"/>
          <w:szCs w:val="18"/>
        </w:rPr>
        <w:t xml:space="preserve"> licząc od dnia dostarczenia </w:t>
      </w:r>
      <w:r w:rsidRPr="001C36F8">
        <w:rPr>
          <w:rFonts w:cstheme="minorHAnsi"/>
          <w:sz w:val="18"/>
          <w:szCs w:val="18"/>
        </w:rPr>
        <w:t xml:space="preserve">Zamawiającemu prawidłowo wystawionej faktury. </w:t>
      </w:r>
    </w:p>
    <w:p w14:paraId="320E396F" w14:textId="77777777" w:rsidR="00A76382" w:rsidRPr="001C36F8" w:rsidRDefault="00A76382" w:rsidP="00314DC7">
      <w:pPr>
        <w:numPr>
          <w:ilvl w:val="0"/>
          <w:numId w:val="25"/>
        </w:numPr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Faktura winna zawierać numer niniejszej umowy oraz następujące poprawne dane Zamawiającego, tj.:</w:t>
      </w:r>
    </w:p>
    <w:p w14:paraId="66BE12F7" w14:textId="77777777" w:rsidR="00A76382" w:rsidRPr="001C36F8" w:rsidRDefault="00A76382" w:rsidP="00A76382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rFonts w:cstheme="minorHAnsi"/>
          <w:b/>
          <w:bCs/>
          <w:sz w:val="18"/>
          <w:szCs w:val="18"/>
        </w:rPr>
      </w:pPr>
      <w:r w:rsidRPr="001C36F8">
        <w:rPr>
          <w:rFonts w:cstheme="minorHAnsi"/>
          <w:b/>
          <w:bCs/>
          <w:sz w:val="18"/>
          <w:szCs w:val="18"/>
        </w:rPr>
        <w:t xml:space="preserve">Narodowy Instytut Onkologii im. Marii Skłodowskiej – Curie </w:t>
      </w:r>
    </w:p>
    <w:p w14:paraId="24EA7E0D" w14:textId="77777777" w:rsidR="00A76382" w:rsidRPr="001C36F8" w:rsidRDefault="00A76382" w:rsidP="00A76382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rFonts w:cstheme="minorHAnsi"/>
          <w:sz w:val="18"/>
          <w:szCs w:val="18"/>
        </w:rPr>
      </w:pPr>
      <w:r w:rsidRPr="001C36F8">
        <w:rPr>
          <w:rFonts w:cstheme="minorHAnsi"/>
          <w:b/>
          <w:bCs/>
          <w:sz w:val="18"/>
          <w:szCs w:val="18"/>
        </w:rPr>
        <w:t xml:space="preserve">- Państwowy Instytut Badawczy </w:t>
      </w:r>
      <w:r w:rsidRPr="001C36F8">
        <w:rPr>
          <w:rFonts w:cstheme="minorHAnsi"/>
          <w:b/>
          <w:bCs/>
          <w:sz w:val="18"/>
          <w:szCs w:val="18"/>
        </w:rPr>
        <w:br/>
        <w:t xml:space="preserve">ul. W.K. Roentgena 5, 02-781 Warszawa </w:t>
      </w:r>
      <w:r w:rsidRPr="001C36F8">
        <w:rPr>
          <w:rFonts w:cstheme="minorHAnsi"/>
          <w:b/>
          <w:bCs/>
          <w:sz w:val="18"/>
          <w:szCs w:val="18"/>
        </w:rPr>
        <w:br/>
        <w:t>Oddział Gliwice ul. Wybrzeże Armii Krajowej 15, 44-102 Gliwice</w:t>
      </w:r>
      <w:r w:rsidRPr="001C36F8">
        <w:rPr>
          <w:rFonts w:cstheme="minorHAnsi"/>
          <w:b/>
          <w:bCs/>
          <w:sz w:val="18"/>
          <w:szCs w:val="18"/>
        </w:rPr>
        <w:br/>
        <w:t>NIP 525-000-80-57</w:t>
      </w:r>
    </w:p>
    <w:p w14:paraId="52F276EA" w14:textId="00B963AC" w:rsidR="00A76382" w:rsidRPr="001C36F8" w:rsidRDefault="00A76382" w:rsidP="00314DC7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Jeżeli faktura nie będzie zawi</w:t>
      </w:r>
      <w:r w:rsidR="002228F4">
        <w:rPr>
          <w:rFonts w:asciiTheme="minorHAnsi" w:hAnsiTheme="minorHAnsi" w:cstheme="minorHAnsi"/>
          <w:sz w:val="18"/>
          <w:szCs w:val="18"/>
        </w:rPr>
        <w:t>erała danych wskazanych w ust. 6</w:t>
      </w:r>
      <w:r w:rsidRPr="001C36F8">
        <w:rPr>
          <w:rFonts w:asciiTheme="minorHAnsi" w:hAnsiTheme="minorHAnsi" w:cstheme="minorHAnsi"/>
          <w:sz w:val="18"/>
          <w:szCs w:val="18"/>
        </w:rPr>
        <w:t xml:space="preserve"> powyżej, Zamawiający ma prawo </w:t>
      </w:r>
      <w:r w:rsidRPr="001C36F8">
        <w:rPr>
          <w:rFonts w:asciiTheme="minorHAnsi" w:hAnsiTheme="minorHAnsi" w:cstheme="minorHAnsi"/>
          <w:sz w:val="18"/>
          <w:szCs w:val="18"/>
        </w:rPr>
        <w:br/>
        <w:t>wstrzymać się z zapłatą należności objętej fakturą do czasu dostarczenia mu prawidłowo wystawionej faktury.</w:t>
      </w:r>
    </w:p>
    <w:p w14:paraId="3AC8BFB5" w14:textId="77777777" w:rsidR="00A76382" w:rsidRPr="001C36F8" w:rsidRDefault="00A76382" w:rsidP="00314DC7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Dniem zapłaty wynagrodzenia jest dzień obciążenia rachunku bankowego Zamawiającego.</w:t>
      </w:r>
    </w:p>
    <w:p w14:paraId="426F4E48" w14:textId="7DA4439A" w:rsidR="00A76382" w:rsidRPr="001C36F8" w:rsidRDefault="00A76382" w:rsidP="00314DC7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lastRenderedPageBreak/>
        <w:t>Cesja wierzytelności na rzecz osoby trzeciej może być dokonana wyłącznie za uprzednią zgodą Zamawiającego</w:t>
      </w:r>
      <w:r w:rsidR="00FD1CF2">
        <w:rPr>
          <w:rFonts w:asciiTheme="minorHAnsi" w:hAnsiTheme="minorHAnsi" w:cstheme="minorHAnsi"/>
          <w:sz w:val="18"/>
          <w:szCs w:val="18"/>
        </w:rPr>
        <w:t>,</w:t>
      </w:r>
      <w:r w:rsidRPr="001C36F8">
        <w:rPr>
          <w:rFonts w:asciiTheme="minorHAnsi" w:hAnsiTheme="minorHAnsi" w:cstheme="minorHAnsi"/>
          <w:sz w:val="18"/>
          <w:szCs w:val="18"/>
        </w:rPr>
        <w:t xml:space="preserve"> wyrażoną na piśmie pod rygorem bezskuteczności względem Zamawiającego.</w:t>
      </w:r>
    </w:p>
    <w:p w14:paraId="431AFD98" w14:textId="63315B87" w:rsidR="00A76382" w:rsidRPr="001C36F8" w:rsidRDefault="00A76382" w:rsidP="00314DC7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Style w:val="FontStyle32"/>
          <w:rFonts w:asciiTheme="minorHAnsi" w:hAnsiTheme="minorHAnsi" w:cstheme="minorHAnsi"/>
          <w:b w:val="0"/>
          <w:szCs w:val="18"/>
        </w:rPr>
      </w:pPr>
      <w:r w:rsidRPr="001C36F8">
        <w:rPr>
          <w:rStyle w:val="FontStyle32"/>
          <w:rFonts w:asciiTheme="minorHAnsi" w:hAnsiTheme="minorHAnsi" w:cstheme="minorHAnsi"/>
          <w:szCs w:val="18"/>
        </w:rPr>
        <w:t xml:space="preserve">Zamawiający oświadcza, iż posiada status dużego przedsiębiorcy w rozumieniu przepisów Ustawy </w:t>
      </w:r>
      <w:r w:rsidRPr="001C36F8">
        <w:rPr>
          <w:rStyle w:val="FontStyle32"/>
          <w:rFonts w:asciiTheme="minorHAnsi" w:hAnsiTheme="minorHAnsi" w:cstheme="minorHAnsi"/>
          <w:szCs w:val="18"/>
        </w:rPr>
        <w:br/>
        <w:t>z dnia 8 marca 2013 r. o przeciwdziałaniu nadmiernym opóźnieniom w transakcjach handlowych (t. j.: Dz. U. z 2022 r., poz. 893</w:t>
      </w:r>
      <w:r w:rsidR="002228F4">
        <w:rPr>
          <w:rStyle w:val="FontStyle32"/>
          <w:rFonts w:asciiTheme="minorHAnsi" w:hAnsiTheme="minorHAnsi" w:cstheme="minorHAnsi"/>
          <w:szCs w:val="18"/>
        </w:rPr>
        <w:t xml:space="preserve"> ze zm.</w:t>
      </w:r>
      <w:r w:rsidRPr="001C36F8">
        <w:rPr>
          <w:rStyle w:val="FontStyle32"/>
          <w:rFonts w:asciiTheme="minorHAnsi" w:hAnsiTheme="minorHAnsi" w:cstheme="minorHAnsi"/>
          <w:szCs w:val="18"/>
        </w:rPr>
        <w:t>).</w:t>
      </w:r>
    </w:p>
    <w:p w14:paraId="1E08F3D8" w14:textId="2114B0DE" w:rsidR="00903564" w:rsidRPr="00E070AB" w:rsidRDefault="00A76382" w:rsidP="00314DC7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color w:val="262626"/>
          <w:sz w:val="18"/>
          <w:szCs w:val="18"/>
        </w:rPr>
        <w:t xml:space="preserve">Wykonawca oświadcza, iż </w:t>
      </w:r>
      <w:r w:rsidRPr="001C36F8">
        <w:rPr>
          <w:rFonts w:asciiTheme="minorHAnsi" w:hAnsiTheme="minorHAnsi" w:cstheme="minorHAnsi"/>
          <w:b/>
          <w:bCs/>
          <w:color w:val="262626"/>
          <w:sz w:val="18"/>
          <w:szCs w:val="18"/>
        </w:rPr>
        <w:t>posiada/nie posiada*</w:t>
      </w:r>
      <w:r w:rsidRPr="001C36F8">
        <w:rPr>
          <w:rFonts w:asciiTheme="minorHAnsi" w:hAnsiTheme="minorHAnsi" w:cstheme="minorHAnsi"/>
          <w:color w:val="262626"/>
          <w:sz w:val="18"/>
          <w:szCs w:val="18"/>
        </w:rPr>
        <w:t xml:space="preserve"> status dużego przedsiębiorcy w rozumieniu przepisów Ustawy z dnia 8 marca 2013 r. o przeciwdz</w:t>
      </w:r>
      <w:r w:rsidR="002228F4">
        <w:rPr>
          <w:rFonts w:asciiTheme="minorHAnsi" w:hAnsiTheme="minorHAnsi" w:cstheme="minorHAnsi"/>
          <w:color w:val="262626"/>
          <w:sz w:val="18"/>
          <w:szCs w:val="18"/>
        </w:rPr>
        <w:t xml:space="preserve">iałaniu nadmiernym opóźnieniom </w:t>
      </w:r>
      <w:r w:rsidRPr="001C36F8">
        <w:rPr>
          <w:rFonts w:asciiTheme="minorHAnsi" w:hAnsiTheme="minorHAnsi" w:cstheme="minorHAnsi"/>
          <w:color w:val="262626"/>
          <w:sz w:val="18"/>
          <w:szCs w:val="18"/>
        </w:rPr>
        <w:t>w transakcjach handlowych (t. j.: Dz. U. z 2022 r., poz. 893</w:t>
      </w:r>
      <w:r w:rsidR="002228F4">
        <w:rPr>
          <w:rFonts w:asciiTheme="minorHAnsi" w:hAnsiTheme="minorHAnsi" w:cstheme="minorHAnsi"/>
          <w:color w:val="262626"/>
          <w:sz w:val="18"/>
          <w:szCs w:val="18"/>
        </w:rPr>
        <w:t xml:space="preserve"> ze zm.</w:t>
      </w:r>
      <w:r w:rsidRPr="001C36F8">
        <w:rPr>
          <w:rFonts w:asciiTheme="minorHAnsi" w:hAnsiTheme="minorHAnsi" w:cstheme="minorHAnsi"/>
          <w:color w:val="262626"/>
          <w:sz w:val="18"/>
          <w:szCs w:val="18"/>
        </w:rPr>
        <w:t xml:space="preserve">). </w:t>
      </w:r>
      <w:r w:rsidRPr="001C36F8">
        <w:rPr>
          <w:rFonts w:asciiTheme="minorHAnsi" w:hAnsiTheme="minorHAnsi" w:cstheme="minorHAnsi"/>
          <w:b/>
          <w:color w:val="262626"/>
          <w:sz w:val="18"/>
          <w:szCs w:val="18"/>
        </w:rPr>
        <w:t>(*niepotrzebne skreślić)</w:t>
      </w:r>
      <w:bookmarkEnd w:id="0"/>
    </w:p>
    <w:p w14:paraId="587F5F63" w14:textId="77777777" w:rsidR="00835B18" w:rsidRPr="001C36F8" w:rsidRDefault="00827973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4</w:t>
      </w:r>
    </w:p>
    <w:p w14:paraId="297B4277" w14:textId="77777777" w:rsidR="00835B18" w:rsidRPr="001C36F8" w:rsidRDefault="0070281C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PRZEDSTAWICIELE STRON</w:t>
      </w:r>
    </w:p>
    <w:p w14:paraId="78B19F7A" w14:textId="516A5F93" w:rsidR="00835B18" w:rsidRPr="001C36F8" w:rsidRDefault="00835B18" w:rsidP="00314DC7">
      <w:pPr>
        <w:numPr>
          <w:ilvl w:val="0"/>
          <w:numId w:val="3"/>
        </w:numPr>
        <w:tabs>
          <w:tab w:val="clear" w:pos="720"/>
          <w:tab w:val="num" w:pos="-18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Osobami odpowiedzialnymi za realizację </w:t>
      </w:r>
      <w:r w:rsidR="00BC7505">
        <w:rPr>
          <w:rFonts w:cstheme="minorHAnsi"/>
          <w:sz w:val="18"/>
          <w:szCs w:val="18"/>
        </w:rPr>
        <w:t>umowy</w:t>
      </w:r>
      <w:r w:rsidRPr="001C36F8">
        <w:rPr>
          <w:rFonts w:cstheme="minorHAnsi"/>
          <w:sz w:val="18"/>
          <w:szCs w:val="18"/>
        </w:rPr>
        <w:t xml:space="preserve"> po stronie Zamawiającego są:</w:t>
      </w:r>
    </w:p>
    <w:p w14:paraId="513FF9C4" w14:textId="77777777" w:rsidR="00835B18" w:rsidRPr="001C36F8" w:rsidRDefault="00835B18" w:rsidP="00314DC7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………….………, tel</w:t>
      </w:r>
      <w:r w:rsidR="005A5839" w:rsidRPr="001C36F8">
        <w:rPr>
          <w:rFonts w:cstheme="minorHAnsi"/>
          <w:sz w:val="18"/>
          <w:szCs w:val="18"/>
        </w:rPr>
        <w:t xml:space="preserve">. </w:t>
      </w:r>
      <w:r w:rsidRPr="001C36F8">
        <w:rPr>
          <w:rFonts w:cstheme="minorHAnsi"/>
          <w:sz w:val="18"/>
          <w:szCs w:val="18"/>
        </w:rPr>
        <w:t>……………….., e-mail</w:t>
      </w:r>
      <w:r w:rsidR="005A5839" w:rsidRPr="001C36F8">
        <w:rPr>
          <w:rFonts w:cstheme="minorHAnsi"/>
          <w:sz w:val="18"/>
          <w:szCs w:val="18"/>
        </w:rPr>
        <w:t xml:space="preserve">: </w:t>
      </w:r>
      <w:r w:rsidRPr="001C36F8">
        <w:rPr>
          <w:rFonts w:cstheme="minorHAnsi"/>
          <w:sz w:val="18"/>
          <w:szCs w:val="18"/>
        </w:rPr>
        <w:t>……………………</w:t>
      </w:r>
    </w:p>
    <w:p w14:paraId="1E5DA427" w14:textId="77777777" w:rsidR="00835B18" w:rsidRPr="001C36F8" w:rsidRDefault="00835B18" w:rsidP="00314DC7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…………….……, tel</w:t>
      </w:r>
      <w:r w:rsidR="005A5839" w:rsidRPr="001C36F8">
        <w:rPr>
          <w:rFonts w:cstheme="minorHAnsi"/>
          <w:sz w:val="18"/>
          <w:szCs w:val="18"/>
        </w:rPr>
        <w:t xml:space="preserve">. </w:t>
      </w:r>
      <w:r w:rsidRPr="001C36F8">
        <w:rPr>
          <w:rFonts w:cstheme="minorHAnsi"/>
          <w:sz w:val="18"/>
          <w:szCs w:val="18"/>
        </w:rPr>
        <w:t>……………….., e-mail</w:t>
      </w:r>
      <w:r w:rsidR="005A5839" w:rsidRPr="001C36F8">
        <w:rPr>
          <w:rFonts w:cstheme="minorHAnsi"/>
          <w:sz w:val="18"/>
          <w:szCs w:val="18"/>
        </w:rPr>
        <w:t xml:space="preserve">: </w:t>
      </w:r>
      <w:r w:rsidRPr="001C36F8">
        <w:rPr>
          <w:rFonts w:cstheme="minorHAnsi"/>
          <w:sz w:val="18"/>
          <w:szCs w:val="18"/>
        </w:rPr>
        <w:t>……………………</w:t>
      </w:r>
    </w:p>
    <w:p w14:paraId="096F3EBE" w14:textId="2D2689D2" w:rsidR="00835B18" w:rsidRPr="001C36F8" w:rsidRDefault="00835B18" w:rsidP="00314DC7">
      <w:pPr>
        <w:numPr>
          <w:ilvl w:val="0"/>
          <w:numId w:val="3"/>
        </w:numPr>
        <w:tabs>
          <w:tab w:val="clear" w:pos="720"/>
          <w:tab w:val="num" w:pos="-36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Osoby wymienione w ust. 1</w:t>
      </w:r>
      <w:r w:rsidR="00BC7505">
        <w:rPr>
          <w:rFonts w:cstheme="minorHAnsi"/>
          <w:sz w:val="18"/>
          <w:szCs w:val="18"/>
        </w:rPr>
        <w:t xml:space="preserve"> powyżej</w:t>
      </w:r>
      <w:r w:rsidRPr="001C36F8">
        <w:rPr>
          <w:rFonts w:cstheme="minorHAnsi"/>
          <w:sz w:val="18"/>
          <w:szCs w:val="18"/>
        </w:rPr>
        <w:t xml:space="preserve"> upoważnione są do kontaktów z Wykonawcą w zakresie realizacji przedmiotu umowy. </w:t>
      </w:r>
      <w:r w:rsidR="00E070AB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 xml:space="preserve">Do ich obowiązków należy w szczególności sprawowanie nadzoru ze strony Zamawiającego nad przebiegiem realizacji </w:t>
      </w:r>
      <w:r w:rsidR="00903564" w:rsidRPr="001C36F8">
        <w:rPr>
          <w:rFonts w:cstheme="minorHAnsi"/>
          <w:sz w:val="18"/>
          <w:szCs w:val="18"/>
        </w:rPr>
        <w:t>umowy i jej</w:t>
      </w:r>
      <w:r w:rsidRPr="001C36F8">
        <w:rPr>
          <w:rFonts w:cstheme="minorHAnsi"/>
          <w:sz w:val="18"/>
          <w:szCs w:val="18"/>
        </w:rPr>
        <w:t xml:space="preserve"> zgodnością z  war</w:t>
      </w:r>
      <w:r w:rsidR="00903564" w:rsidRPr="001C36F8">
        <w:rPr>
          <w:rFonts w:cstheme="minorHAnsi"/>
          <w:sz w:val="18"/>
          <w:szCs w:val="18"/>
        </w:rPr>
        <w:t>unkami określonymi w umowie i S</w:t>
      </w:r>
      <w:r w:rsidRPr="001C36F8">
        <w:rPr>
          <w:rFonts w:cstheme="minorHAnsi"/>
          <w:sz w:val="18"/>
          <w:szCs w:val="18"/>
        </w:rPr>
        <w:t>WZ.</w:t>
      </w:r>
    </w:p>
    <w:p w14:paraId="0BC6B8F2" w14:textId="77777777" w:rsidR="00835B18" w:rsidRPr="001C36F8" w:rsidRDefault="00835B18" w:rsidP="00314DC7">
      <w:pPr>
        <w:numPr>
          <w:ilvl w:val="0"/>
          <w:numId w:val="3"/>
        </w:numPr>
        <w:tabs>
          <w:tab w:val="clear" w:pos="720"/>
          <w:tab w:val="num" w:pos="-36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Osobą odpowiedzialną za realizację zamówienia po stronie Wykonawcy jest:</w:t>
      </w:r>
    </w:p>
    <w:p w14:paraId="61B1DF0C" w14:textId="77777777" w:rsidR="00835B18" w:rsidRPr="001C36F8" w:rsidRDefault="00835B18" w:rsidP="0089728A">
      <w:pPr>
        <w:spacing w:line="360" w:lineRule="auto"/>
        <w:ind w:left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………….………, tel</w:t>
      </w:r>
      <w:r w:rsidR="005A5839" w:rsidRPr="001C36F8">
        <w:rPr>
          <w:rFonts w:cstheme="minorHAnsi"/>
          <w:sz w:val="18"/>
          <w:szCs w:val="18"/>
        </w:rPr>
        <w:t xml:space="preserve">. </w:t>
      </w:r>
      <w:r w:rsidRPr="001C36F8">
        <w:rPr>
          <w:rFonts w:cstheme="minorHAnsi"/>
          <w:sz w:val="18"/>
          <w:szCs w:val="18"/>
        </w:rPr>
        <w:t>……………….., e-mail</w:t>
      </w:r>
      <w:r w:rsidR="005A5839" w:rsidRPr="001C36F8">
        <w:rPr>
          <w:rFonts w:cstheme="minorHAnsi"/>
          <w:sz w:val="18"/>
          <w:szCs w:val="18"/>
        </w:rPr>
        <w:t xml:space="preserve">: </w:t>
      </w:r>
      <w:r w:rsidRPr="001C36F8">
        <w:rPr>
          <w:rFonts w:cstheme="minorHAnsi"/>
          <w:sz w:val="18"/>
          <w:szCs w:val="18"/>
        </w:rPr>
        <w:t>……………………</w:t>
      </w:r>
    </w:p>
    <w:p w14:paraId="7FC6C5F8" w14:textId="1A52DA7C" w:rsidR="00835B18" w:rsidRPr="001C36F8" w:rsidRDefault="00835B18" w:rsidP="00314DC7">
      <w:pPr>
        <w:numPr>
          <w:ilvl w:val="0"/>
          <w:numId w:val="3"/>
        </w:numPr>
        <w:tabs>
          <w:tab w:val="clear" w:pos="720"/>
          <w:tab w:val="num" w:pos="-36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Osoba wskazana w ust. 3 </w:t>
      </w:r>
      <w:r w:rsidR="00BC7505">
        <w:rPr>
          <w:rFonts w:cstheme="minorHAnsi"/>
          <w:sz w:val="18"/>
          <w:szCs w:val="18"/>
        </w:rPr>
        <w:t xml:space="preserve">powyżej </w:t>
      </w:r>
      <w:r w:rsidRPr="001C36F8">
        <w:rPr>
          <w:rFonts w:cstheme="minorHAnsi"/>
          <w:sz w:val="18"/>
          <w:szCs w:val="18"/>
        </w:rPr>
        <w:t>upoważniona jest do kontaktów z Zamawiającym i ze strony Wykonawcy pełn</w:t>
      </w:r>
      <w:r w:rsidR="00903564" w:rsidRPr="001C36F8">
        <w:rPr>
          <w:rFonts w:cstheme="minorHAnsi"/>
          <w:sz w:val="18"/>
          <w:szCs w:val="18"/>
        </w:rPr>
        <w:t>i nadzór nad zgodną z umową i S</w:t>
      </w:r>
      <w:r w:rsidRPr="001C36F8">
        <w:rPr>
          <w:rFonts w:cstheme="minorHAnsi"/>
          <w:sz w:val="18"/>
          <w:szCs w:val="18"/>
        </w:rPr>
        <w:t>WZ realizacją przedmiotu zamówienia.</w:t>
      </w:r>
    </w:p>
    <w:p w14:paraId="07A5A98B" w14:textId="77777777" w:rsidR="00835B18" w:rsidRPr="001C36F8" w:rsidRDefault="00835B18" w:rsidP="0089728A">
      <w:pPr>
        <w:spacing w:line="360" w:lineRule="auto"/>
        <w:jc w:val="both"/>
        <w:rPr>
          <w:rFonts w:cstheme="minorHAnsi"/>
          <w:sz w:val="18"/>
          <w:szCs w:val="18"/>
        </w:rPr>
      </w:pPr>
    </w:p>
    <w:p w14:paraId="7965E314" w14:textId="77777777" w:rsidR="00835B18" w:rsidRPr="001C36F8" w:rsidRDefault="00827973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5</w:t>
      </w:r>
    </w:p>
    <w:p w14:paraId="54C56F33" w14:textId="77777777" w:rsidR="00835B18" w:rsidRPr="001C36F8" w:rsidRDefault="00903564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USŁUGA SERWISOWA</w:t>
      </w:r>
    </w:p>
    <w:p w14:paraId="3547D7F6" w14:textId="1133E436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Na podstawie niniejszej umowy Wykonawca </w:t>
      </w:r>
      <w:r w:rsidR="00903564" w:rsidRPr="001C36F8">
        <w:rPr>
          <w:rFonts w:cstheme="minorHAnsi"/>
          <w:sz w:val="18"/>
          <w:szCs w:val="18"/>
        </w:rPr>
        <w:t xml:space="preserve">świadczył będzie usługę serwisową posiadanego przez Zamawiającego systemu </w:t>
      </w:r>
      <w:proofErr w:type="spellStart"/>
      <w:r w:rsidR="00903564" w:rsidRPr="001C36F8">
        <w:rPr>
          <w:rFonts w:cstheme="minorHAnsi"/>
          <w:sz w:val="18"/>
          <w:szCs w:val="18"/>
        </w:rPr>
        <w:t>Oncentra</w:t>
      </w:r>
      <w:proofErr w:type="spellEnd"/>
      <w:r w:rsidR="00903564" w:rsidRPr="001C36F8">
        <w:rPr>
          <w:rFonts w:cstheme="minorHAnsi"/>
          <w:sz w:val="18"/>
          <w:szCs w:val="18"/>
        </w:rPr>
        <w:t xml:space="preserve"> </w:t>
      </w:r>
      <w:r w:rsidR="00575C49">
        <w:rPr>
          <w:rFonts w:cstheme="minorHAnsi"/>
          <w:sz w:val="18"/>
          <w:szCs w:val="18"/>
        </w:rPr>
        <w:t>Brachy</w:t>
      </w:r>
      <w:r w:rsidR="00575C49" w:rsidRPr="001C36F8">
        <w:rPr>
          <w:rFonts w:cstheme="minorHAnsi"/>
          <w:sz w:val="18"/>
          <w:szCs w:val="18"/>
        </w:rPr>
        <w:t xml:space="preserve"> </w:t>
      </w:r>
      <w:r w:rsidR="00903564" w:rsidRPr="001C36F8">
        <w:rPr>
          <w:rFonts w:cstheme="minorHAnsi"/>
          <w:sz w:val="18"/>
          <w:szCs w:val="18"/>
        </w:rPr>
        <w:t>przez okres</w:t>
      </w:r>
      <w:r w:rsidR="0070281C" w:rsidRPr="001C36F8">
        <w:rPr>
          <w:rFonts w:cstheme="minorHAnsi"/>
          <w:sz w:val="18"/>
          <w:szCs w:val="18"/>
        </w:rPr>
        <w:t xml:space="preserve"> </w:t>
      </w:r>
      <w:r w:rsidR="0070281C" w:rsidRPr="001C36F8">
        <w:rPr>
          <w:rFonts w:cstheme="minorHAnsi"/>
          <w:b/>
          <w:sz w:val="18"/>
          <w:szCs w:val="18"/>
        </w:rPr>
        <w:t>36</w:t>
      </w:r>
      <w:r w:rsidRPr="001C36F8">
        <w:rPr>
          <w:rFonts w:cstheme="minorHAnsi"/>
          <w:b/>
          <w:sz w:val="18"/>
          <w:szCs w:val="18"/>
        </w:rPr>
        <w:t xml:space="preserve"> miesi</w:t>
      </w:r>
      <w:r w:rsidR="00903564" w:rsidRPr="001C36F8">
        <w:rPr>
          <w:rFonts w:cstheme="minorHAnsi"/>
          <w:b/>
          <w:sz w:val="18"/>
          <w:szCs w:val="18"/>
        </w:rPr>
        <w:t>ęcy</w:t>
      </w:r>
      <w:r w:rsidRPr="001C36F8">
        <w:rPr>
          <w:rFonts w:cstheme="minorHAnsi"/>
          <w:sz w:val="18"/>
          <w:szCs w:val="18"/>
        </w:rPr>
        <w:t>.</w:t>
      </w:r>
    </w:p>
    <w:p w14:paraId="2034C971" w14:textId="5889E810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 okresie </w:t>
      </w:r>
      <w:r w:rsidR="00D20DD9" w:rsidRPr="001C36F8">
        <w:rPr>
          <w:rFonts w:cstheme="minorHAnsi"/>
          <w:sz w:val="18"/>
          <w:szCs w:val="18"/>
        </w:rPr>
        <w:t xml:space="preserve">świadczenia umowy serwisowej </w:t>
      </w:r>
      <w:r w:rsidRPr="001C36F8">
        <w:rPr>
          <w:rFonts w:cstheme="minorHAnsi"/>
          <w:sz w:val="18"/>
          <w:szCs w:val="18"/>
        </w:rPr>
        <w:t xml:space="preserve">Wykonawca zobowiązuje się do naprawy lub wymiany na nowe każdego </w:t>
      </w:r>
      <w:r w:rsidR="00E070AB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z urządzeń, elementów, podzespołów lub zespołów prze</w:t>
      </w:r>
      <w:r w:rsidR="009D2B6B" w:rsidRPr="001C36F8">
        <w:rPr>
          <w:rFonts w:cstheme="minorHAnsi"/>
          <w:sz w:val="18"/>
          <w:szCs w:val="18"/>
        </w:rPr>
        <w:t xml:space="preserve">dmiotu </w:t>
      </w:r>
      <w:r w:rsidR="00D20DD9" w:rsidRPr="001C36F8">
        <w:rPr>
          <w:rFonts w:cstheme="minorHAnsi"/>
          <w:sz w:val="18"/>
          <w:szCs w:val="18"/>
        </w:rPr>
        <w:t>objętego usługą serwisową</w:t>
      </w:r>
      <w:r w:rsidR="009D2B6B" w:rsidRPr="001C36F8">
        <w:rPr>
          <w:rFonts w:cstheme="minorHAnsi"/>
          <w:sz w:val="18"/>
          <w:szCs w:val="18"/>
        </w:rPr>
        <w:t xml:space="preserve">, które uległy </w:t>
      </w:r>
      <w:r w:rsidRPr="001C36F8">
        <w:rPr>
          <w:rFonts w:cstheme="minorHAnsi"/>
          <w:sz w:val="18"/>
          <w:szCs w:val="18"/>
        </w:rPr>
        <w:t xml:space="preserve">uszkodzeniu </w:t>
      </w:r>
      <w:r w:rsidR="00E070AB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z przyczyn wad konstrukcyjnych, produkcyjnych lub materiałowych.</w:t>
      </w:r>
    </w:p>
    <w:p w14:paraId="2420BC0F" w14:textId="77777777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Wszelkie koszty związane ze świadczeniem </w:t>
      </w:r>
      <w:r w:rsidR="00D20DD9" w:rsidRPr="001C36F8">
        <w:rPr>
          <w:rFonts w:cstheme="minorHAnsi"/>
          <w:sz w:val="18"/>
          <w:szCs w:val="18"/>
        </w:rPr>
        <w:t>usługi serwisowej</w:t>
      </w:r>
      <w:r w:rsidRPr="001C36F8">
        <w:rPr>
          <w:rFonts w:cstheme="minorHAnsi"/>
          <w:sz w:val="18"/>
          <w:szCs w:val="18"/>
        </w:rPr>
        <w:t xml:space="preserve"> obciążają Wykonawcę.</w:t>
      </w:r>
    </w:p>
    <w:p w14:paraId="16DB5448" w14:textId="7C39136F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 </w:t>
      </w:r>
      <w:r w:rsidR="00D20DD9" w:rsidRPr="001C36F8">
        <w:rPr>
          <w:rFonts w:cstheme="minorHAnsi"/>
          <w:sz w:val="18"/>
          <w:szCs w:val="18"/>
        </w:rPr>
        <w:t>czasie trwania umowy serwisowej</w:t>
      </w:r>
      <w:r w:rsidRPr="001C36F8">
        <w:rPr>
          <w:rFonts w:cstheme="minorHAnsi"/>
          <w:sz w:val="18"/>
          <w:szCs w:val="18"/>
        </w:rPr>
        <w:t xml:space="preserve"> Wykonawca zobowiązuje się do załatwienia na swój koszt i swoim staraniem (we własnym zakresie, bez udziału Zamawiającego) wszelkich formalności i czynności związanych z ewentualną naprawą lub wymianą na nowy wadliwego elementu przedmiotu zamó</w:t>
      </w:r>
      <w:r w:rsidR="0089728A" w:rsidRPr="001C36F8">
        <w:rPr>
          <w:rFonts w:cstheme="minorHAnsi"/>
          <w:sz w:val="18"/>
          <w:szCs w:val="18"/>
        </w:rPr>
        <w:t xml:space="preserve">wienia, jego ewentualną wysyłką </w:t>
      </w:r>
      <w:r w:rsidRPr="001C36F8">
        <w:rPr>
          <w:rFonts w:cstheme="minorHAnsi"/>
          <w:sz w:val="18"/>
          <w:szCs w:val="18"/>
        </w:rPr>
        <w:t>do naprawy do uprawnionego serwisu, odbiorem, d</w:t>
      </w:r>
      <w:r w:rsidR="00D20DD9" w:rsidRPr="001C36F8">
        <w:rPr>
          <w:rFonts w:cstheme="minorHAnsi"/>
          <w:sz w:val="18"/>
          <w:szCs w:val="18"/>
        </w:rPr>
        <w:t xml:space="preserve">ostarczeniem do Zamawiającego </w:t>
      </w:r>
      <w:r w:rsidR="00C22942" w:rsidRPr="001C36F8">
        <w:rPr>
          <w:rFonts w:cstheme="minorHAnsi"/>
          <w:sz w:val="18"/>
          <w:szCs w:val="18"/>
        </w:rPr>
        <w:t xml:space="preserve">i </w:t>
      </w:r>
      <w:r w:rsidRPr="001C36F8">
        <w:rPr>
          <w:rFonts w:cstheme="minorHAnsi"/>
          <w:sz w:val="18"/>
          <w:szCs w:val="18"/>
        </w:rPr>
        <w:t>ponownym zainstalowaniem lub uruchomieniem, etc.</w:t>
      </w:r>
    </w:p>
    <w:p w14:paraId="773D16E9" w14:textId="01814480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  <w:lang w:eastAsia="pl-PL"/>
        </w:rPr>
        <w:t xml:space="preserve">W przypadku wystąpienia błędów w działaniu objętych </w:t>
      </w:r>
      <w:r w:rsidR="00D20DD9" w:rsidRPr="001C36F8">
        <w:rPr>
          <w:rFonts w:cstheme="minorHAnsi"/>
          <w:sz w:val="18"/>
          <w:szCs w:val="18"/>
          <w:lang w:eastAsia="pl-PL"/>
        </w:rPr>
        <w:t>umową serwisową</w:t>
      </w:r>
      <w:r w:rsidRPr="001C36F8">
        <w:rPr>
          <w:rFonts w:cstheme="minorHAnsi"/>
          <w:sz w:val="18"/>
          <w:szCs w:val="18"/>
          <w:lang w:eastAsia="pl-PL"/>
        </w:rPr>
        <w:t xml:space="preserve"> systemów informatycznych [oprogramowania] Wykonawca zobowiązuje się, że w ramach </w:t>
      </w:r>
      <w:r w:rsidR="00D20DD9" w:rsidRPr="001C36F8">
        <w:rPr>
          <w:rFonts w:cstheme="minorHAnsi"/>
          <w:sz w:val="18"/>
          <w:szCs w:val="18"/>
          <w:lang w:eastAsia="pl-PL"/>
        </w:rPr>
        <w:t>umowy</w:t>
      </w:r>
      <w:r w:rsidRPr="001C36F8">
        <w:rPr>
          <w:rFonts w:cstheme="minorHAnsi"/>
          <w:sz w:val="18"/>
          <w:szCs w:val="18"/>
          <w:lang w:eastAsia="pl-PL"/>
        </w:rPr>
        <w:t>:</w:t>
      </w:r>
    </w:p>
    <w:p w14:paraId="7DA4D0CB" w14:textId="77777777" w:rsidR="00835B18" w:rsidRPr="001C36F8" w:rsidRDefault="00835B18" w:rsidP="00314DC7">
      <w:pPr>
        <w:numPr>
          <w:ilvl w:val="0"/>
          <w:numId w:val="18"/>
        </w:numPr>
        <w:tabs>
          <w:tab w:val="clear" w:pos="720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  <w:lang w:eastAsia="pl-PL"/>
        </w:rPr>
        <w:t>usunie błąd w oprogramowaniu poprzez instalację odpowiedniej poprawki,</w:t>
      </w:r>
    </w:p>
    <w:p w14:paraId="36EAE82B" w14:textId="503C49A7" w:rsidR="00835B18" w:rsidRPr="001C36F8" w:rsidRDefault="00835B18" w:rsidP="00314DC7">
      <w:pPr>
        <w:numPr>
          <w:ilvl w:val="0"/>
          <w:numId w:val="18"/>
        </w:numPr>
        <w:tabs>
          <w:tab w:val="clear" w:pos="720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  <w:lang w:eastAsia="pl-PL"/>
        </w:rPr>
        <w:t xml:space="preserve">dodatkowo, w przypadku błędu poważnego, tj. uniemożliwiającego lub znacznie utrudniającego rutynową pracę systemu Zamawiającego, do czasu instalacji poprawki usuwającej błąd w działaniu systemu zapewni rozwiązanie </w:t>
      </w:r>
      <w:r w:rsidRPr="001C36F8">
        <w:rPr>
          <w:rFonts w:cstheme="minorHAnsi"/>
          <w:sz w:val="18"/>
          <w:szCs w:val="18"/>
          <w:lang w:eastAsia="pl-PL"/>
        </w:rPr>
        <w:lastRenderedPageBreak/>
        <w:t>zastępcze</w:t>
      </w:r>
      <w:r w:rsidR="00E01C1E">
        <w:rPr>
          <w:rFonts w:cstheme="minorHAnsi"/>
          <w:sz w:val="18"/>
          <w:szCs w:val="18"/>
          <w:lang w:eastAsia="pl-PL"/>
        </w:rPr>
        <w:t>,</w:t>
      </w:r>
      <w:r w:rsidRPr="001C36F8">
        <w:rPr>
          <w:rFonts w:cstheme="minorHAnsi"/>
          <w:sz w:val="18"/>
          <w:szCs w:val="18"/>
          <w:lang w:eastAsia="pl-PL"/>
        </w:rPr>
        <w:t xml:space="preserve"> przywracające funkcjonalność utraconą w wyniku błędu w stopniu umożliwiającym rutynową pracę systemu Zamawiającego.</w:t>
      </w:r>
    </w:p>
    <w:p w14:paraId="6CD98D2A" w14:textId="77777777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  <w:lang w:eastAsia="pl-PL"/>
        </w:rPr>
        <w:t>Za błąd uważa się funkcjonowanie systemu [oprogramowania] w sposób niezgodny z jego specyfikacją lub przeznaczeniem.</w:t>
      </w:r>
    </w:p>
    <w:p w14:paraId="71097266" w14:textId="78E15EFE" w:rsidR="00835B18" w:rsidRPr="001C36F8" w:rsidRDefault="00835B18" w:rsidP="00314DC7">
      <w:pPr>
        <w:numPr>
          <w:ilvl w:val="0"/>
          <w:numId w:val="4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przypadku wystąpienia błędów</w:t>
      </w:r>
      <w:r w:rsidR="00A447E0" w:rsidRPr="001C36F8">
        <w:rPr>
          <w:rFonts w:cstheme="minorHAnsi"/>
          <w:sz w:val="18"/>
          <w:szCs w:val="18"/>
        </w:rPr>
        <w:t>, o których mowa w treści ust. 5</w:t>
      </w:r>
      <w:r w:rsidR="00BC7505">
        <w:rPr>
          <w:rFonts w:cstheme="minorHAnsi"/>
          <w:sz w:val="18"/>
          <w:szCs w:val="18"/>
        </w:rPr>
        <w:t xml:space="preserve"> powyżej</w:t>
      </w:r>
      <w:r w:rsidRPr="001C36F8">
        <w:rPr>
          <w:rFonts w:cstheme="minorHAnsi"/>
          <w:sz w:val="18"/>
          <w:szCs w:val="18"/>
        </w:rPr>
        <w:t xml:space="preserve">, a także w przypadku każdej awarii systemu informatycznego, urządzeń wchodzących w jego skład, a także wszelkich innych elementów objętych </w:t>
      </w:r>
      <w:r w:rsidR="00A447E0" w:rsidRPr="001C36F8">
        <w:rPr>
          <w:rFonts w:cstheme="minorHAnsi"/>
          <w:sz w:val="18"/>
          <w:szCs w:val="18"/>
        </w:rPr>
        <w:t>umow</w:t>
      </w:r>
      <w:r w:rsidR="00BC7505">
        <w:rPr>
          <w:rFonts w:cstheme="minorHAnsi"/>
          <w:sz w:val="18"/>
          <w:szCs w:val="18"/>
        </w:rPr>
        <w:t>ą</w:t>
      </w:r>
      <w:r w:rsidR="00A447E0" w:rsidRPr="001C36F8">
        <w:rPr>
          <w:rFonts w:cstheme="minorHAnsi"/>
          <w:sz w:val="18"/>
          <w:szCs w:val="18"/>
        </w:rPr>
        <w:t xml:space="preserve"> serwisową</w:t>
      </w:r>
      <w:r w:rsidRPr="001C36F8">
        <w:rPr>
          <w:rFonts w:cstheme="minorHAnsi"/>
          <w:sz w:val="18"/>
          <w:szCs w:val="18"/>
        </w:rPr>
        <w:t xml:space="preserve"> Wykonawca zobowiązany jest do niezwłocznego przystąpienia do naprawy [usunięcia błędu lub odpowiednio awarii]. Wykonawca zareaguje zgodnie z poniższymi zasadami:</w:t>
      </w:r>
    </w:p>
    <w:p w14:paraId="1276B3DC" w14:textId="77777777" w:rsidR="009D2B6B" w:rsidRPr="001C36F8" w:rsidRDefault="00835B18" w:rsidP="00314DC7">
      <w:pPr>
        <w:numPr>
          <w:ilvl w:val="0"/>
          <w:numId w:val="15"/>
        </w:numPr>
        <w:suppressAutoHyphens/>
        <w:spacing w:line="360" w:lineRule="auto"/>
        <w:ind w:left="993" w:hanging="426"/>
        <w:jc w:val="both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t xml:space="preserve">konsultacja telefoniczna awarii: </w:t>
      </w:r>
    </w:p>
    <w:p w14:paraId="6EDEBBB0" w14:textId="77777777" w:rsidR="00835B18" w:rsidRPr="001C36F8" w:rsidRDefault="00835B18" w:rsidP="00314DC7">
      <w:pPr>
        <w:pStyle w:val="Akapitzlist"/>
        <w:numPr>
          <w:ilvl w:val="1"/>
          <w:numId w:val="19"/>
        </w:numPr>
        <w:suppressAutoHyphens/>
        <w:spacing w:after="0" w:line="360" w:lineRule="auto"/>
        <w:ind w:left="1560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do dwóch godzin od chwili zgłoszenia (dla zgłoszeń dokonanych w godzinach 7:00 – 22:00),</w:t>
      </w:r>
    </w:p>
    <w:p w14:paraId="71D334B0" w14:textId="7906393F" w:rsidR="00835B18" w:rsidRPr="001C36F8" w:rsidRDefault="00835B18" w:rsidP="00314DC7">
      <w:pPr>
        <w:pStyle w:val="Akapitzlist"/>
        <w:numPr>
          <w:ilvl w:val="1"/>
          <w:numId w:val="19"/>
        </w:numPr>
        <w:spacing w:after="0" w:line="360" w:lineRule="auto"/>
        <w:ind w:left="1560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 xml:space="preserve">do godz. 09.00 </w:t>
      </w:r>
      <w:r w:rsidR="00113D43">
        <w:rPr>
          <w:rFonts w:asciiTheme="minorHAnsi" w:hAnsiTheme="minorHAnsi" w:cstheme="minorHAnsi"/>
          <w:sz w:val="18"/>
          <w:szCs w:val="18"/>
        </w:rPr>
        <w:t>następnego dnia roboczego</w:t>
      </w:r>
      <w:r w:rsidRPr="001C36F8">
        <w:rPr>
          <w:rFonts w:asciiTheme="minorHAnsi" w:hAnsiTheme="minorHAnsi" w:cstheme="minorHAnsi"/>
          <w:sz w:val="18"/>
          <w:szCs w:val="18"/>
        </w:rPr>
        <w:t xml:space="preserve"> (dla zgłoszeń dokonanych w godzinach 22:01 – 6:59); </w:t>
      </w:r>
    </w:p>
    <w:p w14:paraId="4E99378D" w14:textId="77777777" w:rsidR="00835B18" w:rsidRPr="001C36F8" w:rsidRDefault="00835B18" w:rsidP="00314DC7">
      <w:pPr>
        <w:pStyle w:val="Style11"/>
        <w:widowControl/>
        <w:numPr>
          <w:ilvl w:val="0"/>
          <w:numId w:val="15"/>
        </w:numPr>
        <w:spacing w:line="360" w:lineRule="auto"/>
        <w:ind w:left="993" w:hanging="426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t xml:space="preserve">przyjazd inżyniera serwisu lub podjęcie interwencji poprzez </w:t>
      </w:r>
      <w:r w:rsidRPr="001C36F8">
        <w:rPr>
          <w:rFonts w:asciiTheme="minorHAnsi" w:hAnsiTheme="minorHAnsi" w:cstheme="minorHAnsi"/>
          <w:sz w:val="18"/>
          <w:szCs w:val="18"/>
        </w:rPr>
        <w:t>połączenie zdalne</w:t>
      </w:r>
      <w:r w:rsidRPr="001C36F8">
        <w:rPr>
          <w:rStyle w:val="FontStyle33"/>
          <w:rFonts w:asciiTheme="minorHAnsi" w:hAnsiTheme="minorHAnsi" w:cstheme="minorHAnsi"/>
        </w:rPr>
        <w:t>:</w:t>
      </w:r>
    </w:p>
    <w:p w14:paraId="66F5008D" w14:textId="77777777" w:rsidR="00170ECD" w:rsidRPr="001C36F8" w:rsidRDefault="00835B18" w:rsidP="00314DC7">
      <w:pPr>
        <w:pStyle w:val="Akapitzlist"/>
        <w:numPr>
          <w:ilvl w:val="1"/>
          <w:numId w:val="15"/>
        </w:numPr>
        <w:spacing w:after="0" w:line="360" w:lineRule="auto"/>
        <w:jc w:val="both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t xml:space="preserve">do 4 godzin od chwili zgłoszenia awarii (dla zgłoszeń dokonanych w godzinach 7:00 – 22:00), </w:t>
      </w:r>
    </w:p>
    <w:p w14:paraId="60230361" w14:textId="7ECF1334" w:rsidR="00835B18" w:rsidRPr="001C36F8" w:rsidRDefault="00835B18" w:rsidP="00314DC7">
      <w:pPr>
        <w:pStyle w:val="Akapitzlist"/>
        <w:numPr>
          <w:ilvl w:val="1"/>
          <w:numId w:val="15"/>
        </w:numPr>
        <w:spacing w:after="0" w:line="360" w:lineRule="auto"/>
        <w:jc w:val="both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t xml:space="preserve">do godz. 11:00 </w:t>
      </w:r>
      <w:r w:rsidR="00113D43">
        <w:rPr>
          <w:rStyle w:val="FontStyle33"/>
          <w:rFonts w:asciiTheme="minorHAnsi" w:hAnsiTheme="minorHAnsi" w:cstheme="minorHAnsi"/>
        </w:rPr>
        <w:t xml:space="preserve">następnego dnia roboczego </w:t>
      </w:r>
      <w:r w:rsidRPr="001C36F8">
        <w:rPr>
          <w:rStyle w:val="FontStyle33"/>
          <w:rFonts w:asciiTheme="minorHAnsi" w:hAnsiTheme="minorHAnsi" w:cstheme="minorHAnsi"/>
        </w:rPr>
        <w:t>(dla zgłoszeń dokonanych w godzinach 22:01 – 6:59).</w:t>
      </w:r>
    </w:p>
    <w:p w14:paraId="3A457821" w14:textId="77777777" w:rsidR="00835B18" w:rsidRPr="001C36F8" w:rsidRDefault="00835B18" w:rsidP="0089728A">
      <w:pPr>
        <w:spacing w:line="360" w:lineRule="auto"/>
        <w:ind w:left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Zgłoszenie każdorazowo musi nastąpić pocztą elektroniczną na następujący adres e-mail Wykonawcy .............................................................. Po dokonaniu zgłoszenia we wskazany powyżej sposób Zamawiający może dodatkowo powiadomić Wykonawcę o dokonanym zgłoszeniu telefonicznie na nr telefonu Wykonawcy ………………………. Skuteczność zgłoszenia dokonanego pocztą elektroniczną nie jest uzależniona od zwrotnego potwierdzenia przez Wykonawcę odbioru wiadomości email ani od dodatkowego powiadomienia telefonicznego, o którym mowa powyżej.</w:t>
      </w:r>
    </w:p>
    <w:p w14:paraId="161E664E" w14:textId="68BF639A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 </w:t>
      </w:r>
      <w:r w:rsidRPr="001C36F8">
        <w:rPr>
          <w:rFonts w:cstheme="minorHAnsi"/>
          <w:sz w:val="18"/>
          <w:szCs w:val="18"/>
          <w:lang w:eastAsia="pl-PL"/>
        </w:rPr>
        <w:t xml:space="preserve">zobowiązany jest zrealizować swoje obowiązki </w:t>
      </w:r>
      <w:r w:rsidR="00A447E0" w:rsidRPr="001C36F8">
        <w:rPr>
          <w:rFonts w:cstheme="minorHAnsi"/>
          <w:sz w:val="18"/>
          <w:szCs w:val="18"/>
          <w:lang w:eastAsia="pl-PL"/>
        </w:rPr>
        <w:t>serwisowe</w:t>
      </w:r>
      <w:r w:rsidRPr="001C36F8">
        <w:rPr>
          <w:rFonts w:cstheme="minorHAnsi"/>
          <w:sz w:val="18"/>
          <w:szCs w:val="18"/>
          <w:lang w:eastAsia="pl-PL"/>
        </w:rPr>
        <w:t xml:space="preserve"> [przez co rozumie się odpowiednio do sytuacji: usunięcie błędu, awarii, dokonanie naprawy, dostarczenie i zainstalowanie nowego urządzenia lub jego części] </w:t>
      </w:r>
      <w:r w:rsidRPr="001C36F8">
        <w:rPr>
          <w:rFonts w:cstheme="minorHAnsi"/>
          <w:sz w:val="18"/>
          <w:szCs w:val="18"/>
        </w:rPr>
        <w:t xml:space="preserve">i </w:t>
      </w:r>
      <w:r w:rsidRPr="001C36F8">
        <w:rPr>
          <w:rFonts w:eastAsia="SimSun" w:cstheme="minorHAnsi"/>
          <w:kern w:val="1"/>
          <w:sz w:val="18"/>
          <w:szCs w:val="18"/>
          <w:lang w:eastAsia="hi-IN" w:bidi="hi-IN"/>
        </w:rPr>
        <w:t>doprow</w:t>
      </w:r>
      <w:r w:rsidR="0089728A" w:rsidRPr="001C36F8">
        <w:rPr>
          <w:rFonts w:eastAsia="SimSun" w:cstheme="minorHAnsi"/>
          <w:kern w:val="1"/>
          <w:sz w:val="18"/>
          <w:szCs w:val="18"/>
          <w:lang w:eastAsia="hi-IN" w:bidi="hi-IN"/>
        </w:rPr>
        <w:t xml:space="preserve">adzić do pełnej funkcjonalności </w:t>
      </w:r>
      <w:r w:rsidRPr="001C36F8">
        <w:rPr>
          <w:rFonts w:eastAsia="SimSun" w:cstheme="minorHAnsi"/>
          <w:kern w:val="1"/>
          <w:sz w:val="18"/>
          <w:szCs w:val="18"/>
          <w:lang w:eastAsia="hi-IN" w:bidi="hi-IN"/>
        </w:rPr>
        <w:t xml:space="preserve">systemu/urządzenia/oprogramowania </w:t>
      </w:r>
      <w:r w:rsidRPr="001C36F8">
        <w:rPr>
          <w:rFonts w:cstheme="minorHAnsi"/>
          <w:sz w:val="18"/>
          <w:szCs w:val="18"/>
          <w:lang w:eastAsia="pl-PL"/>
        </w:rPr>
        <w:t xml:space="preserve">w możliwie najkrótszym terminie, nie przekraczającym jednak, licząc od dokonania zgłoszenia przez Zamawiającego w sposób określony w ust. </w:t>
      </w:r>
      <w:r w:rsidR="00575C49">
        <w:rPr>
          <w:rFonts w:cstheme="minorHAnsi"/>
          <w:sz w:val="18"/>
          <w:szCs w:val="18"/>
          <w:lang w:eastAsia="pl-PL"/>
        </w:rPr>
        <w:t>7</w:t>
      </w:r>
      <w:r w:rsidR="005C0F88">
        <w:rPr>
          <w:rFonts w:cstheme="minorHAnsi"/>
          <w:sz w:val="18"/>
          <w:szCs w:val="18"/>
          <w:lang w:eastAsia="pl-PL"/>
        </w:rPr>
        <w:t xml:space="preserve"> powyżej</w:t>
      </w:r>
      <w:r w:rsidRPr="001C36F8">
        <w:rPr>
          <w:rFonts w:cstheme="minorHAnsi"/>
          <w:sz w:val="18"/>
          <w:szCs w:val="18"/>
          <w:lang w:eastAsia="pl-PL"/>
        </w:rPr>
        <w:t>:</w:t>
      </w:r>
    </w:p>
    <w:p w14:paraId="2747696C" w14:textId="0D254100" w:rsidR="00835B18" w:rsidRPr="001C36F8" w:rsidRDefault="00835B18" w:rsidP="00314DC7">
      <w:pPr>
        <w:numPr>
          <w:ilvl w:val="0"/>
          <w:numId w:val="20"/>
        </w:numPr>
        <w:suppressAutoHyphens/>
        <w:spacing w:line="360" w:lineRule="auto"/>
        <w:jc w:val="both"/>
        <w:rPr>
          <w:rFonts w:cstheme="minorHAnsi"/>
          <w:b/>
          <w:sz w:val="18"/>
          <w:szCs w:val="18"/>
          <w:lang w:eastAsia="pl-PL"/>
        </w:rPr>
      </w:pPr>
      <w:r w:rsidRPr="001C36F8">
        <w:rPr>
          <w:rFonts w:cstheme="minorHAnsi"/>
          <w:b/>
          <w:sz w:val="18"/>
          <w:szCs w:val="18"/>
          <w:lang w:eastAsia="pl-PL"/>
        </w:rPr>
        <w:t>2 dni (roboczych)</w:t>
      </w:r>
      <w:r w:rsidRPr="001C36F8">
        <w:rPr>
          <w:rFonts w:cstheme="minorHAnsi"/>
          <w:sz w:val="18"/>
          <w:szCs w:val="18"/>
          <w:lang w:eastAsia="pl-PL"/>
        </w:rPr>
        <w:t xml:space="preserve"> od daty zgłoszenia oraz udostępnienia systemu przez Zamawiającego - w przypadku takiego błędu lub awarii systemu bądź jego składowej, które uniemożliwiają lub znacznie utrudniają rutynową pracę zintegrowanej linii radioterapeutycznej Zamawiającego, tj. </w:t>
      </w:r>
      <w:r w:rsidRPr="001C36F8">
        <w:rPr>
          <w:rFonts w:cstheme="minorHAnsi"/>
          <w:sz w:val="18"/>
          <w:szCs w:val="18"/>
        </w:rPr>
        <w:t>uniemożliwiają bądź znacznie utrudniają planowanie leczenia lub napromienianie pacjentów,</w:t>
      </w:r>
    </w:p>
    <w:p w14:paraId="79A418B7" w14:textId="77777777" w:rsidR="00835B18" w:rsidRPr="001C36F8" w:rsidRDefault="00835B18" w:rsidP="00314DC7">
      <w:pPr>
        <w:numPr>
          <w:ilvl w:val="0"/>
          <w:numId w:val="20"/>
        </w:numPr>
        <w:suppressAutoHyphens/>
        <w:spacing w:line="360" w:lineRule="auto"/>
        <w:jc w:val="both"/>
        <w:rPr>
          <w:rFonts w:cstheme="minorHAnsi"/>
          <w:b/>
          <w:sz w:val="18"/>
          <w:szCs w:val="18"/>
          <w:lang w:eastAsia="pl-PL"/>
        </w:rPr>
      </w:pPr>
      <w:r w:rsidRPr="001C36F8">
        <w:rPr>
          <w:rFonts w:cstheme="minorHAnsi"/>
          <w:b/>
          <w:sz w:val="18"/>
          <w:szCs w:val="18"/>
          <w:lang w:eastAsia="pl-PL"/>
        </w:rPr>
        <w:t>7 dni</w:t>
      </w:r>
      <w:r w:rsidRPr="001C36F8">
        <w:rPr>
          <w:rFonts w:cstheme="minorHAnsi"/>
          <w:sz w:val="18"/>
          <w:szCs w:val="18"/>
          <w:lang w:eastAsia="pl-PL"/>
        </w:rPr>
        <w:t xml:space="preserve"> od wspólnie uzgodnionej przez strony daty przystąpienia do naprawy oraz udostępnienia systemu przez Zamawiającego - w przypadku pozostałych błędów lub awarii, tj. takich błędów lub awarii systemu bądź jego składowej, które nie wpływają w istotny sposób na rutynową pracę zintegrowanej linii radioterapeutycznej Zamawiającego.</w:t>
      </w:r>
    </w:p>
    <w:p w14:paraId="2755256F" w14:textId="77777777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  <w:lang w:eastAsia="pl-PL"/>
        </w:rPr>
        <w:t>Za dni robocze uważa się dni od poniedziałku do piątku z wyłączeniem dni ustawowo wolnych od pracy oraz dodatkowych dni wolnych od pracy w zakładzie pracy Zamawiającego.</w:t>
      </w:r>
    </w:p>
    <w:p w14:paraId="0889DE08" w14:textId="77777777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Celem wykonania usług serwisowych Zamawiający zapewni osobom wskazanym przez Wykonawcę swobodny dostęp do przedmiotu interwencji </w:t>
      </w:r>
      <w:r w:rsidR="00827973" w:rsidRPr="001C36F8">
        <w:rPr>
          <w:rFonts w:cstheme="minorHAnsi"/>
          <w:sz w:val="18"/>
          <w:szCs w:val="18"/>
        </w:rPr>
        <w:t>serwisowej</w:t>
      </w:r>
      <w:r w:rsidRPr="001C36F8">
        <w:rPr>
          <w:rFonts w:cstheme="minorHAnsi"/>
          <w:sz w:val="18"/>
          <w:szCs w:val="18"/>
        </w:rPr>
        <w:t xml:space="preserve"> w czasie pracy Zamawiającego.</w:t>
      </w:r>
    </w:p>
    <w:p w14:paraId="2C17900E" w14:textId="6920B2B1" w:rsidR="00ED4F63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Zakończenie interwencji </w:t>
      </w:r>
      <w:r w:rsidR="00A447E0" w:rsidRPr="001C36F8">
        <w:rPr>
          <w:rFonts w:cstheme="minorHAnsi"/>
          <w:sz w:val="18"/>
          <w:szCs w:val="18"/>
        </w:rPr>
        <w:t>serwisowej</w:t>
      </w:r>
      <w:r w:rsidRPr="001C36F8">
        <w:rPr>
          <w:rFonts w:cstheme="minorHAnsi"/>
          <w:sz w:val="18"/>
          <w:szCs w:val="18"/>
        </w:rPr>
        <w:t xml:space="preserve"> (usunięcie błędu, awarii, dokonanie naprawy, dostarczenie i zainstalowanie nowego urządzenia lub jego części) zostanie potwierdzone podpisaniem przez </w:t>
      </w:r>
      <w:r w:rsidR="00FD1CF2">
        <w:rPr>
          <w:rFonts w:cstheme="minorHAnsi"/>
          <w:sz w:val="18"/>
          <w:szCs w:val="18"/>
        </w:rPr>
        <w:t>S</w:t>
      </w:r>
      <w:r w:rsidRPr="001C36F8">
        <w:rPr>
          <w:rFonts w:cstheme="minorHAnsi"/>
          <w:sz w:val="18"/>
          <w:szCs w:val="18"/>
        </w:rPr>
        <w:t xml:space="preserve">trony "Protokołu wykonania usługi </w:t>
      </w:r>
      <w:r w:rsidR="00A447E0" w:rsidRPr="001C36F8">
        <w:rPr>
          <w:rFonts w:cstheme="minorHAnsi"/>
          <w:sz w:val="18"/>
          <w:szCs w:val="18"/>
        </w:rPr>
        <w:t>serwisowej</w:t>
      </w:r>
      <w:r w:rsidRPr="001C36F8">
        <w:rPr>
          <w:rFonts w:cstheme="minorHAnsi"/>
          <w:sz w:val="18"/>
          <w:szCs w:val="18"/>
        </w:rPr>
        <w:t xml:space="preserve">" bez zastrzeżeń. Wzór "Protokołu wykonania usługi </w:t>
      </w:r>
      <w:r w:rsidR="00A447E0" w:rsidRPr="001C36F8">
        <w:rPr>
          <w:rFonts w:cstheme="minorHAnsi"/>
          <w:sz w:val="18"/>
          <w:szCs w:val="18"/>
        </w:rPr>
        <w:t>serwisowe</w:t>
      </w:r>
      <w:r w:rsidRPr="001C36F8">
        <w:rPr>
          <w:rFonts w:cstheme="minorHAnsi"/>
          <w:sz w:val="18"/>
          <w:szCs w:val="18"/>
        </w:rPr>
        <w:t xml:space="preserve">j" stanowi </w:t>
      </w:r>
      <w:r w:rsidRPr="001C36F8">
        <w:rPr>
          <w:rFonts w:cstheme="minorHAnsi"/>
          <w:b/>
          <w:sz w:val="18"/>
          <w:szCs w:val="18"/>
        </w:rPr>
        <w:t xml:space="preserve">załącznik nr </w:t>
      </w:r>
      <w:r w:rsidR="00CD534F" w:rsidRPr="001C36F8">
        <w:rPr>
          <w:rFonts w:cstheme="minorHAnsi"/>
          <w:b/>
          <w:sz w:val="18"/>
          <w:szCs w:val="18"/>
        </w:rPr>
        <w:t>3</w:t>
      </w:r>
      <w:r w:rsidRPr="001C36F8">
        <w:rPr>
          <w:rFonts w:cstheme="minorHAnsi"/>
          <w:sz w:val="18"/>
          <w:szCs w:val="18"/>
        </w:rPr>
        <w:t xml:space="preserve"> do umowy.</w:t>
      </w:r>
    </w:p>
    <w:p w14:paraId="1EFE36F0" w14:textId="2674136F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Naprawę awarii systemu uznaje się za niezakończoną, jeżeli w okresie 3 dni roboczych, licząc od daty usunięcia usterki/awarii, identyczna awaria wystąpi ponownie.</w:t>
      </w:r>
    </w:p>
    <w:p w14:paraId="198E6477" w14:textId="0EF53FEE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lastRenderedPageBreak/>
        <w:t xml:space="preserve">Wykonawca gwarantuje, że w okresie obowiązywania </w:t>
      </w:r>
      <w:r w:rsidR="00827973" w:rsidRPr="001C36F8">
        <w:rPr>
          <w:rStyle w:val="FontStyle33"/>
          <w:rFonts w:asciiTheme="minorHAnsi" w:hAnsiTheme="minorHAnsi" w:cstheme="minorHAnsi"/>
        </w:rPr>
        <w:t>umowy</w:t>
      </w:r>
      <w:r w:rsidRPr="001C36F8">
        <w:rPr>
          <w:rStyle w:val="FontStyle33"/>
          <w:rFonts w:asciiTheme="minorHAnsi" w:hAnsiTheme="minorHAnsi" w:cstheme="minorHAnsi"/>
        </w:rPr>
        <w:t xml:space="preserve"> sprawność systemu wyniesie: 95%. Przez sprawność systemu w 95% należy rozumieć, że czas przestoju (zgłoszony Wykonawcy okres, w którym niemożliwe jest wykorzystanie w całości do lecze</w:t>
      </w:r>
      <w:r w:rsidRPr="001C36F8">
        <w:rPr>
          <w:rStyle w:val="FontStyle33"/>
          <w:rFonts w:asciiTheme="minorHAnsi" w:hAnsiTheme="minorHAnsi" w:cstheme="minorHAnsi"/>
        </w:rPr>
        <w:softHyphen/>
        <w:t>nia lub planowania leczenia urządzeń składających się na system) liczony odrębnie dla każdego urządze</w:t>
      </w:r>
      <w:r w:rsidRPr="001C36F8">
        <w:rPr>
          <w:rStyle w:val="FontStyle33"/>
          <w:rFonts w:asciiTheme="minorHAnsi" w:hAnsiTheme="minorHAnsi" w:cstheme="minorHAnsi"/>
        </w:rPr>
        <w:softHyphen/>
        <w:t xml:space="preserve">nia tworzącego system, w okresie każdego roku realizacji </w:t>
      </w:r>
      <w:r w:rsidR="009568E6" w:rsidRPr="001C36F8">
        <w:rPr>
          <w:rStyle w:val="FontStyle33"/>
          <w:rFonts w:asciiTheme="minorHAnsi" w:hAnsiTheme="minorHAnsi" w:cstheme="minorHAnsi"/>
        </w:rPr>
        <w:t>usługi serwisowej</w:t>
      </w:r>
      <w:r w:rsidRPr="001C36F8">
        <w:rPr>
          <w:rStyle w:val="FontStyle33"/>
          <w:rFonts w:asciiTheme="minorHAnsi" w:hAnsiTheme="minorHAnsi" w:cstheme="minorHAnsi"/>
        </w:rPr>
        <w:t xml:space="preserve"> wynoszącego 365 dni, liczonego od dnia zawarcia niniejszej umowy, nie przekroczy 18 dni roboczych. </w:t>
      </w:r>
    </w:p>
    <w:p w14:paraId="06B0E374" w14:textId="4E1A48B7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t xml:space="preserve">Zamawiającemu dostarczane będą wszelkie części zamienne, jakie Wykonawca uzna za konieczne </w:t>
      </w:r>
      <w:r w:rsidR="00BF3BC1" w:rsidRPr="001C36F8">
        <w:rPr>
          <w:rStyle w:val="FontStyle33"/>
          <w:rFonts w:asciiTheme="minorHAnsi" w:hAnsiTheme="minorHAnsi" w:cstheme="minorHAnsi"/>
        </w:rPr>
        <w:br/>
      </w:r>
      <w:r w:rsidRPr="001C36F8">
        <w:rPr>
          <w:rStyle w:val="FontStyle33"/>
          <w:rFonts w:asciiTheme="minorHAnsi" w:hAnsiTheme="minorHAnsi" w:cstheme="minorHAnsi"/>
        </w:rPr>
        <w:t xml:space="preserve">do wykonania usług </w:t>
      </w:r>
      <w:r w:rsidR="00827973" w:rsidRPr="001C36F8">
        <w:rPr>
          <w:rStyle w:val="FontStyle33"/>
          <w:rFonts w:asciiTheme="minorHAnsi" w:hAnsiTheme="minorHAnsi" w:cstheme="minorHAnsi"/>
        </w:rPr>
        <w:t>serwisowych</w:t>
      </w:r>
      <w:r w:rsidRPr="001C36F8">
        <w:rPr>
          <w:rStyle w:val="FontStyle33"/>
          <w:rFonts w:asciiTheme="minorHAnsi" w:hAnsiTheme="minorHAnsi" w:cstheme="minorHAnsi"/>
        </w:rPr>
        <w:t>. Wyeksploatowane części zamienne wymontowane podczas wykonania naprawy staj</w:t>
      </w:r>
      <w:r w:rsidR="008F3706">
        <w:rPr>
          <w:rStyle w:val="FontStyle33"/>
          <w:rFonts w:asciiTheme="minorHAnsi" w:hAnsiTheme="minorHAnsi" w:cstheme="minorHAnsi"/>
        </w:rPr>
        <w:t>ą</w:t>
      </w:r>
      <w:r w:rsidRPr="001C36F8">
        <w:rPr>
          <w:rStyle w:val="FontStyle33"/>
          <w:rFonts w:asciiTheme="minorHAnsi" w:hAnsiTheme="minorHAnsi" w:cstheme="minorHAnsi"/>
        </w:rPr>
        <w:t xml:space="preserve"> się własnością Wykonawcy.</w:t>
      </w:r>
    </w:p>
    <w:p w14:paraId="4B1291C9" w14:textId="21F8F897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Style w:val="FontStyle33"/>
          <w:rFonts w:asciiTheme="minorHAnsi" w:hAnsiTheme="minorHAnsi" w:cstheme="minorHAnsi"/>
        </w:rPr>
      </w:pPr>
      <w:r w:rsidRPr="001C36F8">
        <w:rPr>
          <w:rStyle w:val="FontStyle33"/>
          <w:rFonts w:asciiTheme="minorHAnsi" w:hAnsiTheme="minorHAnsi" w:cstheme="minorHAnsi"/>
        </w:rPr>
        <w:t xml:space="preserve">W ramach </w:t>
      </w:r>
      <w:r w:rsidR="00827973" w:rsidRPr="001C36F8">
        <w:rPr>
          <w:rStyle w:val="FontStyle33"/>
          <w:rFonts w:asciiTheme="minorHAnsi" w:hAnsiTheme="minorHAnsi" w:cstheme="minorHAnsi"/>
        </w:rPr>
        <w:t>usług serwisowych</w:t>
      </w:r>
      <w:r w:rsidR="00FD1CF2">
        <w:rPr>
          <w:rStyle w:val="FontStyle33"/>
          <w:rFonts w:asciiTheme="minorHAnsi" w:hAnsiTheme="minorHAnsi" w:cstheme="minorHAnsi"/>
        </w:rPr>
        <w:t>,</w:t>
      </w:r>
      <w:r w:rsidRPr="001C36F8">
        <w:rPr>
          <w:rStyle w:val="FontStyle33"/>
          <w:rFonts w:asciiTheme="minorHAnsi" w:hAnsiTheme="minorHAnsi" w:cstheme="minorHAnsi"/>
        </w:rPr>
        <w:t xml:space="preserve"> Wykonawca zobowiązuje się do przeprowadzania niezbędnych usług konserwacyjnych systemu</w:t>
      </w:r>
      <w:r w:rsidR="00FD1CF2">
        <w:rPr>
          <w:rStyle w:val="FontStyle33"/>
          <w:rFonts w:asciiTheme="minorHAnsi" w:hAnsiTheme="minorHAnsi" w:cstheme="minorHAnsi"/>
        </w:rPr>
        <w:t>,</w:t>
      </w:r>
      <w:r w:rsidRPr="001C36F8">
        <w:rPr>
          <w:rStyle w:val="FontStyle33"/>
          <w:rFonts w:asciiTheme="minorHAnsi" w:hAnsiTheme="minorHAnsi" w:cstheme="minorHAnsi"/>
        </w:rPr>
        <w:t xml:space="preserve"> zgodnie z zaleceniami producenta systemu. Planowane usługi konserwacyjne wymagające zatrzymania pracy systemu, które uniemożliwią pracę Zakładu </w:t>
      </w:r>
      <w:r w:rsidR="00F11B5D" w:rsidRPr="001C36F8">
        <w:rPr>
          <w:rStyle w:val="FontStyle33"/>
          <w:rFonts w:asciiTheme="minorHAnsi" w:hAnsiTheme="minorHAnsi" w:cstheme="minorHAnsi"/>
        </w:rPr>
        <w:t>Brachyterapii</w:t>
      </w:r>
      <w:r w:rsidR="00FD1CF2">
        <w:rPr>
          <w:rStyle w:val="FontStyle33"/>
          <w:rFonts w:asciiTheme="minorHAnsi" w:hAnsiTheme="minorHAnsi" w:cstheme="minorHAnsi"/>
        </w:rPr>
        <w:t>,</w:t>
      </w:r>
      <w:r w:rsidRPr="001C36F8">
        <w:rPr>
          <w:rStyle w:val="FontStyle33"/>
          <w:rFonts w:asciiTheme="minorHAnsi" w:hAnsiTheme="minorHAnsi" w:cstheme="minorHAnsi"/>
        </w:rPr>
        <w:t xml:space="preserve"> realizowane </w:t>
      </w:r>
      <w:r w:rsidR="00213E8E">
        <w:rPr>
          <w:rStyle w:val="FontStyle33"/>
          <w:rFonts w:asciiTheme="minorHAnsi" w:hAnsiTheme="minorHAnsi" w:cstheme="minorHAnsi"/>
        </w:rPr>
        <w:t xml:space="preserve">będą </w:t>
      </w:r>
      <w:r w:rsidRPr="001C36F8">
        <w:rPr>
          <w:rStyle w:val="FontStyle33"/>
          <w:rFonts w:asciiTheme="minorHAnsi" w:hAnsiTheme="minorHAnsi" w:cstheme="minorHAnsi"/>
        </w:rPr>
        <w:t>od piątku od godziny 15.30 do poniedziałku do godziny 8:00 rano.</w:t>
      </w:r>
    </w:p>
    <w:p w14:paraId="226FB226" w14:textId="63006772" w:rsidR="00835B18" w:rsidRPr="001C36F8" w:rsidRDefault="00827973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Style w:val="FontStyle33"/>
          <w:rFonts w:asciiTheme="minorHAnsi" w:hAnsiTheme="minorHAnsi" w:cstheme="minorHAnsi"/>
        </w:rPr>
        <w:t>W ramach serwisu</w:t>
      </w:r>
      <w:r w:rsidR="00FD1CF2">
        <w:rPr>
          <w:rStyle w:val="FontStyle33"/>
          <w:rFonts w:asciiTheme="minorHAnsi" w:hAnsiTheme="minorHAnsi" w:cstheme="minorHAnsi"/>
        </w:rPr>
        <w:t>,</w:t>
      </w:r>
      <w:r w:rsidRPr="001C36F8">
        <w:rPr>
          <w:rStyle w:val="FontStyle33"/>
          <w:rFonts w:asciiTheme="minorHAnsi" w:hAnsiTheme="minorHAnsi" w:cstheme="minorHAnsi"/>
        </w:rPr>
        <w:t xml:space="preserve"> </w:t>
      </w:r>
      <w:r w:rsidR="00835B18" w:rsidRPr="001C36F8">
        <w:rPr>
          <w:rStyle w:val="FontStyle33"/>
          <w:rFonts w:asciiTheme="minorHAnsi" w:hAnsiTheme="minorHAnsi" w:cstheme="minorHAnsi"/>
        </w:rPr>
        <w:t xml:space="preserve">Wykonawca zobowiązuje się do wykonywania kopii zapasowych </w:t>
      </w:r>
      <w:r w:rsidR="00113D43">
        <w:rPr>
          <w:rStyle w:val="FontStyle33"/>
          <w:rFonts w:asciiTheme="minorHAnsi" w:hAnsiTheme="minorHAnsi" w:cstheme="minorHAnsi"/>
        </w:rPr>
        <w:t xml:space="preserve">danych z serwerów systemu </w:t>
      </w:r>
      <w:r w:rsidR="00835B18" w:rsidRPr="001C36F8">
        <w:rPr>
          <w:rStyle w:val="FontStyle33"/>
          <w:rFonts w:asciiTheme="minorHAnsi" w:hAnsiTheme="minorHAnsi" w:cstheme="minorHAnsi"/>
        </w:rPr>
        <w:t xml:space="preserve"> Zamawiającego będącego przedmiotem niniejszej umowy.</w:t>
      </w:r>
    </w:p>
    <w:p w14:paraId="32122563" w14:textId="218D63D9" w:rsidR="00835B18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 gwarantuje, że </w:t>
      </w:r>
      <w:r w:rsidR="00113D43">
        <w:rPr>
          <w:rFonts w:cstheme="minorHAnsi"/>
          <w:sz w:val="18"/>
          <w:szCs w:val="18"/>
        </w:rPr>
        <w:t>zainstalowane</w:t>
      </w:r>
      <w:r w:rsidR="00113D43" w:rsidRPr="001C36F8">
        <w:rPr>
          <w:rFonts w:cstheme="minorHAnsi"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>w ramach umowy oprogramowanie i udzielone licencje nie będą obciążone wadami prawnymi. Wykonawca ponosi odpowiedzialność względem Zamawiającego, jeżeli wykonanie przedmiotu umowy narusza prawa osób trzecich, w tym prawa własności, prawa autorskie lub prawa pokrewne albo też w inny sposób jest obciążone prawami osób trzecich.</w:t>
      </w:r>
    </w:p>
    <w:p w14:paraId="7D3108AC" w14:textId="3BDC8951" w:rsidR="00C22942" w:rsidRPr="001C36F8" w:rsidRDefault="00835B18" w:rsidP="00314DC7">
      <w:pPr>
        <w:numPr>
          <w:ilvl w:val="0"/>
          <w:numId w:val="4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przypadku wystąpienia osoby trzeciej przeciwko Zamawiającemu z roszczeniami z tytułu naruszenia praw autorskich lub innych podlegających ochronie praw</w:t>
      </w:r>
      <w:r w:rsidR="00FD1CF2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Wykonawca zobowiązany będzie do zaspokojenia roszczeń osoby trzeciej i zwolnienia Zamawiającego z obowiązku świadczeń z tego tytułu.</w:t>
      </w:r>
    </w:p>
    <w:p w14:paraId="5D26BA26" w14:textId="77777777" w:rsidR="0089728A" w:rsidRPr="001C36F8" w:rsidRDefault="0089728A" w:rsidP="0089728A">
      <w:pPr>
        <w:spacing w:line="360" w:lineRule="auto"/>
        <w:jc w:val="both"/>
        <w:rPr>
          <w:rFonts w:cstheme="minorHAnsi"/>
          <w:sz w:val="18"/>
          <w:szCs w:val="18"/>
        </w:rPr>
      </w:pPr>
    </w:p>
    <w:p w14:paraId="31C033D3" w14:textId="77777777" w:rsidR="00835B18" w:rsidRPr="001C36F8" w:rsidRDefault="00827973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6</w:t>
      </w:r>
    </w:p>
    <w:p w14:paraId="3590EE55" w14:textId="77777777" w:rsidR="00835B18" w:rsidRPr="001C36F8" w:rsidRDefault="0070281C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 xml:space="preserve">KARY UMOWNE </w:t>
      </w:r>
    </w:p>
    <w:p w14:paraId="14141410" w14:textId="77777777" w:rsidR="00E61F0A" w:rsidRPr="001C36F8" w:rsidRDefault="00E61F0A" w:rsidP="00314DC7">
      <w:pPr>
        <w:numPr>
          <w:ilvl w:val="0"/>
          <w:numId w:val="11"/>
        </w:numPr>
        <w:tabs>
          <w:tab w:val="clear" w:pos="720"/>
          <w:tab w:val="num" w:pos="-540"/>
          <w:tab w:val="left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Strony ustalają odpowiedzialność za niewykonanie lub nienależyte wykonanie zobowiązań wynikających </w:t>
      </w:r>
      <w:r w:rsidR="0089728A" w:rsidRPr="001C36F8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z treści niniejszej umowy w formie kar umownych.</w:t>
      </w:r>
    </w:p>
    <w:p w14:paraId="615273D7" w14:textId="77777777" w:rsidR="00E61F0A" w:rsidRPr="001C36F8" w:rsidRDefault="00E61F0A" w:rsidP="00314DC7">
      <w:pPr>
        <w:numPr>
          <w:ilvl w:val="0"/>
          <w:numId w:val="11"/>
        </w:numPr>
        <w:tabs>
          <w:tab w:val="clear" w:pos="720"/>
          <w:tab w:val="num" w:pos="-540"/>
          <w:tab w:val="left" w:pos="426"/>
        </w:tabs>
        <w:suppressAutoHyphens/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Ustala się następujący sposób naliczania kar umownych:</w:t>
      </w:r>
    </w:p>
    <w:p w14:paraId="435FEF11" w14:textId="7A9824AE" w:rsidR="004611AA" w:rsidRPr="00902803" w:rsidRDefault="00854345" w:rsidP="00314DC7">
      <w:pPr>
        <w:pStyle w:val="Akapitzlist"/>
        <w:numPr>
          <w:ilvl w:val="2"/>
          <w:numId w:val="19"/>
        </w:numPr>
        <w:tabs>
          <w:tab w:val="left" w:pos="993"/>
        </w:tabs>
        <w:suppressAutoHyphens/>
        <w:spacing w:line="360" w:lineRule="auto"/>
        <w:ind w:left="993" w:hanging="426"/>
        <w:jc w:val="both"/>
        <w:rPr>
          <w:rFonts w:asciiTheme="minorHAnsi" w:hAnsiTheme="minorHAnsi" w:cstheme="minorHAnsi"/>
          <w:sz w:val="18"/>
          <w:szCs w:val="18"/>
        </w:rPr>
      </w:pPr>
      <w:r w:rsidRPr="00902803">
        <w:rPr>
          <w:rFonts w:asciiTheme="minorHAnsi" w:hAnsiTheme="minorHAnsi" w:cstheme="minorHAnsi"/>
          <w:sz w:val="18"/>
          <w:szCs w:val="18"/>
        </w:rPr>
        <w:t xml:space="preserve">w przypadku </w:t>
      </w:r>
      <w:r w:rsidR="00E070AB" w:rsidRPr="00902803">
        <w:rPr>
          <w:rFonts w:asciiTheme="minorHAnsi" w:hAnsiTheme="minorHAnsi" w:cstheme="minorHAnsi"/>
          <w:sz w:val="18"/>
          <w:szCs w:val="18"/>
        </w:rPr>
        <w:t>zwłoki</w:t>
      </w:r>
      <w:r w:rsidRPr="00902803">
        <w:rPr>
          <w:rFonts w:asciiTheme="minorHAnsi" w:hAnsiTheme="minorHAnsi" w:cstheme="minorHAnsi"/>
          <w:sz w:val="18"/>
          <w:szCs w:val="18"/>
        </w:rPr>
        <w:t xml:space="preserve"> Wykonawcy:</w:t>
      </w:r>
    </w:p>
    <w:p w14:paraId="4178782E" w14:textId="2D5028ED" w:rsidR="004611AA" w:rsidRPr="00E070AB" w:rsidRDefault="00835B18" w:rsidP="00314DC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line="360" w:lineRule="auto"/>
        <w:ind w:left="1276" w:hanging="283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 xml:space="preserve">w reakcji na zgłoszenie awarii lub błędu systemu w stosunku do terminu określonego </w:t>
      </w:r>
      <w:r w:rsidR="00827973" w:rsidRPr="001C36F8">
        <w:rPr>
          <w:rFonts w:asciiTheme="minorHAnsi" w:hAnsiTheme="minorHAnsi" w:cstheme="minorHAnsi"/>
          <w:sz w:val="18"/>
          <w:szCs w:val="18"/>
        </w:rPr>
        <w:t>w § 5 ust. 7</w:t>
      </w:r>
      <w:r w:rsidRPr="001C36F8">
        <w:rPr>
          <w:rFonts w:asciiTheme="minorHAnsi" w:hAnsiTheme="minorHAnsi" w:cstheme="minorHAnsi"/>
          <w:sz w:val="18"/>
          <w:szCs w:val="18"/>
        </w:rPr>
        <w:t xml:space="preserve"> </w:t>
      </w:r>
      <w:r w:rsidR="005434B6" w:rsidRPr="001C36F8">
        <w:rPr>
          <w:rFonts w:asciiTheme="minorHAnsi" w:hAnsiTheme="minorHAnsi" w:cstheme="minorHAnsi"/>
          <w:sz w:val="18"/>
          <w:szCs w:val="18"/>
        </w:rPr>
        <w:t>umowy</w:t>
      </w:r>
      <w:r w:rsidR="00FD1CF2">
        <w:rPr>
          <w:rFonts w:asciiTheme="minorHAnsi" w:hAnsiTheme="minorHAnsi" w:cstheme="minorHAnsi"/>
          <w:sz w:val="18"/>
          <w:szCs w:val="18"/>
        </w:rPr>
        <w:t>,</w:t>
      </w:r>
      <w:r w:rsidR="005434B6" w:rsidRPr="001C36F8">
        <w:rPr>
          <w:rFonts w:asciiTheme="minorHAnsi" w:hAnsiTheme="minorHAnsi" w:cstheme="minorHAnsi"/>
          <w:sz w:val="18"/>
          <w:szCs w:val="18"/>
        </w:rPr>
        <w:t xml:space="preserve"> </w:t>
      </w:r>
      <w:r w:rsidRPr="001C36F8">
        <w:rPr>
          <w:rFonts w:asciiTheme="minorHAnsi" w:hAnsiTheme="minorHAnsi" w:cstheme="minorHAnsi"/>
          <w:sz w:val="18"/>
          <w:szCs w:val="18"/>
        </w:rPr>
        <w:t>Wykonawca zobowiązany będzie do zapłaty na rzecz Zamawiającego kary umownej w wysokości 0,0</w:t>
      </w:r>
      <w:r w:rsidR="00481A59" w:rsidRPr="001C36F8">
        <w:rPr>
          <w:rFonts w:asciiTheme="minorHAnsi" w:hAnsiTheme="minorHAnsi" w:cstheme="minorHAnsi"/>
          <w:sz w:val="18"/>
          <w:szCs w:val="18"/>
        </w:rPr>
        <w:t>2</w:t>
      </w:r>
      <w:r w:rsidRPr="001C36F8">
        <w:rPr>
          <w:rFonts w:asciiTheme="minorHAnsi" w:hAnsiTheme="minorHAnsi" w:cstheme="minorHAnsi"/>
          <w:sz w:val="18"/>
          <w:szCs w:val="18"/>
        </w:rPr>
        <w:t xml:space="preserve">5% wartości </w:t>
      </w:r>
      <w:r w:rsidR="00EF5B61" w:rsidRPr="001C36F8">
        <w:rPr>
          <w:rFonts w:asciiTheme="minorHAnsi" w:hAnsiTheme="minorHAnsi" w:cstheme="minorHAnsi"/>
          <w:sz w:val="18"/>
          <w:szCs w:val="18"/>
        </w:rPr>
        <w:t xml:space="preserve">brutto </w:t>
      </w:r>
      <w:r w:rsidRPr="001C36F8">
        <w:rPr>
          <w:rFonts w:asciiTheme="minorHAnsi" w:hAnsiTheme="minorHAnsi" w:cstheme="minorHAnsi"/>
          <w:sz w:val="18"/>
          <w:szCs w:val="18"/>
        </w:rPr>
        <w:t>wynagrodzenia</w:t>
      </w:r>
      <w:r w:rsidR="00FD1CF2">
        <w:rPr>
          <w:rFonts w:asciiTheme="minorHAnsi" w:hAnsiTheme="minorHAnsi" w:cstheme="minorHAnsi"/>
          <w:sz w:val="18"/>
          <w:szCs w:val="18"/>
        </w:rPr>
        <w:t>,</w:t>
      </w:r>
      <w:r w:rsidRPr="001C36F8">
        <w:rPr>
          <w:rFonts w:asciiTheme="minorHAnsi" w:hAnsiTheme="minorHAnsi" w:cstheme="minorHAnsi"/>
          <w:sz w:val="18"/>
          <w:szCs w:val="18"/>
        </w:rPr>
        <w:t xml:space="preserve"> określonej w § 3 </w:t>
      </w:r>
      <w:r w:rsidRPr="00E070AB">
        <w:rPr>
          <w:rFonts w:asciiTheme="minorHAnsi" w:hAnsiTheme="minorHAnsi" w:cstheme="minorHAnsi"/>
          <w:sz w:val="18"/>
          <w:szCs w:val="18"/>
        </w:rPr>
        <w:t xml:space="preserve">ust. 1 za każdą rozpoczętą godzinę </w:t>
      </w:r>
      <w:r w:rsidR="00E070AB">
        <w:rPr>
          <w:rFonts w:asciiTheme="minorHAnsi" w:hAnsiTheme="minorHAnsi" w:cstheme="minorHAnsi"/>
          <w:sz w:val="18"/>
          <w:szCs w:val="18"/>
        </w:rPr>
        <w:t>zwłoki</w:t>
      </w:r>
      <w:r w:rsidR="004611AA" w:rsidRPr="00E070AB">
        <w:rPr>
          <w:rFonts w:asciiTheme="minorHAnsi" w:hAnsiTheme="minorHAnsi" w:cstheme="minorHAnsi"/>
          <w:sz w:val="18"/>
          <w:szCs w:val="18"/>
        </w:rPr>
        <w:t>,</w:t>
      </w:r>
    </w:p>
    <w:p w14:paraId="45A7555A" w14:textId="168CAA84" w:rsidR="004611AA" w:rsidRPr="001C36F8" w:rsidRDefault="00854345" w:rsidP="00314DC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line="360" w:lineRule="auto"/>
        <w:ind w:left="1276" w:hanging="283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 xml:space="preserve">w wykonaniu obowiązków </w:t>
      </w:r>
      <w:r w:rsidR="00827973" w:rsidRPr="001C36F8">
        <w:rPr>
          <w:rFonts w:asciiTheme="minorHAnsi" w:hAnsiTheme="minorHAnsi" w:cstheme="minorHAnsi"/>
          <w:sz w:val="18"/>
          <w:szCs w:val="18"/>
        </w:rPr>
        <w:t>serwisowych</w:t>
      </w:r>
      <w:r w:rsidRPr="001C36F8">
        <w:rPr>
          <w:rFonts w:asciiTheme="minorHAnsi" w:hAnsiTheme="minorHAnsi" w:cstheme="minorHAnsi"/>
          <w:sz w:val="18"/>
          <w:szCs w:val="18"/>
        </w:rPr>
        <w:t xml:space="preserve"> i doprowad</w:t>
      </w:r>
      <w:r w:rsidR="00E070AB">
        <w:rPr>
          <w:rFonts w:asciiTheme="minorHAnsi" w:hAnsiTheme="minorHAnsi" w:cstheme="minorHAnsi"/>
          <w:sz w:val="18"/>
          <w:szCs w:val="18"/>
        </w:rPr>
        <w:t xml:space="preserve">zeniu do pełnej funkcjonalności </w:t>
      </w:r>
      <w:r w:rsidRPr="001C36F8">
        <w:rPr>
          <w:rFonts w:asciiTheme="minorHAnsi" w:hAnsiTheme="minorHAnsi" w:cstheme="minorHAnsi"/>
          <w:sz w:val="18"/>
          <w:szCs w:val="18"/>
        </w:rPr>
        <w:t>systemu/urządzenia/oprogramowania w stosunku do t</w:t>
      </w:r>
      <w:r w:rsidR="00827973" w:rsidRPr="001C36F8">
        <w:rPr>
          <w:rFonts w:asciiTheme="minorHAnsi" w:hAnsiTheme="minorHAnsi" w:cstheme="minorHAnsi"/>
          <w:sz w:val="18"/>
          <w:szCs w:val="18"/>
        </w:rPr>
        <w:t>erminu określonego w § 5 ust. 8</w:t>
      </w:r>
      <w:r w:rsidRPr="001C36F8">
        <w:rPr>
          <w:rFonts w:asciiTheme="minorHAnsi" w:hAnsiTheme="minorHAnsi" w:cstheme="minorHAnsi"/>
          <w:sz w:val="18"/>
          <w:szCs w:val="18"/>
        </w:rPr>
        <w:t xml:space="preserve"> pkt 1</w:t>
      </w:r>
      <w:r w:rsidR="00213E8E">
        <w:rPr>
          <w:rFonts w:asciiTheme="minorHAnsi" w:hAnsiTheme="minorHAnsi" w:cstheme="minorHAnsi"/>
          <w:sz w:val="18"/>
          <w:szCs w:val="18"/>
        </w:rPr>
        <w:t>) umowy</w:t>
      </w:r>
      <w:r w:rsidRPr="001C36F8">
        <w:rPr>
          <w:rFonts w:asciiTheme="minorHAnsi" w:hAnsiTheme="minorHAnsi" w:cstheme="minorHAnsi"/>
          <w:sz w:val="18"/>
          <w:szCs w:val="18"/>
        </w:rPr>
        <w:t xml:space="preserve"> Wykonawca zobowiązany będzie do zapłaty na rzecz Zamawiającego kary umownej w wysokości 0,05% wartości brutto wynagrodzenia</w:t>
      </w:r>
      <w:r w:rsidR="00FD1CF2">
        <w:rPr>
          <w:rFonts w:asciiTheme="minorHAnsi" w:hAnsiTheme="minorHAnsi" w:cstheme="minorHAnsi"/>
          <w:sz w:val="18"/>
          <w:szCs w:val="18"/>
        </w:rPr>
        <w:t>,</w:t>
      </w:r>
      <w:r w:rsidRPr="001C36F8">
        <w:rPr>
          <w:rFonts w:asciiTheme="minorHAnsi" w:hAnsiTheme="minorHAnsi" w:cstheme="minorHAnsi"/>
          <w:sz w:val="18"/>
          <w:szCs w:val="18"/>
        </w:rPr>
        <w:t xml:space="preserve"> określonej w § 3 ust. 1 za każdą rozpoczętą godzinę </w:t>
      </w:r>
      <w:r w:rsidR="00E070AB">
        <w:rPr>
          <w:rFonts w:asciiTheme="minorHAnsi" w:hAnsiTheme="minorHAnsi" w:cstheme="minorHAnsi"/>
          <w:sz w:val="18"/>
          <w:szCs w:val="18"/>
        </w:rPr>
        <w:t>zwłoki</w:t>
      </w:r>
      <w:r w:rsidR="004611AA" w:rsidRPr="001C36F8">
        <w:rPr>
          <w:rFonts w:asciiTheme="minorHAnsi" w:hAnsiTheme="minorHAnsi" w:cstheme="minorHAnsi"/>
          <w:sz w:val="18"/>
          <w:szCs w:val="18"/>
        </w:rPr>
        <w:t>,</w:t>
      </w:r>
    </w:p>
    <w:p w14:paraId="3F8232F7" w14:textId="773ED6A6" w:rsidR="004611AA" w:rsidRDefault="00854345" w:rsidP="00314DC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line="360" w:lineRule="auto"/>
        <w:ind w:left="1276" w:hanging="283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 xml:space="preserve">w wykonaniu obowiązków </w:t>
      </w:r>
      <w:r w:rsidR="00827973" w:rsidRPr="001C36F8">
        <w:rPr>
          <w:rFonts w:asciiTheme="minorHAnsi" w:hAnsiTheme="minorHAnsi" w:cstheme="minorHAnsi"/>
          <w:sz w:val="18"/>
          <w:szCs w:val="18"/>
        </w:rPr>
        <w:t>serwisowyc</w:t>
      </w:r>
      <w:r w:rsidRPr="001C36F8">
        <w:rPr>
          <w:rFonts w:asciiTheme="minorHAnsi" w:hAnsiTheme="minorHAnsi" w:cstheme="minorHAnsi"/>
          <w:sz w:val="18"/>
          <w:szCs w:val="18"/>
        </w:rPr>
        <w:t xml:space="preserve">h i doprowadzeniu do pełnej funkcjonalności systemu/urządzenia/oprogramowania w stosunku do </w:t>
      </w:r>
      <w:r w:rsidR="00827973" w:rsidRPr="001C36F8">
        <w:rPr>
          <w:rFonts w:asciiTheme="minorHAnsi" w:hAnsiTheme="minorHAnsi" w:cstheme="minorHAnsi"/>
          <w:sz w:val="18"/>
          <w:szCs w:val="18"/>
        </w:rPr>
        <w:t>terminu określonego w § 5 ust. 8</w:t>
      </w:r>
      <w:r w:rsidRPr="001C36F8">
        <w:rPr>
          <w:rFonts w:asciiTheme="minorHAnsi" w:hAnsiTheme="minorHAnsi" w:cstheme="minorHAnsi"/>
          <w:sz w:val="18"/>
          <w:szCs w:val="18"/>
        </w:rPr>
        <w:t xml:space="preserve"> pkt 2</w:t>
      </w:r>
      <w:r w:rsidR="00213E8E">
        <w:rPr>
          <w:rFonts w:asciiTheme="minorHAnsi" w:hAnsiTheme="minorHAnsi" w:cstheme="minorHAnsi"/>
          <w:sz w:val="18"/>
          <w:szCs w:val="18"/>
        </w:rPr>
        <w:t>) umowy</w:t>
      </w:r>
      <w:r w:rsidRPr="001C36F8">
        <w:rPr>
          <w:rFonts w:asciiTheme="minorHAnsi" w:hAnsiTheme="minorHAnsi" w:cstheme="minorHAnsi"/>
          <w:sz w:val="18"/>
          <w:szCs w:val="18"/>
        </w:rPr>
        <w:t xml:space="preserve"> Wykonawca zobowiązany będzie do zapłaty na rz</w:t>
      </w:r>
      <w:r w:rsidR="004611AA" w:rsidRPr="001C36F8">
        <w:rPr>
          <w:rFonts w:asciiTheme="minorHAnsi" w:hAnsiTheme="minorHAnsi" w:cstheme="minorHAnsi"/>
          <w:sz w:val="18"/>
          <w:szCs w:val="18"/>
        </w:rPr>
        <w:t xml:space="preserve">ecz Zamawiającego kary umownej </w:t>
      </w:r>
      <w:r w:rsidRPr="001C36F8">
        <w:rPr>
          <w:rFonts w:asciiTheme="minorHAnsi" w:hAnsiTheme="minorHAnsi" w:cstheme="minorHAnsi"/>
          <w:sz w:val="18"/>
          <w:szCs w:val="18"/>
        </w:rPr>
        <w:t>w wysokości 0,01% wartości brutto wynagrodzenia</w:t>
      </w:r>
      <w:r w:rsidR="00FD1CF2">
        <w:rPr>
          <w:rFonts w:asciiTheme="minorHAnsi" w:hAnsiTheme="minorHAnsi" w:cstheme="minorHAnsi"/>
          <w:sz w:val="18"/>
          <w:szCs w:val="18"/>
        </w:rPr>
        <w:t>,</w:t>
      </w:r>
      <w:r w:rsidRPr="001C36F8">
        <w:rPr>
          <w:rFonts w:asciiTheme="minorHAnsi" w:hAnsiTheme="minorHAnsi" w:cstheme="minorHAnsi"/>
          <w:sz w:val="18"/>
          <w:szCs w:val="18"/>
        </w:rPr>
        <w:t xml:space="preserve"> określonej w § 3 ust. 1 za każ</w:t>
      </w:r>
      <w:r w:rsidR="004611AA" w:rsidRPr="001C36F8">
        <w:rPr>
          <w:rFonts w:asciiTheme="minorHAnsi" w:hAnsiTheme="minorHAnsi" w:cstheme="minorHAnsi"/>
          <w:sz w:val="18"/>
          <w:szCs w:val="18"/>
        </w:rPr>
        <w:t xml:space="preserve">dy rozpoczęty dzień </w:t>
      </w:r>
      <w:r w:rsidR="00E070AB">
        <w:rPr>
          <w:rFonts w:asciiTheme="minorHAnsi" w:hAnsiTheme="minorHAnsi" w:cstheme="minorHAnsi"/>
          <w:sz w:val="18"/>
          <w:szCs w:val="18"/>
        </w:rPr>
        <w:t>zwłoki</w:t>
      </w:r>
      <w:r w:rsidR="004611AA" w:rsidRPr="001C36F8">
        <w:rPr>
          <w:rFonts w:asciiTheme="minorHAnsi" w:hAnsiTheme="minorHAnsi" w:cstheme="minorHAnsi"/>
          <w:sz w:val="18"/>
          <w:szCs w:val="18"/>
        </w:rPr>
        <w:t>,</w:t>
      </w:r>
    </w:p>
    <w:p w14:paraId="34093D2E" w14:textId="483C30BB" w:rsidR="00B73929" w:rsidRPr="00902803" w:rsidRDefault="006B379F" w:rsidP="00902803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line="360" w:lineRule="auto"/>
        <w:ind w:left="1276" w:hanging="283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FontStyle33"/>
          <w:rFonts w:asciiTheme="minorHAnsi" w:hAnsiTheme="minorHAnsi" w:cstheme="minorHAnsi"/>
        </w:rPr>
        <w:lastRenderedPageBreak/>
        <w:t>w</w:t>
      </w:r>
      <w:r w:rsidR="009660EA" w:rsidRPr="001C36F8">
        <w:rPr>
          <w:rStyle w:val="FontStyle33"/>
          <w:rFonts w:asciiTheme="minorHAnsi" w:hAnsiTheme="minorHAnsi" w:cstheme="minorHAnsi"/>
        </w:rPr>
        <w:t xml:space="preserve"> przypadku, gdy liczba dni przestoju prz</w:t>
      </w:r>
      <w:r w:rsidR="009660EA">
        <w:rPr>
          <w:rStyle w:val="FontStyle33"/>
          <w:rFonts w:asciiTheme="minorHAnsi" w:hAnsiTheme="minorHAnsi" w:cstheme="minorHAnsi"/>
        </w:rPr>
        <w:t>ekroczy 18 dni roboczych w roku,</w:t>
      </w:r>
      <w:r>
        <w:rPr>
          <w:rStyle w:val="FontStyle33"/>
          <w:rFonts w:asciiTheme="minorHAnsi" w:hAnsiTheme="minorHAnsi" w:cstheme="minorHAnsi"/>
        </w:rPr>
        <w:t xml:space="preserve"> o których mowa w</w:t>
      </w:r>
      <w:r w:rsidR="009660EA">
        <w:rPr>
          <w:rFonts w:asciiTheme="minorHAnsi" w:hAnsiTheme="minorHAnsi" w:cstheme="minorHAnsi"/>
          <w:sz w:val="18"/>
          <w:szCs w:val="18"/>
        </w:rPr>
        <w:t xml:space="preserve"> § 5 ust. 13</w:t>
      </w:r>
      <w:r>
        <w:rPr>
          <w:rFonts w:asciiTheme="minorHAnsi" w:hAnsiTheme="minorHAnsi" w:cstheme="minorHAnsi"/>
          <w:sz w:val="18"/>
          <w:szCs w:val="18"/>
        </w:rPr>
        <w:t xml:space="preserve"> umowy,</w:t>
      </w:r>
      <w:r w:rsidR="009660EA">
        <w:rPr>
          <w:rFonts w:asciiTheme="minorHAnsi" w:hAnsiTheme="minorHAnsi" w:cstheme="minorHAnsi"/>
          <w:sz w:val="18"/>
          <w:szCs w:val="18"/>
        </w:rPr>
        <w:t xml:space="preserve"> </w:t>
      </w:r>
      <w:r w:rsidR="009660EA" w:rsidRPr="001C36F8">
        <w:rPr>
          <w:rStyle w:val="FontStyle33"/>
          <w:rFonts w:asciiTheme="minorHAnsi" w:hAnsiTheme="minorHAnsi" w:cstheme="minorHAnsi"/>
        </w:rPr>
        <w:t>Wykonawca za każdy dodatkowy</w:t>
      </w:r>
      <w:r w:rsidR="00213E8E">
        <w:rPr>
          <w:rStyle w:val="FontStyle33"/>
          <w:rFonts w:asciiTheme="minorHAnsi" w:hAnsiTheme="minorHAnsi" w:cstheme="minorHAnsi"/>
        </w:rPr>
        <w:t xml:space="preserve"> rozpoczęty</w:t>
      </w:r>
      <w:r w:rsidR="009660EA" w:rsidRPr="001C36F8">
        <w:rPr>
          <w:rStyle w:val="FontStyle33"/>
          <w:rFonts w:asciiTheme="minorHAnsi" w:hAnsiTheme="minorHAnsi" w:cstheme="minorHAnsi"/>
        </w:rPr>
        <w:t xml:space="preserve"> dzień przestoju, ponad </w:t>
      </w:r>
      <w:r w:rsidR="00213E8E">
        <w:rPr>
          <w:rStyle w:val="FontStyle33"/>
          <w:rFonts w:asciiTheme="minorHAnsi" w:hAnsiTheme="minorHAnsi" w:cstheme="minorHAnsi"/>
        </w:rPr>
        <w:t xml:space="preserve">ustalone </w:t>
      </w:r>
      <w:r w:rsidR="009660EA" w:rsidRPr="001C36F8">
        <w:rPr>
          <w:rStyle w:val="FontStyle33"/>
          <w:rFonts w:asciiTheme="minorHAnsi" w:hAnsiTheme="minorHAnsi" w:cstheme="minorHAnsi"/>
        </w:rPr>
        <w:t xml:space="preserve">18 dni, </w:t>
      </w:r>
      <w:r w:rsidR="009660EA" w:rsidRPr="001C36F8">
        <w:rPr>
          <w:rFonts w:asciiTheme="minorHAnsi" w:hAnsiTheme="minorHAnsi" w:cstheme="minorHAnsi"/>
          <w:sz w:val="18"/>
          <w:szCs w:val="18"/>
        </w:rPr>
        <w:t>zobowiązany będzie do zapłaty na rzecz Zamawiającego kary umownej w wysokości 0,01% wartości brutto wynagrodzenia określo</w:t>
      </w:r>
      <w:r>
        <w:rPr>
          <w:rFonts w:asciiTheme="minorHAnsi" w:hAnsiTheme="minorHAnsi" w:cstheme="minorHAnsi"/>
          <w:sz w:val="18"/>
          <w:szCs w:val="18"/>
        </w:rPr>
        <w:t>nego w § 3 ust. 1</w:t>
      </w:r>
      <w:r w:rsidR="00213E8E">
        <w:rPr>
          <w:rFonts w:asciiTheme="minorHAnsi" w:hAnsiTheme="minorHAnsi" w:cstheme="minorHAnsi"/>
          <w:sz w:val="18"/>
          <w:szCs w:val="18"/>
        </w:rPr>
        <w:t xml:space="preserve"> umowy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0E9FC56" w14:textId="77777777" w:rsidR="0019043E" w:rsidRPr="001C36F8" w:rsidRDefault="00854345" w:rsidP="00314DC7">
      <w:pPr>
        <w:pStyle w:val="Akapitzlist"/>
        <w:numPr>
          <w:ilvl w:val="2"/>
          <w:numId w:val="19"/>
        </w:numPr>
        <w:tabs>
          <w:tab w:val="left" w:pos="993"/>
        </w:tabs>
        <w:suppressAutoHyphens/>
        <w:spacing w:line="360" w:lineRule="auto"/>
        <w:ind w:left="993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za naruszenie postanowień § 1</w:t>
      </w:r>
      <w:r w:rsidR="003602A7" w:rsidRPr="001C36F8">
        <w:rPr>
          <w:rFonts w:asciiTheme="minorHAnsi" w:hAnsiTheme="minorHAnsi" w:cstheme="minorHAnsi"/>
          <w:sz w:val="18"/>
          <w:szCs w:val="18"/>
        </w:rPr>
        <w:t>1</w:t>
      </w:r>
      <w:r w:rsidR="00B7057E" w:rsidRPr="001C36F8">
        <w:rPr>
          <w:rFonts w:asciiTheme="minorHAnsi" w:hAnsiTheme="minorHAnsi" w:cstheme="minorHAnsi"/>
          <w:sz w:val="18"/>
          <w:szCs w:val="18"/>
        </w:rPr>
        <w:t xml:space="preserve"> umowy, z przyczyn leżących po stronie Wykonawcy, Wykonawca zapłaci Zamawiającemu karę umowną w wysokości </w:t>
      </w:r>
      <w:r w:rsidR="00F2494B" w:rsidRPr="001C36F8">
        <w:rPr>
          <w:rFonts w:asciiTheme="minorHAnsi" w:hAnsiTheme="minorHAnsi" w:cstheme="minorHAnsi"/>
          <w:sz w:val="18"/>
          <w:szCs w:val="18"/>
        </w:rPr>
        <w:t>10 </w:t>
      </w:r>
      <w:r w:rsidR="00B7057E" w:rsidRPr="001C36F8">
        <w:rPr>
          <w:rFonts w:asciiTheme="minorHAnsi" w:hAnsiTheme="minorHAnsi" w:cstheme="minorHAnsi"/>
          <w:sz w:val="18"/>
          <w:szCs w:val="18"/>
        </w:rPr>
        <w:t xml:space="preserve">000,00 zł (słownie: </w:t>
      </w:r>
      <w:r w:rsidR="00F2494B" w:rsidRPr="001C36F8">
        <w:rPr>
          <w:rFonts w:asciiTheme="minorHAnsi" w:hAnsiTheme="minorHAnsi" w:cstheme="minorHAnsi"/>
          <w:sz w:val="18"/>
          <w:szCs w:val="18"/>
        </w:rPr>
        <w:t xml:space="preserve">dziesięć </w:t>
      </w:r>
      <w:r w:rsidR="00B7057E" w:rsidRPr="001C36F8">
        <w:rPr>
          <w:rFonts w:asciiTheme="minorHAnsi" w:hAnsiTheme="minorHAnsi" w:cstheme="minorHAnsi"/>
          <w:sz w:val="18"/>
          <w:szCs w:val="18"/>
        </w:rPr>
        <w:t>tysięcy złotych 00/100) za każdy stwierdzony przypadek,</w:t>
      </w:r>
    </w:p>
    <w:p w14:paraId="2B82111D" w14:textId="77777777" w:rsidR="0019043E" w:rsidRPr="001C36F8" w:rsidRDefault="003602A7" w:rsidP="00314DC7">
      <w:pPr>
        <w:pStyle w:val="Akapitzlist"/>
        <w:numPr>
          <w:ilvl w:val="2"/>
          <w:numId w:val="19"/>
        </w:numPr>
        <w:tabs>
          <w:tab w:val="left" w:pos="993"/>
        </w:tabs>
        <w:suppressAutoHyphens/>
        <w:spacing w:line="360" w:lineRule="auto"/>
        <w:ind w:left="993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za naruszenie postanowień § 12</w:t>
      </w:r>
      <w:r w:rsidR="00854345" w:rsidRPr="001C36F8">
        <w:rPr>
          <w:rFonts w:asciiTheme="minorHAnsi" w:hAnsiTheme="minorHAnsi" w:cstheme="minorHAnsi"/>
          <w:sz w:val="18"/>
          <w:szCs w:val="18"/>
        </w:rPr>
        <w:t xml:space="preserve"> umowy, z przyczyn leżących po stronie Wykonawcy, Wykonawca zapłaci Zamawiającemu karę umowną w wysokości 15</w:t>
      </w:r>
      <w:r w:rsidR="00C47A3C" w:rsidRPr="001C36F8">
        <w:rPr>
          <w:rFonts w:asciiTheme="minorHAnsi" w:hAnsiTheme="minorHAnsi" w:cstheme="minorHAnsi"/>
          <w:sz w:val="18"/>
          <w:szCs w:val="18"/>
        </w:rPr>
        <w:t> </w:t>
      </w:r>
      <w:r w:rsidR="00854345" w:rsidRPr="001C36F8">
        <w:rPr>
          <w:rFonts w:asciiTheme="minorHAnsi" w:hAnsiTheme="minorHAnsi" w:cstheme="minorHAnsi"/>
          <w:sz w:val="18"/>
          <w:szCs w:val="18"/>
        </w:rPr>
        <w:t>000</w:t>
      </w:r>
      <w:r w:rsidR="00C47A3C" w:rsidRPr="001C36F8">
        <w:rPr>
          <w:rFonts w:asciiTheme="minorHAnsi" w:hAnsiTheme="minorHAnsi" w:cstheme="minorHAnsi"/>
          <w:sz w:val="18"/>
          <w:szCs w:val="18"/>
        </w:rPr>
        <w:t>,00</w:t>
      </w:r>
      <w:r w:rsidR="00854345" w:rsidRPr="001C36F8">
        <w:rPr>
          <w:rFonts w:asciiTheme="minorHAnsi" w:hAnsiTheme="minorHAnsi" w:cstheme="minorHAnsi"/>
          <w:sz w:val="18"/>
          <w:szCs w:val="18"/>
        </w:rPr>
        <w:t xml:space="preserve"> złotych (słownie: piętnaście tysięcy złotych 00/100) za każdy stwierdzony przypadek (wyciek danych osobowych jednej osoby),</w:t>
      </w:r>
    </w:p>
    <w:p w14:paraId="37D73CE9" w14:textId="77777777" w:rsidR="0019043E" w:rsidRPr="001C36F8" w:rsidRDefault="00854345" w:rsidP="00314DC7">
      <w:pPr>
        <w:pStyle w:val="Akapitzlist"/>
        <w:numPr>
          <w:ilvl w:val="2"/>
          <w:numId w:val="19"/>
        </w:numPr>
        <w:tabs>
          <w:tab w:val="left" w:pos="993"/>
        </w:tabs>
        <w:suppressAutoHyphens/>
        <w:spacing w:after="0" w:line="360" w:lineRule="auto"/>
        <w:ind w:left="992" w:hanging="425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za odstąpienie</w:t>
      </w:r>
      <w:r w:rsidR="001F04CF" w:rsidRPr="001C36F8">
        <w:rPr>
          <w:rFonts w:asciiTheme="minorHAnsi" w:hAnsiTheme="minorHAnsi" w:cstheme="minorHAnsi"/>
          <w:sz w:val="18"/>
          <w:szCs w:val="18"/>
        </w:rPr>
        <w:t xml:space="preserve"> </w:t>
      </w:r>
      <w:r w:rsidRPr="001C36F8">
        <w:rPr>
          <w:rFonts w:asciiTheme="minorHAnsi" w:hAnsiTheme="minorHAnsi" w:cstheme="minorHAnsi"/>
          <w:sz w:val="18"/>
          <w:szCs w:val="18"/>
        </w:rPr>
        <w:t>przez Zamawiającego od Umowy z przyczyn leżących po stronie Wykonawcy albo w razie odstąpienia od niniejszej umowy przez Wykonawcę z przyczyn nieleżących po stronie Zamawiającego, Wykonawca zapłaci Zamawiającemu karę umowną w wysokości 10% wynagrodzenia brutto, określonego w § 3 ust. 1 niniejszej Umowy.</w:t>
      </w:r>
    </w:p>
    <w:p w14:paraId="57487E8A" w14:textId="022DE0D4" w:rsidR="0019043E" w:rsidRPr="001C36F8" w:rsidRDefault="00835B18" w:rsidP="00314DC7">
      <w:pPr>
        <w:pStyle w:val="Akapitzlist"/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 xml:space="preserve">Zamawiającemu przysługuje prawo dochodzenia odszkodowania </w:t>
      </w:r>
      <w:r w:rsidR="00213E8E">
        <w:rPr>
          <w:rFonts w:asciiTheme="minorHAnsi" w:hAnsiTheme="minorHAnsi" w:cstheme="minorHAnsi"/>
          <w:sz w:val="18"/>
          <w:szCs w:val="18"/>
        </w:rPr>
        <w:t>przenoszącego</w:t>
      </w:r>
      <w:r w:rsidRPr="001C36F8">
        <w:rPr>
          <w:rFonts w:asciiTheme="minorHAnsi" w:hAnsiTheme="minorHAnsi" w:cstheme="minorHAnsi"/>
          <w:sz w:val="18"/>
          <w:szCs w:val="18"/>
        </w:rPr>
        <w:t> wysokości zastrzeżonych kar umownych.</w:t>
      </w:r>
    </w:p>
    <w:p w14:paraId="1B2BF61F" w14:textId="3516D3FF" w:rsidR="00641072" w:rsidRPr="00641072" w:rsidRDefault="00854345" w:rsidP="00314DC7">
      <w:pPr>
        <w:pStyle w:val="Akapitzlist"/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641072">
        <w:rPr>
          <w:rFonts w:asciiTheme="minorHAnsi" w:hAnsiTheme="minorHAnsi" w:cstheme="minorHAnsi"/>
          <w:sz w:val="18"/>
          <w:szCs w:val="18"/>
        </w:rPr>
        <w:t>Wykonawca wyraża zgodę na potrącenie kar umownych z przysługującego mu wynagrodzenia.</w:t>
      </w:r>
    </w:p>
    <w:p w14:paraId="7E1C097B" w14:textId="3F3D98C4" w:rsidR="0033352F" w:rsidRPr="00741017" w:rsidRDefault="00641072" w:rsidP="00641072">
      <w:pPr>
        <w:pStyle w:val="Akapitzlist"/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902803">
        <w:rPr>
          <w:sz w:val="18"/>
          <w:szCs w:val="18"/>
        </w:rPr>
        <w:t>Maksymalna łączna wartość naliczonych Wykonawcy kar umownych nie przekroczy 10 % wartości brutto umowy, określonej w § 3 ust. 1 umowy.</w:t>
      </w:r>
    </w:p>
    <w:p w14:paraId="14A4B084" w14:textId="77777777" w:rsidR="00835B18" w:rsidRPr="001C36F8" w:rsidRDefault="00827973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7</w:t>
      </w:r>
    </w:p>
    <w:p w14:paraId="0D14831C" w14:textId="77777777" w:rsidR="00835B18" w:rsidRPr="001C36F8" w:rsidRDefault="0070281C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SPOSÓB WYKONANIA OBOWIĄZKÓW WYKONAWCY</w:t>
      </w:r>
    </w:p>
    <w:p w14:paraId="66F683C4" w14:textId="47CFB335" w:rsidR="00835B18" w:rsidRPr="001C36F8" w:rsidRDefault="00835B18" w:rsidP="00314DC7">
      <w:pPr>
        <w:numPr>
          <w:ilvl w:val="0"/>
          <w:numId w:val="5"/>
        </w:numPr>
        <w:tabs>
          <w:tab w:val="clear" w:pos="735"/>
          <w:tab w:val="num" w:pos="-360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 oświadcza, </w:t>
      </w:r>
      <w:r w:rsidR="00213E8E">
        <w:rPr>
          <w:rFonts w:cstheme="minorHAnsi"/>
          <w:sz w:val="18"/>
          <w:szCs w:val="18"/>
        </w:rPr>
        <w:t>ż</w:t>
      </w:r>
      <w:r w:rsidRPr="001C36F8">
        <w:rPr>
          <w:rFonts w:cstheme="minorHAnsi"/>
          <w:sz w:val="18"/>
          <w:szCs w:val="18"/>
        </w:rPr>
        <w:t>e jest autoryzowanym dystrybutorem dostarczanego systemu.</w:t>
      </w:r>
    </w:p>
    <w:p w14:paraId="515E44D2" w14:textId="77777777" w:rsidR="00750242" w:rsidRPr="001C36F8" w:rsidRDefault="00835B18" w:rsidP="00314DC7">
      <w:pPr>
        <w:numPr>
          <w:ilvl w:val="0"/>
          <w:numId w:val="5"/>
        </w:numPr>
        <w:tabs>
          <w:tab w:val="clear" w:pos="735"/>
          <w:tab w:val="num" w:pos="-360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będzie realizował przedmiot umowy z najwyższą starannością, przy zachowaniu zasad współczesnej wiedzy technicznej i informatycznej, zgodnie z obowiązującymi w tym zakresie przepisami prawa powszechnie obowiązującego.</w:t>
      </w:r>
    </w:p>
    <w:p w14:paraId="28831E1B" w14:textId="77777777" w:rsidR="00750242" w:rsidRPr="001C36F8" w:rsidRDefault="00835B18" w:rsidP="00314DC7">
      <w:pPr>
        <w:numPr>
          <w:ilvl w:val="0"/>
          <w:numId w:val="5"/>
        </w:numPr>
        <w:tabs>
          <w:tab w:val="clear" w:pos="735"/>
          <w:tab w:val="num" w:pos="-360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p</w:t>
      </w:r>
      <w:r w:rsidR="003E4AD7" w:rsidRPr="001C36F8">
        <w:rPr>
          <w:rFonts w:cstheme="minorHAnsi"/>
          <w:sz w:val="18"/>
          <w:szCs w:val="18"/>
        </w:rPr>
        <w:t>onosi wyłączną odpowiedzialność</w:t>
      </w:r>
      <w:r w:rsidRPr="001C36F8">
        <w:rPr>
          <w:rFonts w:cstheme="minorHAnsi"/>
          <w:sz w:val="18"/>
          <w:szCs w:val="18"/>
        </w:rPr>
        <w:t xml:space="preserve"> za jak</w:t>
      </w:r>
      <w:r w:rsidR="003E4AD7" w:rsidRPr="001C36F8">
        <w:rPr>
          <w:rFonts w:cstheme="minorHAnsi"/>
          <w:sz w:val="18"/>
          <w:szCs w:val="18"/>
        </w:rPr>
        <w:t xml:space="preserve">ość realizowanych dostaw i prac oraz </w:t>
      </w:r>
      <w:r w:rsidRPr="001C36F8">
        <w:rPr>
          <w:rFonts w:cstheme="minorHAnsi"/>
          <w:sz w:val="18"/>
          <w:szCs w:val="18"/>
        </w:rPr>
        <w:t>terminowość wykonania zamówienia.</w:t>
      </w:r>
    </w:p>
    <w:p w14:paraId="2070CCB8" w14:textId="11419AB7" w:rsidR="00835B18" w:rsidRPr="002006BA" w:rsidRDefault="00835B18" w:rsidP="00C22942">
      <w:pPr>
        <w:numPr>
          <w:ilvl w:val="0"/>
          <w:numId w:val="5"/>
        </w:numPr>
        <w:tabs>
          <w:tab w:val="clear" w:pos="735"/>
          <w:tab w:val="num" w:pos="-360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 zobowiązany jest do pisemnego powiadomienia Zamawiającego o każdej możliwości opóźnienia </w:t>
      </w:r>
      <w:r w:rsidR="00902803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w wykonaniu przedmiotu zamówienia.</w:t>
      </w:r>
    </w:p>
    <w:p w14:paraId="226A7F9E" w14:textId="77777777" w:rsidR="00835B18" w:rsidRPr="001C36F8" w:rsidRDefault="00827973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§ 8</w:t>
      </w:r>
    </w:p>
    <w:p w14:paraId="6AAEA2E4" w14:textId="77777777" w:rsidR="00835B18" w:rsidRPr="001C36F8" w:rsidRDefault="0070281C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OBOWIĄZKI ZAMAWIAJĄCEGO</w:t>
      </w:r>
    </w:p>
    <w:p w14:paraId="48AC0481" w14:textId="77777777" w:rsidR="00835B18" w:rsidRPr="001C36F8" w:rsidRDefault="00835B18" w:rsidP="00314DC7">
      <w:pPr>
        <w:numPr>
          <w:ilvl w:val="0"/>
          <w:numId w:val="6"/>
        </w:numPr>
        <w:tabs>
          <w:tab w:val="clear" w:pos="345"/>
          <w:tab w:val="num" w:pos="-900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Zamawiający zobowiązuje się do zapewnienia pracownikom Wykonawcy:</w:t>
      </w:r>
    </w:p>
    <w:p w14:paraId="0A35B67D" w14:textId="33E27219" w:rsidR="00835B18" w:rsidRPr="001C36F8" w:rsidRDefault="00835B18" w:rsidP="00314DC7">
      <w:pPr>
        <w:numPr>
          <w:ilvl w:val="0"/>
          <w:numId w:val="7"/>
        </w:numPr>
        <w:tabs>
          <w:tab w:val="clear" w:pos="345"/>
          <w:tab w:val="num" w:pos="-900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bez ponoszenia dodatkowych kosztów przez Wykonawcę</w:t>
      </w:r>
      <w:r w:rsidR="00E01C1E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dostępu do informacji, osób i dokumentów niezbędnych do prawidłowego wy</w:t>
      </w:r>
      <w:r w:rsidR="004326E8" w:rsidRPr="001C36F8">
        <w:rPr>
          <w:rFonts w:cstheme="minorHAnsi"/>
          <w:sz w:val="18"/>
          <w:szCs w:val="18"/>
        </w:rPr>
        <w:t xml:space="preserve">konania przedmiotu zamówienia – w zakresie </w:t>
      </w:r>
      <w:r w:rsidRPr="001C36F8">
        <w:rPr>
          <w:rFonts w:cstheme="minorHAnsi"/>
          <w:sz w:val="18"/>
          <w:szCs w:val="18"/>
        </w:rPr>
        <w:t>w jakim Zamawiający dyspon</w:t>
      </w:r>
      <w:r w:rsidR="004326E8" w:rsidRPr="001C36F8">
        <w:rPr>
          <w:rFonts w:cstheme="minorHAnsi"/>
          <w:sz w:val="18"/>
          <w:szCs w:val="18"/>
        </w:rPr>
        <w:t xml:space="preserve">uje takimi osobami, dokumentami lub </w:t>
      </w:r>
      <w:r w:rsidRPr="001C36F8">
        <w:rPr>
          <w:rFonts w:cstheme="minorHAnsi"/>
          <w:sz w:val="18"/>
          <w:szCs w:val="18"/>
        </w:rPr>
        <w:t>informacjami,</w:t>
      </w:r>
    </w:p>
    <w:p w14:paraId="49A682EC" w14:textId="40BD943E" w:rsidR="00835B18" w:rsidRPr="001C36F8" w:rsidRDefault="00835B18" w:rsidP="00314DC7">
      <w:pPr>
        <w:numPr>
          <w:ilvl w:val="0"/>
          <w:numId w:val="7"/>
        </w:numPr>
        <w:tabs>
          <w:tab w:val="clear" w:pos="345"/>
          <w:tab w:val="num" w:pos="-900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dostępu do Zakładu </w:t>
      </w:r>
      <w:r w:rsidR="0070281C" w:rsidRPr="001C36F8">
        <w:rPr>
          <w:rFonts w:cstheme="minorHAnsi"/>
          <w:sz w:val="18"/>
          <w:szCs w:val="18"/>
        </w:rPr>
        <w:t>Brachyterapii</w:t>
      </w:r>
      <w:r w:rsidRPr="001C36F8">
        <w:rPr>
          <w:rFonts w:cstheme="minorHAnsi"/>
          <w:sz w:val="18"/>
          <w:szCs w:val="18"/>
        </w:rPr>
        <w:t xml:space="preserve"> w godzinach od 8:30 do 16:00 w dni robocze lub w innych dniach </w:t>
      </w:r>
      <w:r w:rsidR="0070281C" w:rsidRPr="001C36F8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i godzinach</w:t>
      </w:r>
      <w:r w:rsidR="00FD1CF2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po wcześniejszym uzgodnieniu z Zamawiającym.</w:t>
      </w:r>
    </w:p>
    <w:p w14:paraId="13F96357" w14:textId="77777777" w:rsidR="00835B18" w:rsidRPr="001C36F8" w:rsidRDefault="00835B18" w:rsidP="00314DC7">
      <w:pPr>
        <w:numPr>
          <w:ilvl w:val="0"/>
          <w:numId w:val="6"/>
        </w:numPr>
        <w:tabs>
          <w:tab w:val="clear" w:pos="345"/>
          <w:tab w:val="num" w:pos="-900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Zamawiający zobowiązuje się również do każdorazowego zawiadamiania Wykonawcy o istotnych czynnikach, o których Zamawiający posiadł wiedzę, a które mogą mieć wpływ na realizację zamówienia.</w:t>
      </w:r>
    </w:p>
    <w:p w14:paraId="70F2A910" w14:textId="77777777" w:rsidR="004326E8" w:rsidRPr="001C36F8" w:rsidRDefault="004326E8" w:rsidP="00641072">
      <w:pPr>
        <w:spacing w:line="360" w:lineRule="auto"/>
        <w:rPr>
          <w:rFonts w:cstheme="minorHAnsi"/>
          <w:b/>
          <w:sz w:val="18"/>
          <w:szCs w:val="18"/>
        </w:rPr>
      </w:pPr>
    </w:p>
    <w:p w14:paraId="4524F38A" w14:textId="77777777" w:rsidR="00741017" w:rsidRDefault="00741017" w:rsidP="002006BA">
      <w:pPr>
        <w:spacing w:line="360" w:lineRule="auto"/>
        <w:rPr>
          <w:rFonts w:cstheme="minorHAnsi"/>
          <w:b/>
          <w:sz w:val="18"/>
          <w:szCs w:val="18"/>
        </w:rPr>
      </w:pPr>
    </w:p>
    <w:p w14:paraId="284CC4F3" w14:textId="77777777" w:rsidR="00835B18" w:rsidRPr="001C36F8" w:rsidRDefault="00827973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lastRenderedPageBreak/>
        <w:t>§ 9</w:t>
      </w:r>
    </w:p>
    <w:p w14:paraId="242C54C1" w14:textId="061AD35F" w:rsidR="00835B18" w:rsidRPr="001C36F8" w:rsidRDefault="0089728A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 xml:space="preserve">SZKOLENIA </w:t>
      </w:r>
      <w:r w:rsidR="00213E8E" w:rsidRPr="001C36F8">
        <w:rPr>
          <w:rFonts w:cstheme="minorHAnsi"/>
          <w:b/>
          <w:sz w:val="18"/>
          <w:szCs w:val="18"/>
        </w:rPr>
        <w:t>P</w:t>
      </w:r>
      <w:r w:rsidR="00213E8E">
        <w:rPr>
          <w:rFonts w:cstheme="minorHAnsi"/>
          <w:b/>
          <w:sz w:val="18"/>
          <w:szCs w:val="18"/>
        </w:rPr>
        <w:t>ERSONELU</w:t>
      </w:r>
      <w:r w:rsidR="00213E8E" w:rsidRPr="001C36F8">
        <w:rPr>
          <w:rFonts w:cstheme="minorHAnsi"/>
          <w:b/>
          <w:sz w:val="18"/>
          <w:szCs w:val="18"/>
        </w:rPr>
        <w:t xml:space="preserve"> </w:t>
      </w:r>
      <w:r w:rsidRPr="001C36F8">
        <w:rPr>
          <w:rFonts w:cstheme="minorHAnsi"/>
          <w:b/>
          <w:sz w:val="18"/>
          <w:szCs w:val="18"/>
        </w:rPr>
        <w:t>ZAMAWIAJĄCEGO</w:t>
      </w:r>
    </w:p>
    <w:p w14:paraId="53BC259C" w14:textId="03E0FF23" w:rsidR="00835B18" w:rsidRPr="001C36F8" w:rsidRDefault="00835B18" w:rsidP="00314DC7">
      <w:pPr>
        <w:numPr>
          <w:ilvl w:val="0"/>
          <w:numId w:val="8"/>
        </w:numPr>
        <w:tabs>
          <w:tab w:val="clear" w:pos="345"/>
          <w:tab w:val="num" w:pos="426"/>
        </w:tabs>
        <w:suppressAutoHyphens/>
        <w:spacing w:line="360" w:lineRule="auto"/>
        <w:ind w:left="426" w:hanging="441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ramach przedmiotu zamówienia i wynagrodzenia za jego realizację</w:t>
      </w:r>
      <w:r w:rsidR="00AC3DA3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Wykonawca zobowiązany jest </w:t>
      </w:r>
      <w:r w:rsidR="0089728A" w:rsidRPr="001C36F8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do przeprowadzenia szkolenia dla użytkowników końcowych systemu z zakresu wdrożonych nowych funkcjonalności systemu</w:t>
      </w:r>
      <w:r w:rsidR="003602A7" w:rsidRPr="001C36F8">
        <w:rPr>
          <w:rFonts w:cstheme="minorHAnsi"/>
          <w:sz w:val="18"/>
          <w:szCs w:val="18"/>
        </w:rPr>
        <w:t>, które mogą pojawić się wraz z nową wersją oprogramowania</w:t>
      </w:r>
      <w:r w:rsidR="00AC3DA3">
        <w:rPr>
          <w:rFonts w:cstheme="minorHAnsi"/>
          <w:sz w:val="18"/>
          <w:szCs w:val="18"/>
        </w:rPr>
        <w:t>,</w:t>
      </w:r>
      <w:r w:rsidR="003602A7" w:rsidRPr="001C36F8">
        <w:rPr>
          <w:rFonts w:cstheme="minorHAnsi"/>
          <w:sz w:val="18"/>
          <w:szCs w:val="18"/>
        </w:rPr>
        <w:t xml:space="preserve"> zainstalowaną w ramach niniejszej umowy serwisowej</w:t>
      </w:r>
      <w:r w:rsidRPr="001C36F8">
        <w:rPr>
          <w:rFonts w:cstheme="minorHAnsi"/>
          <w:sz w:val="18"/>
          <w:szCs w:val="18"/>
        </w:rPr>
        <w:t>.</w:t>
      </w:r>
    </w:p>
    <w:p w14:paraId="73FBC608" w14:textId="77777777" w:rsidR="00835B18" w:rsidRPr="001C36F8" w:rsidRDefault="00835B18" w:rsidP="00314DC7">
      <w:pPr>
        <w:numPr>
          <w:ilvl w:val="0"/>
          <w:numId w:val="8"/>
        </w:numPr>
        <w:tabs>
          <w:tab w:val="clear" w:pos="345"/>
          <w:tab w:val="num" w:pos="426"/>
        </w:tabs>
        <w:autoSpaceDE w:val="0"/>
        <w:autoSpaceDN w:val="0"/>
        <w:adjustRightInd w:val="0"/>
        <w:spacing w:line="360" w:lineRule="auto"/>
        <w:ind w:left="426" w:hanging="441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 xml:space="preserve">Z przeprowadzonych szkoleń Wykonawca każdorazowo sporządzi protokół, w którym zamieści, </w:t>
      </w:r>
      <w:r w:rsidR="0089728A" w:rsidRPr="001C36F8">
        <w:rPr>
          <w:rFonts w:eastAsia="MS ??" w:cstheme="minorHAnsi"/>
          <w:sz w:val="18"/>
          <w:szCs w:val="18"/>
          <w:lang w:eastAsia="pl-PL"/>
        </w:rPr>
        <w:br/>
      </w:r>
      <w:r w:rsidRPr="001C36F8">
        <w:rPr>
          <w:rFonts w:eastAsia="MS ??" w:cstheme="minorHAnsi"/>
          <w:sz w:val="18"/>
          <w:szCs w:val="18"/>
          <w:lang w:eastAsia="pl-PL"/>
        </w:rPr>
        <w:t>co najmniej następujące informacje:</w:t>
      </w:r>
    </w:p>
    <w:p w14:paraId="1CE9247C" w14:textId="77777777" w:rsidR="00750242" w:rsidRPr="001C36F8" w:rsidRDefault="00835B18" w:rsidP="00314DC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="MS ??" w:hAnsiTheme="minorHAnsi" w:cstheme="minorHAnsi"/>
          <w:sz w:val="18"/>
          <w:szCs w:val="18"/>
        </w:rPr>
      </w:pPr>
      <w:r w:rsidRPr="001C36F8">
        <w:rPr>
          <w:rFonts w:asciiTheme="minorHAnsi" w:eastAsia="MS ??" w:hAnsiTheme="minorHAnsi" w:cstheme="minorHAnsi"/>
          <w:sz w:val="18"/>
          <w:szCs w:val="18"/>
        </w:rPr>
        <w:t>t</w:t>
      </w:r>
      <w:r w:rsidR="00750242" w:rsidRPr="001C36F8">
        <w:rPr>
          <w:rFonts w:asciiTheme="minorHAnsi" w:eastAsia="MS ??" w:hAnsiTheme="minorHAnsi" w:cstheme="minorHAnsi"/>
          <w:sz w:val="18"/>
          <w:szCs w:val="18"/>
        </w:rPr>
        <w:t>emat przeprowadzonego szkolenia,</w:t>
      </w:r>
    </w:p>
    <w:p w14:paraId="37295B06" w14:textId="77777777" w:rsidR="00835B18" w:rsidRPr="001C36F8" w:rsidRDefault="00835B18" w:rsidP="00314DC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ind w:left="1060" w:hanging="357"/>
        <w:jc w:val="both"/>
        <w:rPr>
          <w:rFonts w:asciiTheme="minorHAnsi" w:eastAsia="MS ??" w:hAnsiTheme="minorHAnsi" w:cstheme="minorHAnsi"/>
          <w:sz w:val="18"/>
          <w:szCs w:val="18"/>
        </w:rPr>
      </w:pP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>lista osób przeszklonych,</w:t>
      </w:r>
    </w:p>
    <w:p w14:paraId="4895D4F0" w14:textId="77777777" w:rsidR="00835B18" w:rsidRPr="001C36F8" w:rsidRDefault="00835B18" w:rsidP="00314DC7">
      <w:pPr>
        <w:numPr>
          <w:ilvl w:val="1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>imię i nazwisko osoby szkolącej,</w:t>
      </w:r>
    </w:p>
    <w:p w14:paraId="3716DA46" w14:textId="77777777" w:rsidR="00835B18" w:rsidRPr="001C36F8" w:rsidRDefault="00835B18" w:rsidP="00314DC7">
      <w:pPr>
        <w:numPr>
          <w:ilvl w:val="1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>data odbycia szkolenia.</w:t>
      </w:r>
    </w:p>
    <w:p w14:paraId="2C81EEB8" w14:textId="4E2B9231" w:rsidR="00C22942" w:rsidRPr="00741017" w:rsidRDefault="00835B18" w:rsidP="00741017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>Każdorazowo termin szkol</w:t>
      </w:r>
      <w:r w:rsidR="003602A7" w:rsidRPr="001C36F8">
        <w:rPr>
          <w:rFonts w:eastAsia="MS ??" w:cstheme="minorHAnsi"/>
          <w:sz w:val="18"/>
          <w:szCs w:val="18"/>
          <w:lang w:eastAsia="pl-PL"/>
        </w:rPr>
        <w:t>enia, o którym mowa w ust. 1</w:t>
      </w:r>
      <w:r w:rsidRPr="001C36F8">
        <w:rPr>
          <w:rFonts w:eastAsia="MS ??" w:cstheme="minorHAnsi"/>
          <w:sz w:val="18"/>
          <w:szCs w:val="18"/>
          <w:lang w:eastAsia="pl-PL"/>
        </w:rPr>
        <w:t xml:space="preserve"> powyżej, zostanie ustalony pomiędzy Zamawiającym a Wykonawcą. Liczba przeszkoleń zostanie ustalona w miarę aktualnych potrzeb Zamawiającego w trakcie trwania </w:t>
      </w:r>
      <w:r w:rsidR="003602A7" w:rsidRPr="001C36F8">
        <w:rPr>
          <w:rFonts w:eastAsia="MS ??" w:cstheme="minorHAnsi"/>
          <w:sz w:val="18"/>
          <w:szCs w:val="18"/>
          <w:lang w:eastAsia="pl-PL"/>
        </w:rPr>
        <w:t>umowy serwisowej</w:t>
      </w:r>
      <w:r w:rsidRPr="001C36F8">
        <w:rPr>
          <w:rFonts w:eastAsia="MS ??" w:cstheme="minorHAnsi"/>
          <w:sz w:val="18"/>
          <w:szCs w:val="18"/>
          <w:lang w:eastAsia="pl-PL"/>
        </w:rPr>
        <w:t>.</w:t>
      </w:r>
    </w:p>
    <w:p w14:paraId="0FAFCAF0" w14:textId="493ACB24" w:rsidR="00835B18" w:rsidRPr="001C36F8" w:rsidRDefault="00827973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 xml:space="preserve">§ </w:t>
      </w:r>
      <w:r w:rsidR="00575C49">
        <w:rPr>
          <w:rFonts w:cstheme="minorHAnsi"/>
          <w:b/>
          <w:sz w:val="18"/>
          <w:szCs w:val="18"/>
        </w:rPr>
        <w:t>10</w:t>
      </w:r>
    </w:p>
    <w:p w14:paraId="6609053E" w14:textId="77777777" w:rsidR="00835B18" w:rsidRPr="001C36F8" w:rsidRDefault="0089728A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ZABEZPIECZENIE NALEŻYTEGO WYKONANIA UMOWY</w:t>
      </w:r>
    </w:p>
    <w:p w14:paraId="031B143D" w14:textId="6D2FF874" w:rsidR="007253A4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Wykonawca, wniósł zabezpieczenie należytego wykonania umowy w </w:t>
      </w:r>
      <w:r w:rsidRPr="00902803">
        <w:rPr>
          <w:rFonts w:cstheme="minorHAnsi"/>
          <w:sz w:val="18"/>
          <w:szCs w:val="18"/>
        </w:rPr>
        <w:t xml:space="preserve">wysokości </w:t>
      </w:r>
      <w:r w:rsidR="00641072" w:rsidRPr="00902803">
        <w:rPr>
          <w:rFonts w:cstheme="minorHAnsi"/>
          <w:sz w:val="18"/>
          <w:szCs w:val="18"/>
        </w:rPr>
        <w:t>2</w:t>
      </w:r>
      <w:r w:rsidR="00750242" w:rsidRPr="00902803">
        <w:rPr>
          <w:rFonts w:cstheme="minorHAnsi"/>
          <w:sz w:val="18"/>
          <w:szCs w:val="18"/>
        </w:rPr>
        <w:t>%</w:t>
      </w:r>
      <w:r w:rsidR="0089728A" w:rsidRPr="00902803">
        <w:rPr>
          <w:rFonts w:cstheme="minorHAnsi"/>
          <w:sz w:val="18"/>
          <w:szCs w:val="18"/>
        </w:rPr>
        <w:t xml:space="preserve"> wyna</w:t>
      </w:r>
      <w:r w:rsidR="0089728A" w:rsidRPr="00902803">
        <w:rPr>
          <w:rFonts w:cstheme="minorHAnsi"/>
          <w:sz w:val="18"/>
          <w:szCs w:val="18"/>
        </w:rPr>
        <w:softHyphen/>
        <w:t>grodze</w:t>
      </w:r>
      <w:r w:rsidR="0089728A" w:rsidRPr="00902803">
        <w:rPr>
          <w:rFonts w:cstheme="minorHAnsi"/>
          <w:sz w:val="18"/>
          <w:szCs w:val="18"/>
        </w:rPr>
        <w:softHyphen/>
        <w:t>nia</w:t>
      </w:r>
      <w:r w:rsidR="0089728A" w:rsidRPr="001C36F8">
        <w:rPr>
          <w:rFonts w:cstheme="minorHAnsi"/>
          <w:sz w:val="18"/>
          <w:szCs w:val="18"/>
        </w:rPr>
        <w:t xml:space="preserve"> umow</w:t>
      </w:r>
      <w:r w:rsidRPr="001C36F8">
        <w:rPr>
          <w:rFonts w:cstheme="minorHAnsi"/>
          <w:sz w:val="18"/>
          <w:szCs w:val="18"/>
        </w:rPr>
        <w:t xml:space="preserve">nego brutto, określonego w § </w:t>
      </w:r>
      <w:r w:rsidR="00CF7B74" w:rsidRPr="001C36F8">
        <w:rPr>
          <w:rFonts w:cstheme="minorHAnsi"/>
          <w:sz w:val="18"/>
          <w:szCs w:val="18"/>
        </w:rPr>
        <w:t>3</w:t>
      </w:r>
      <w:r w:rsidRPr="001C36F8">
        <w:rPr>
          <w:rFonts w:cstheme="minorHAnsi"/>
          <w:sz w:val="18"/>
          <w:szCs w:val="18"/>
        </w:rPr>
        <w:t xml:space="preserve"> u</w:t>
      </w:r>
      <w:r w:rsidR="00750242" w:rsidRPr="001C36F8">
        <w:rPr>
          <w:rFonts w:cstheme="minorHAnsi"/>
          <w:sz w:val="18"/>
          <w:szCs w:val="18"/>
        </w:rPr>
        <w:t xml:space="preserve">st. 1 umowy, tj. ………… </w:t>
      </w:r>
      <w:r w:rsidRPr="001C36F8">
        <w:rPr>
          <w:rFonts w:cstheme="minorHAnsi"/>
          <w:sz w:val="18"/>
          <w:szCs w:val="18"/>
        </w:rPr>
        <w:t>zł (słownie: ……</w:t>
      </w:r>
      <w:r w:rsidR="007253A4" w:rsidRPr="001C36F8">
        <w:rPr>
          <w:rFonts w:cstheme="minorHAnsi"/>
          <w:sz w:val="18"/>
          <w:szCs w:val="18"/>
        </w:rPr>
        <w:t>……..…</w:t>
      </w:r>
      <w:r w:rsidR="00750242" w:rsidRPr="001C36F8">
        <w:rPr>
          <w:rFonts w:cstheme="minorHAnsi"/>
          <w:sz w:val="18"/>
          <w:szCs w:val="18"/>
        </w:rPr>
        <w:t>…………</w:t>
      </w:r>
      <w:r w:rsidRPr="001C36F8">
        <w:rPr>
          <w:rFonts w:cstheme="minorHAnsi"/>
          <w:sz w:val="18"/>
          <w:szCs w:val="18"/>
        </w:rPr>
        <w:t xml:space="preserve">.), </w:t>
      </w:r>
      <w:r w:rsidR="00750242" w:rsidRPr="001C36F8">
        <w:rPr>
          <w:rFonts w:cstheme="minorHAnsi"/>
          <w:sz w:val="18"/>
          <w:szCs w:val="18"/>
        </w:rPr>
        <w:t xml:space="preserve">wniesione </w:t>
      </w:r>
      <w:r w:rsidR="0089728A" w:rsidRPr="001C36F8">
        <w:rPr>
          <w:rFonts w:cstheme="minorHAnsi"/>
          <w:sz w:val="18"/>
          <w:szCs w:val="18"/>
        </w:rPr>
        <w:br/>
      </w:r>
      <w:r w:rsidR="00750242" w:rsidRPr="001C36F8">
        <w:rPr>
          <w:rFonts w:cstheme="minorHAnsi"/>
          <w:sz w:val="18"/>
          <w:szCs w:val="18"/>
        </w:rPr>
        <w:t>w formie …</w:t>
      </w:r>
      <w:r w:rsidR="007253A4" w:rsidRPr="001C36F8">
        <w:rPr>
          <w:rFonts w:cstheme="minorHAnsi"/>
          <w:sz w:val="18"/>
          <w:szCs w:val="18"/>
        </w:rPr>
        <w:t>…………..</w:t>
      </w:r>
      <w:r w:rsidR="00750242" w:rsidRPr="001C36F8">
        <w:rPr>
          <w:rFonts w:cstheme="minorHAnsi"/>
          <w:sz w:val="18"/>
          <w:szCs w:val="18"/>
        </w:rPr>
        <w:t xml:space="preserve">………… </w:t>
      </w:r>
      <w:r w:rsidRPr="001C36F8">
        <w:rPr>
          <w:rFonts w:cstheme="minorHAnsi"/>
          <w:sz w:val="18"/>
          <w:szCs w:val="18"/>
        </w:rPr>
        <w:t>z termin</w:t>
      </w:r>
      <w:r w:rsidR="007253A4" w:rsidRPr="001C36F8">
        <w:rPr>
          <w:rFonts w:cstheme="minorHAnsi"/>
          <w:sz w:val="18"/>
          <w:szCs w:val="18"/>
        </w:rPr>
        <w:t>em ważno</w:t>
      </w:r>
      <w:r w:rsidR="007253A4" w:rsidRPr="001C36F8">
        <w:rPr>
          <w:rFonts w:cstheme="minorHAnsi"/>
          <w:sz w:val="18"/>
          <w:szCs w:val="18"/>
        </w:rPr>
        <w:softHyphen/>
        <w:t xml:space="preserve">ści do </w:t>
      </w:r>
      <w:r w:rsidR="004326E8" w:rsidRPr="001C36F8">
        <w:rPr>
          <w:rFonts w:cstheme="minorHAnsi"/>
          <w:sz w:val="18"/>
          <w:szCs w:val="18"/>
        </w:rPr>
        <w:t>……</w:t>
      </w:r>
      <w:r w:rsidR="00750242" w:rsidRPr="001C36F8">
        <w:rPr>
          <w:rFonts w:cstheme="minorHAnsi"/>
          <w:sz w:val="18"/>
          <w:szCs w:val="18"/>
        </w:rPr>
        <w:t>……………</w:t>
      </w:r>
    </w:p>
    <w:p w14:paraId="40E40D2D" w14:textId="789441DB" w:rsidR="007253A4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Ustanowienie Zabezpieczenia należytego wykonania umowy ma na celu zabezpieczenie</w:t>
      </w:r>
      <w:r w:rsidR="00E01C1E">
        <w:rPr>
          <w:rFonts w:cstheme="minorHAnsi"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>i ewentualne zaspokoje</w:t>
      </w:r>
      <w:r w:rsidRPr="001C36F8">
        <w:rPr>
          <w:rFonts w:cstheme="minorHAnsi"/>
          <w:sz w:val="18"/>
          <w:szCs w:val="18"/>
        </w:rPr>
        <w:softHyphen/>
        <w:t>nie rosz</w:t>
      </w:r>
      <w:r w:rsidRPr="001C36F8">
        <w:rPr>
          <w:rFonts w:cstheme="minorHAnsi"/>
          <w:sz w:val="18"/>
          <w:szCs w:val="18"/>
        </w:rPr>
        <w:softHyphen/>
        <w:t>czeń Zamawiają</w:t>
      </w:r>
      <w:r w:rsidRPr="001C36F8">
        <w:rPr>
          <w:rFonts w:cstheme="minorHAnsi"/>
          <w:sz w:val="18"/>
          <w:szCs w:val="18"/>
        </w:rPr>
        <w:softHyphen/>
        <w:t>cego z tytułu niewykonania lub nienależytego wykonania umowy przez Wykonawcę, w szczególno</w:t>
      </w:r>
      <w:r w:rsidRPr="001C36F8">
        <w:rPr>
          <w:rFonts w:cstheme="minorHAnsi"/>
          <w:sz w:val="18"/>
          <w:szCs w:val="18"/>
        </w:rPr>
        <w:softHyphen/>
        <w:t>ści rosz</w:t>
      </w:r>
      <w:r w:rsidRPr="001C36F8">
        <w:rPr>
          <w:rFonts w:cstheme="minorHAnsi"/>
          <w:sz w:val="18"/>
          <w:szCs w:val="18"/>
        </w:rPr>
        <w:softHyphen/>
        <w:t xml:space="preserve">czeń Zamawiającego wobec Wykonawcy o zapłatę kar umownych. </w:t>
      </w:r>
    </w:p>
    <w:p w14:paraId="2115E61A" w14:textId="032553AE" w:rsidR="008F487D" w:rsidRPr="00902803" w:rsidRDefault="008F487D" w:rsidP="00CF5E39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902803">
        <w:rPr>
          <w:rFonts w:cstheme="minorHAnsi"/>
          <w:sz w:val="18"/>
          <w:szCs w:val="18"/>
        </w:rPr>
        <w:t>Strony postanawiają, że 100 % wartości zabezpieczenia, określonej w ust. 1 powyżej zostanie zwrócone Wykonawcy w ciągu 30 dni od daty zakończenia okresu trwania niniejszej umowy.</w:t>
      </w:r>
    </w:p>
    <w:p w14:paraId="5BDCD8F5" w14:textId="77777777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Ewentualna zmiana formy zabezpieczenia w toku wykonania umowy musi zostać dokonana </w:t>
      </w:r>
      <w:r w:rsidR="00EF0F83" w:rsidRPr="001C36F8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z zachowaniem ciągło</w:t>
      </w:r>
      <w:r w:rsidRPr="001C36F8">
        <w:rPr>
          <w:rFonts w:cstheme="minorHAnsi"/>
          <w:sz w:val="18"/>
          <w:szCs w:val="18"/>
        </w:rPr>
        <w:softHyphen/>
        <w:t>ści zabezpiecze</w:t>
      </w:r>
      <w:r w:rsidRPr="001C36F8">
        <w:rPr>
          <w:rFonts w:cstheme="minorHAnsi"/>
          <w:sz w:val="18"/>
          <w:szCs w:val="18"/>
        </w:rPr>
        <w:softHyphen/>
        <w:t>nia i bez zmniejszenia jego wysoko</w:t>
      </w:r>
      <w:r w:rsidRPr="001C36F8">
        <w:rPr>
          <w:rFonts w:cstheme="minorHAnsi"/>
          <w:sz w:val="18"/>
          <w:szCs w:val="18"/>
        </w:rPr>
        <w:softHyphen/>
        <w:t>ści.</w:t>
      </w:r>
    </w:p>
    <w:p w14:paraId="427C1EF2" w14:textId="2E987DFD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trakcie realizacji niniejszej umowy Wykonawca może dokonać zmiany formy zabezpieczenia na jedną lub kilka form dopuszczo</w:t>
      </w:r>
      <w:r w:rsidR="00623E41">
        <w:rPr>
          <w:rFonts w:cstheme="minorHAnsi"/>
          <w:sz w:val="18"/>
          <w:szCs w:val="18"/>
        </w:rPr>
        <w:t>nych</w:t>
      </w:r>
      <w:r w:rsidRPr="001C36F8">
        <w:rPr>
          <w:rFonts w:cstheme="minorHAnsi"/>
          <w:sz w:val="18"/>
          <w:szCs w:val="18"/>
        </w:rPr>
        <w:t xml:space="preserve"> w ustawie z dnia </w:t>
      </w:r>
      <w:r w:rsidR="00BF01A7">
        <w:rPr>
          <w:rFonts w:cstheme="minorHAnsi"/>
          <w:sz w:val="18"/>
          <w:szCs w:val="18"/>
        </w:rPr>
        <w:t>11 września 2019</w:t>
      </w:r>
      <w:r w:rsidRPr="001C36F8">
        <w:rPr>
          <w:rFonts w:cstheme="minorHAnsi"/>
          <w:sz w:val="18"/>
          <w:szCs w:val="18"/>
        </w:rPr>
        <w:t xml:space="preserve"> r. Prawo zamówień publicznych.</w:t>
      </w:r>
    </w:p>
    <w:p w14:paraId="2EBC11FE" w14:textId="2B2616F2" w:rsidR="00EF0F83" w:rsidRPr="00BF01A7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Zamawiający nie wyraża zgody na zmianę zabezpieczenia na formy, o których mowa </w:t>
      </w:r>
      <w:r w:rsidR="00BF01A7" w:rsidRPr="00BF01A7">
        <w:rPr>
          <w:rFonts w:cstheme="minorHAnsi"/>
          <w:sz w:val="18"/>
          <w:szCs w:val="18"/>
        </w:rPr>
        <w:t xml:space="preserve">w </w:t>
      </w:r>
      <w:r w:rsidR="00623E41">
        <w:rPr>
          <w:rFonts w:cstheme="minorHAnsi"/>
          <w:sz w:val="18"/>
          <w:szCs w:val="18"/>
        </w:rPr>
        <w:t>a</w:t>
      </w:r>
      <w:bookmarkStart w:id="1" w:name="_GoBack"/>
      <w:bookmarkEnd w:id="1"/>
      <w:r w:rsidR="00213E8E">
        <w:rPr>
          <w:rFonts w:cstheme="minorHAnsi"/>
          <w:sz w:val="18"/>
          <w:szCs w:val="18"/>
        </w:rPr>
        <w:t>rt.</w:t>
      </w:r>
      <w:r w:rsidR="00BF01A7" w:rsidRPr="00BF01A7">
        <w:rPr>
          <w:rFonts w:cstheme="minorHAnsi"/>
          <w:sz w:val="18"/>
          <w:szCs w:val="18"/>
        </w:rPr>
        <w:t xml:space="preserve">. 450 ust. 2 ustawy z dnia </w:t>
      </w:r>
      <w:r w:rsidR="00BF01A7">
        <w:rPr>
          <w:rFonts w:cstheme="minorHAnsi"/>
          <w:sz w:val="18"/>
          <w:szCs w:val="18"/>
        </w:rPr>
        <w:br/>
      </w:r>
      <w:r w:rsidR="00BF01A7" w:rsidRPr="00BF01A7">
        <w:rPr>
          <w:rFonts w:cstheme="minorHAnsi"/>
          <w:sz w:val="18"/>
          <w:szCs w:val="18"/>
        </w:rPr>
        <w:t>11 września 2019 r. Prawo zamówień publicznych.</w:t>
      </w:r>
    </w:p>
    <w:p w14:paraId="000AFC38" w14:textId="77777777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Zabezpieczenie należytego wykonania umowy winno być wykonalne na terytorium Rzeczypospoli</w:t>
      </w:r>
      <w:r w:rsidRPr="001C36F8">
        <w:rPr>
          <w:rFonts w:cstheme="minorHAnsi"/>
          <w:sz w:val="18"/>
          <w:szCs w:val="18"/>
        </w:rPr>
        <w:softHyphen/>
        <w:t>tej Polskiej, bezwarun</w:t>
      </w:r>
      <w:r w:rsidRPr="001C36F8">
        <w:rPr>
          <w:rFonts w:cstheme="minorHAnsi"/>
          <w:sz w:val="18"/>
          <w:szCs w:val="18"/>
        </w:rPr>
        <w:softHyphen/>
        <w:t>kowe, nieodwołalne i płatne na pierwsze żądanie Zamawiającego.</w:t>
      </w:r>
    </w:p>
    <w:p w14:paraId="407A93A3" w14:textId="77777777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Koszty związane z wystawieniem zabezpieczenia należytego wykonania umowy ponosi Wyko</w:t>
      </w:r>
      <w:r w:rsidRPr="001C36F8">
        <w:rPr>
          <w:rFonts w:cstheme="minorHAnsi"/>
          <w:sz w:val="18"/>
          <w:szCs w:val="18"/>
        </w:rPr>
        <w:softHyphen/>
        <w:t>nawca.</w:t>
      </w:r>
    </w:p>
    <w:p w14:paraId="397E9CE6" w14:textId="77777777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Jeżeli zabezpieczenie wniesiono w formie gwarancji bankowych lub ubezpieczeniowych, gwaran</w:t>
      </w:r>
      <w:r w:rsidRPr="001C36F8">
        <w:rPr>
          <w:rFonts w:cstheme="minorHAnsi"/>
          <w:sz w:val="18"/>
          <w:szCs w:val="18"/>
        </w:rPr>
        <w:softHyphen/>
        <w:t>cja musi zawie</w:t>
      </w:r>
      <w:r w:rsidRPr="001C36F8">
        <w:rPr>
          <w:rFonts w:cstheme="minorHAnsi"/>
          <w:sz w:val="18"/>
          <w:szCs w:val="18"/>
        </w:rPr>
        <w:softHyphen/>
        <w:t>rać deklara</w:t>
      </w:r>
      <w:r w:rsidRPr="001C36F8">
        <w:rPr>
          <w:rFonts w:cstheme="minorHAnsi"/>
          <w:sz w:val="18"/>
          <w:szCs w:val="18"/>
        </w:rPr>
        <w:softHyphen/>
        <w:t>cję o nieodwołalnej i bezwarunkowej zapłacie na pierwsze pisemne wezwanie Zamawiającego kwoty zabezpie</w:t>
      </w:r>
      <w:r w:rsidRPr="001C36F8">
        <w:rPr>
          <w:rFonts w:cstheme="minorHAnsi"/>
          <w:sz w:val="18"/>
          <w:szCs w:val="18"/>
        </w:rPr>
        <w:softHyphen/>
        <w:t>cze</w:t>
      </w:r>
      <w:r w:rsidRPr="001C36F8">
        <w:rPr>
          <w:rFonts w:cstheme="minorHAnsi"/>
          <w:sz w:val="18"/>
          <w:szCs w:val="18"/>
        </w:rPr>
        <w:softHyphen/>
        <w:t>nia w wysokości zgodnej z treścią umowy.</w:t>
      </w:r>
    </w:p>
    <w:p w14:paraId="4955EC03" w14:textId="77777777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Beneficjentem Zabezpieczenia należytego wykonania umowy jest Zamawiający. Zabezpiecze</w:t>
      </w:r>
      <w:r w:rsidRPr="001C36F8">
        <w:rPr>
          <w:rFonts w:cstheme="minorHAnsi"/>
          <w:sz w:val="18"/>
          <w:szCs w:val="18"/>
        </w:rPr>
        <w:softHyphen/>
        <w:t>nie należytego wykona</w:t>
      </w:r>
      <w:r w:rsidRPr="001C36F8">
        <w:rPr>
          <w:rFonts w:cstheme="minorHAnsi"/>
          <w:sz w:val="18"/>
          <w:szCs w:val="18"/>
        </w:rPr>
        <w:softHyphen/>
        <w:t>nia umowy pozostaje w jego dyspozycji i zachowuje swoją ważność na czas określony w umowie. Je</w:t>
      </w:r>
      <w:r w:rsidRPr="001C36F8">
        <w:rPr>
          <w:rFonts w:cstheme="minorHAnsi"/>
          <w:sz w:val="18"/>
          <w:szCs w:val="18"/>
        </w:rPr>
        <w:softHyphen/>
        <w:t>żeli nie zajdzie powód do realizacji zabezpieczenia w całości lub części, podlega ono zwrotowi Wykonawcy.</w:t>
      </w:r>
    </w:p>
    <w:p w14:paraId="004BFB5F" w14:textId="33733B20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lastRenderedPageBreak/>
        <w:t>Zabezpieczenie należytego wykonania umowy wniesione w pieniądzu zostanie zwrócone wraz z odsetkami wynikają</w:t>
      </w:r>
      <w:r w:rsidRPr="001C36F8">
        <w:rPr>
          <w:rFonts w:cstheme="minorHAnsi"/>
          <w:sz w:val="18"/>
          <w:szCs w:val="18"/>
        </w:rPr>
        <w:softHyphen/>
        <w:t>cymi z umowy</w:t>
      </w:r>
      <w:r w:rsidR="00AC3DA3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z</w:t>
      </w:r>
      <w:r w:rsidRPr="001C36F8">
        <w:rPr>
          <w:rFonts w:cstheme="minorHAnsi"/>
          <w:b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>rachunku bankowego Zamawiającego, na którym było ono przechowy</w:t>
      </w:r>
      <w:r w:rsidRPr="001C36F8">
        <w:rPr>
          <w:rFonts w:cstheme="minorHAnsi"/>
          <w:sz w:val="18"/>
          <w:szCs w:val="18"/>
        </w:rPr>
        <w:softHyphen/>
        <w:t>wane, pomniej</w:t>
      </w:r>
      <w:r w:rsidRPr="001C36F8">
        <w:rPr>
          <w:rFonts w:cstheme="minorHAnsi"/>
          <w:sz w:val="18"/>
          <w:szCs w:val="18"/>
        </w:rPr>
        <w:softHyphen/>
        <w:t>szone o koszty prowadze</w:t>
      </w:r>
      <w:r w:rsidRPr="001C36F8">
        <w:rPr>
          <w:rFonts w:cstheme="minorHAnsi"/>
          <w:sz w:val="18"/>
          <w:szCs w:val="18"/>
        </w:rPr>
        <w:softHyphen/>
        <w:t xml:space="preserve">nia rachunku oraz prowizji bankowej </w:t>
      </w:r>
      <w:r w:rsidR="00EF0F83" w:rsidRPr="001C36F8">
        <w:rPr>
          <w:rFonts w:cstheme="minorHAnsi"/>
          <w:sz w:val="18"/>
          <w:szCs w:val="18"/>
        </w:rPr>
        <w:t xml:space="preserve">za przelew środków pieniężnych </w:t>
      </w:r>
      <w:r w:rsidRPr="001C36F8">
        <w:rPr>
          <w:rFonts w:cstheme="minorHAnsi"/>
          <w:sz w:val="18"/>
          <w:szCs w:val="18"/>
        </w:rPr>
        <w:t>na rachu</w:t>
      </w:r>
      <w:r w:rsidRPr="001C36F8">
        <w:rPr>
          <w:rFonts w:cstheme="minorHAnsi"/>
          <w:sz w:val="18"/>
          <w:szCs w:val="18"/>
        </w:rPr>
        <w:softHyphen/>
        <w:t xml:space="preserve">nek Wykonawcy. </w:t>
      </w:r>
    </w:p>
    <w:p w14:paraId="7DF71B8A" w14:textId="69976680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Zamawiający może dochodzić zaspokojenia z zabezpieczenia należytego wykonania umowy, jeżeli jakakol</w:t>
      </w:r>
      <w:r w:rsidRPr="001C36F8">
        <w:rPr>
          <w:rFonts w:cstheme="minorHAnsi"/>
          <w:sz w:val="18"/>
          <w:szCs w:val="18"/>
        </w:rPr>
        <w:softHyphen/>
        <w:t>wiek kwota należna Zamawiającemu od Wykonawcy w związku z niewykonaniem lub nienależytym wykona</w:t>
      </w:r>
      <w:r w:rsidRPr="001C36F8">
        <w:rPr>
          <w:rFonts w:cstheme="minorHAnsi"/>
          <w:sz w:val="18"/>
          <w:szCs w:val="18"/>
        </w:rPr>
        <w:softHyphen/>
        <w:t>niem umowy nie zosta</w:t>
      </w:r>
      <w:r w:rsidRPr="001C36F8">
        <w:rPr>
          <w:rFonts w:cstheme="minorHAnsi"/>
          <w:sz w:val="18"/>
          <w:szCs w:val="18"/>
        </w:rPr>
        <w:softHyphen/>
        <w:t>nie zapłacona w terminie  wskazanym w nocie  obciążeniowej.</w:t>
      </w:r>
    </w:p>
    <w:p w14:paraId="0BE86789" w14:textId="2A778C62" w:rsidR="00EF0F83" w:rsidRPr="001C36F8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</w:t>
      </w:r>
    </w:p>
    <w:p w14:paraId="2D2EFC63" w14:textId="7D05C173" w:rsidR="00BF3BC1" w:rsidRPr="00BF01A7" w:rsidRDefault="00835B18" w:rsidP="00314DC7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Wypłata, o której mowa w ust. 13 powyżej, nastąpi nie później niż w ostatnim dniu ważności dotychczasowego zabezpieczenia.</w:t>
      </w:r>
    </w:p>
    <w:p w14:paraId="7E951E6E" w14:textId="04C492C0" w:rsidR="00835B18" w:rsidRPr="001C36F8" w:rsidRDefault="00827973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 xml:space="preserve">§ </w:t>
      </w:r>
      <w:r w:rsidR="00575C49" w:rsidRPr="001C36F8">
        <w:rPr>
          <w:rFonts w:cstheme="minorHAnsi"/>
          <w:b/>
          <w:sz w:val="18"/>
          <w:szCs w:val="18"/>
        </w:rPr>
        <w:t>1</w:t>
      </w:r>
      <w:r w:rsidR="00575C49">
        <w:rPr>
          <w:rFonts w:cstheme="minorHAnsi"/>
          <w:b/>
          <w:sz w:val="18"/>
          <w:szCs w:val="18"/>
        </w:rPr>
        <w:t>1</w:t>
      </w:r>
    </w:p>
    <w:p w14:paraId="39BD5234" w14:textId="77777777" w:rsidR="00835B18" w:rsidRPr="001C36F8" w:rsidRDefault="0089728A" w:rsidP="0089728A">
      <w:pPr>
        <w:spacing w:line="360" w:lineRule="auto"/>
        <w:ind w:left="-15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>OBOWIĄZEK ZACHOWANIA TAJEMNICY</w:t>
      </w:r>
    </w:p>
    <w:p w14:paraId="2F0772A1" w14:textId="66B0155C" w:rsidR="00EF0F83" w:rsidRPr="001C36F8" w:rsidRDefault="00835B18" w:rsidP="00314DC7">
      <w:pPr>
        <w:pStyle w:val="Tekstpodstawowy"/>
        <w:numPr>
          <w:ilvl w:val="0"/>
          <w:numId w:val="9"/>
        </w:numPr>
        <w:tabs>
          <w:tab w:val="clear" w:pos="720"/>
          <w:tab w:val="num" w:pos="-360"/>
        </w:tabs>
        <w:suppressAutoHyphens w:val="0"/>
        <w:spacing w:after="0" w:line="360" w:lineRule="auto"/>
        <w:ind w:left="426" w:hanging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C36F8">
        <w:rPr>
          <w:rFonts w:asciiTheme="minorHAnsi" w:hAnsiTheme="minorHAnsi" w:cstheme="minorHAnsi"/>
          <w:bCs/>
          <w:sz w:val="18"/>
          <w:szCs w:val="18"/>
        </w:rPr>
        <w:t xml:space="preserve">Wykonawca zobowiązuje się do zachowania w tajemnicy wszelkich danych dotyczących warunków i zasad realizacji niniejszej umowy, a także innych informacji lub danych, które objęte są tajemnicą </w:t>
      </w:r>
      <w:r w:rsidRPr="001C36F8">
        <w:rPr>
          <w:rFonts w:asciiTheme="minorHAnsi" w:hAnsiTheme="minorHAnsi" w:cstheme="minorHAnsi"/>
          <w:sz w:val="18"/>
          <w:szCs w:val="18"/>
        </w:rPr>
        <w:t>Zamawiającego</w:t>
      </w:r>
      <w:r w:rsidR="00AC3DA3">
        <w:rPr>
          <w:rFonts w:asciiTheme="minorHAnsi" w:hAnsiTheme="minorHAnsi" w:cstheme="minorHAnsi"/>
          <w:sz w:val="18"/>
          <w:szCs w:val="18"/>
        </w:rPr>
        <w:t>,</w:t>
      </w:r>
      <w:r w:rsidRPr="001C36F8">
        <w:rPr>
          <w:rFonts w:asciiTheme="minorHAnsi" w:hAnsiTheme="minorHAnsi" w:cstheme="minorHAnsi"/>
          <w:bCs/>
          <w:sz w:val="18"/>
          <w:szCs w:val="18"/>
        </w:rPr>
        <w:t xml:space="preserve"> oraz wszelkich informacji handlowych, organizacyjny</w:t>
      </w:r>
      <w:r w:rsidR="0089728A" w:rsidRPr="001C36F8">
        <w:rPr>
          <w:rFonts w:asciiTheme="minorHAnsi" w:hAnsiTheme="minorHAnsi" w:cstheme="minorHAnsi"/>
          <w:bCs/>
          <w:sz w:val="18"/>
          <w:szCs w:val="18"/>
        </w:rPr>
        <w:t xml:space="preserve">ch, technicznych lub </w:t>
      </w:r>
      <w:r w:rsidRPr="001C36F8">
        <w:rPr>
          <w:rFonts w:asciiTheme="minorHAnsi" w:hAnsiTheme="minorHAnsi" w:cstheme="minorHAnsi"/>
          <w:bCs/>
          <w:sz w:val="18"/>
          <w:szCs w:val="18"/>
        </w:rPr>
        <w:t xml:space="preserve">technologicznych, co do których </w:t>
      </w:r>
      <w:r w:rsidRPr="001C36F8">
        <w:rPr>
          <w:rFonts w:asciiTheme="minorHAnsi" w:hAnsiTheme="minorHAnsi" w:cstheme="minorHAnsi"/>
          <w:sz w:val="18"/>
          <w:szCs w:val="18"/>
        </w:rPr>
        <w:t>Zamawiający</w:t>
      </w:r>
      <w:r w:rsidRPr="001C36F8">
        <w:rPr>
          <w:rFonts w:asciiTheme="minorHAnsi" w:hAnsiTheme="minorHAnsi" w:cstheme="minorHAnsi"/>
          <w:bCs/>
          <w:sz w:val="18"/>
          <w:szCs w:val="18"/>
        </w:rPr>
        <w:t xml:space="preserve"> podjął niezbędne </w:t>
      </w:r>
      <w:r w:rsidR="0089728A" w:rsidRPr="001C36F8">
        <w:rPr>
          <w:rFonts w:asciiTheme="minorHAnsi" w:hAnsiTheme="minorHAnsi" w:cstheme="minorHAnsi"/>
          <w:bCs/>
          <w:sz w:val="18"/>
          <w:szCs w:val="18"/>
        </w:rPr>
        <w:t xml:space="preserve">działania w celu zachowania ich </w:t>
      </w:r>
      <w:r w:rsidRPr="001C36F8">
        <w:rPr>
          <w:rFonts w:asciiTheme="minorHAnsi" w:hAnsiTheme="minorHAnsi" w:cstheme="minorHAnsi"/>
          <w:bCs/>
          <w:sz w:val="18"/>
          <w:szCs w:val="18"/>
        </w:rPr>
        <w:t>poufności, a w posiadanie których Wykonawca wszedł w związku z wykonywaniem niniejszej umowy. Obowiązek powyższy dotyczy też informacji i danych podlegających szczególnej ochronie na mocy odrębnych przepisów.</w:t>
      </w:r>
    </w:p>
    <w:p w14:paraId="4BC546E1" w14:textId="551DC953" w:rsidR="00EF0F83" w:rsidRPr="001C36F8" w:rsidRDefault="00835B18" w:rsidP="00314DC7">
      <w:pPr>
        <w:pStyle w:val="Tekstpodstawowy"/>
        <w:numPr>
          <w:ilvl w:val="0"/>
          <w:numId w:val="9"/>
        </w:numPr>
        <w:tabs>
          <w:tab w:val="clear" w:pos="720"/>
          <w:tab w:val="num" w:pos="-360"/>
        </w:tabs>
        <w:suppressAutoHyphens w:val="0"/>
        <w:spacing w:after="0" w:line="360" w:lineRule="auto"/>
        <w:ind w:left="426" w:hanging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C36F8">
        <w:rPr>
          <w:rFonts w:asciiTheme="minorHAnsi" w:hAnsiTheme="minorHAnsi" w:cstheme="minorHAnsi"/>
          <w:bCs/>
          <w:sz w:val="18"/>
          <w:szCs w:val="18"/>
        </w:rPr>
        <w:t>Zobowiązanie, o którym mowa w ust.</w:t>
      </w:r>
      <w:r w:rsidR="00EF0F83" w:rsidRPr="001C36F8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1C36F8">
        <w:rPr>
          <w:rFonts w:asciiTheme="minorHAnsi" w:hAnsiTheme="minorHAnsi" w:cstheme="minorHAnsi"/>
          <w:bCs/>
          <w:sz w:val="18"/>
          <w:szCs w:val="18"/>
        </w:rPr>
        <w:t>1</w:t>
      </w:r>
      <w:r w:rsidR="00213E8E">
        <w:rPr>
          <w:rFonts w:asciiTheme="minorHAnsi" w:hAnsiTheme="minorHAnsi" w:cstheme="minorHAnsi"/>
          <w:bCs/>
          <w:sz w:val="18"/>
          <w:szCs w:val="18"/>
        </w:rPr>
        <w:t xml:space="preserve"> powyżej</w:t>
      </w:r>
      <w:r w:rsidRPr="001C36F8">
        <w:rPr>
          <w:rFonts w:asciiTheme="minorHAnsi" w:hAnsiTheme="minorHAnsi" w:cstheme="minorHAnsi"/>
          <w:bCs/>
          <w:sz w:val="18"/>
          <w:szCs w:val="18"/>
        </w:rPr>
        <w:t>, trwa także po zakończeniu umowy, chyba że przepisy odrębne stanowią inaczej.</w:t>
      </w:r>
    </w:p>
    <w:p w14:paraId="6A3D0F03" w14:textId="77777777" w:rsidR="00835B18" w:rsidRPr="001C36F8" w:rsidRDefault="00835B18" w:rsidP="00314DC7">
      <w:pPr>
        <w:pStyle w:val="Tekstpodstawowy"/>
        <w:numPr>
          <w:ilvl w:val="0"/>
          <w:numId w:val="9"/>
        </w:numPr>
        <w:tabs>
          <w:tab w:val="clear" w:pos="720"/>
          <w:tab w:val="num" w:pos="-360"/>
        </w:tabs>
        <w:suppressAutoHyphens w:val="0"/>
        <w:spacing w:after="0" w:line="360" w:lineRule="auto"/>
        <w:ind w:left="426" w:hanging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C36F8">
        <w:rPr>
          <w:rFonts w:asciiTheme="minorHAnsi" w:hAnsiTheme="minorHAnsi" w:cstheme="minorHAnsi"/>
          <w:bCs/>
          <w:sz w:val="18"/>
          <w:szCs w:val="18"/>
        </w:rPr>
        <w:t>Wykonawca zobowiązany jest do przestrzegania obowiązujących w zakładzie Zamawiającego procedur dotyczących ochrony danych osobowych i dokumentacji medycznej pacjentów.</w:t>
      </w:r>
    </w:p>
    <w:p w14:paraId="4375C7CC" w14:textId="77777777" w:rsidR="004326E8" w:rsidRPr="001C36F8" w:rsidRDefault="004326E8" w:rsidP="0089728A">
      <w:pPr>
        <w:pStyle w:val="Tekstpodstawowy"/>
        <w:suppressAutoHyphens w:val="0"/>
        <w:spacing w:after="0" w:line="36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14:paraId="187EB18E" w14:textId="043E82EE" w:rsidR="00835B18" w:rsidRPr="001C36F8" w:rsidRDefault="00827973" w:rsidP="0089728A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C36F8">
        <w:rPr>
          <w:rFonts w:asciiTheme="minorHAnsi" w:hAnsiTheme="minorHAnsi" w:cstheme="minorHAnsi"/>
          <w:b/>
          <w:bCs/>
          <w:sz w:val="18"/>
          <w:szCs w:val="18"/>
        </w:rPr>
        <w:t xml:space="preserve">§ </w:t>
      </w:r>
      <w:r w:rsidR="00575C49" w:rsidRPr="001C36F8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575C49">
        <w:rPr>
          <w:rFonts w:asciiTheme="minorHAnsi" w:hAnsiTheme="minorHAnsi" w:cstheme="minorHAnsi"/>
          <w:b/>
          <w:bCs/>
          <w:sz w:val="18"/>
          <w:szCs w:val="18"/>
        </w:rPr>
        <w:t>2</w:t>
      </w:r>
    </w:p>
    <w:p w14:paraId="4F6E6343" w14:textId="77777777" w:rsidR="00835B18" w:rsidRPr="001C36F8" w:rsidRDefault="0089728A" w:rsidP="0089728A">
      <w:pPr>
        <w:spacing w:line="360" w:lineRule="auto"/>
        <w:jc w:val="center"/>
        <w:rPr>
          <w:rFonts w:cstheme="minorHAnsi"/>
          <w:b/>
          <w:sz w:val="18"/>
          <w:szCs w:val="18"/>
        </w:rPr>
      </w:pPr>
      <w:r w:rsidRPr="001C36F8">
        <w:rPr>
          <w:rFonts w:cstheme="minorHAnsi"/>
          <w:b/>
          <w:sz w:val="18"/>
          <w:szCs w:val="18"/>
        </w:rPr>
        <w:t xml:space="preserve">OCHRONA DANYCH OSOBOWYCH </w:t>
      </w:r>
    </w:p>
    <w:p w14:paraId="58E2D08A" w14:textId="77777777" w:rsidR="00835B18" w:rsidRPr="001C36F8" w:rsidRDefault="0089728A" w:rsidP="0089728A">
      <w:pPr>
        <w:spacing w:line="360" w:lineRule="auto"/>
        <w:jc w:val="center"/>
        <w:rPr>
          <w:rFonts w:cstheme="minorHAnsi"/>
          <w:sz w:val="18"/>
          <w:szCs w:val="18"/>
          <w:lang w:eastAsia="pl-PL"/>
        </w:rPr>
      </w:pPr>
      <w:r w:rsidRPr="001C36F8">
        <w:rPr>
          <w:rFonts w:cstheme="minorHAnsi"/>
          <w:b/>
          <w:bCs/>
          <w:sz w:val="18"/>
          <w:szCs w:val="18"/>
          <w:lang w:eastAsia="pl-PL"/>
        </w:rPr>
        <w:t xml:space="preserve">POWIERZENIE PRZETWARZANIA DANYCH OSOBOWYCH </w:t>
      </w:r>
    </w:p>
    <w:p w14:paraId="106717C0" w14:textId="77777777" w:rsidR="003602A7" w:rsidRPr="001C36F8" w:rsidRDefault="003602A7" w:rsidP="00314DC7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1C36F8">
        <w:rPr>
          <w:rFonts w:asciiTheme="minorHAnsi" w:hAnsiTheme="minorHAnsi" w:cstheme="minorHAnsi"/>
          <w:sz w:val="18"/>
          <w:szCs w:val="18"/>
        </w:rPr>
        <w:t>Zamawiający oświadcza, że jest administratorem danych osobowych w rozumieniu przepisu art. 4 pkt 1) Rozporządzenia Parlamentu Europejskiego i Rady UE z dnia 27 kwietnia 2016 r., w sprawie ochrony osób fizycznych w związku z przetwarzaniem danych osobowych i w sprawie swobodnego przepływu takich danych oraz uchylenia Dyrektywy 95/46/WE (Dz. Urz. UE L. Nr 119, str. 1), zwanego dalej „RODO”, pacjentów oraz pracowników.</w:t>
      </w:r>
    </w:p>
    <w:p w14:paraId="5E06DD84" w14:textId="77777777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Na podstawie przepisu art. 28 ust. 3 RODO, Zamawiający powierza Wykonawcy dane osobowe </w:t>
      </w:r>
      <w:r w:rsidRPr="001C36F8">
        <w:rPr>
          <w:rFonts w:cstheme="minorHAnsi"/>
          <w:sz w:val="18"/>
          <w:szCs w:val="18"/>
        </w:rPr>
        <w:br/>
        <w:t xml:space="preserve">pacjentów oraz pracowników Zamawiającego do przetwarzania, na zasadach i w celu określonym </w:t>
      </w:r>
      <w:r w:rsidRPr="001C36F8">
        <w:rPr>
          <w:rFonts w:cstheme="minorHAnsi"/>
          <w:sz w:val="18"/>
          <w:szCs w:val="18"/>
        </w:rPr>
        <w:br/>
        <w:t xml:space="preserve">w niniejszej umowie. Przez pracowników należy rozumieć także osoby wykonujące na rzecz </w:t>
      </w:r>
      <w:r w:rsidRPr="001C36F8">
        <w:rPr>
          <w:rFonts w:cstheme="minorHAnsi"/>
          <w:sz w:val="18"/>
          <w:szCs w:val="18"/>
        </w:rPr>
        <w:br/>
        <w:t>Zamawiającego pracę na podstawie umów cywilnoprawnych.</w:t>
      </w:r>
    </w:p>
    <w:p w14:paraId="486CF6B5" w14:textId="77777777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Czas trwania przetwarzania danych osobowych obejmuje okres realizacji umowy, o którym mowa w § 2 ust. 1 umowy.  </w:t>
      </w:r>
    </w:p>
    <w:p w14:paraId="17414ADC" w14:textId="77777777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 zobowiązuje się przetwarzać powierzone mu dane osobowe zgodnie z niniejszą umową, </w:t>
      </w:r>
      <w:r w:rsidRPr="001C36F8">
        <w:rPr>
          <w:rFonts w:cstheme="minorHAnsi"/>
          <w:sz w:val="18"/>
          <w:szCs w:val="18"/>
        </w:rPr>
        <w:br/>
        <w:t>przepisami RODO oraz z innymi przepisami prawa powszechnie obowiązującego, które chronią prawa pacjentów i pracowników.</w:t>
      </w:r>
    </w:p>
    <w:p w14:paraId="3EE189E0" w14:textId="77777777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lastRenderedPageBreak/>
        <w:t>Wykonawca oświadcza, iż stosuje środki bezpieczeństwa spełniające wymogi RODO.</w:t>
      </w:r>
    </w:p>
    <w:p w14:paraId="6D7339CD" w14:textId="70F69DCA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będzie przetwarzał, powierzone na podstawie nini</w:t>
      </w:r>
      <w:r w:rsidR="00BF01A7">
        <w:rPr>
          <w:rFonts w:cstheme="minorHAnsi"/>
          <w:sz w:val="18"/>
          <w:szCs w:val="18"/>
        </w:rPr>
        <w:t xml:space="preserve">ejszej umowy, następujące dane </w:t>
      </w:r>
      <w:r w:rsidRPr="001C36F8">
        <w:rPr>
          <w:rFonts w:cstheme="minorHAnsi"/>
          <w:sz w:val="18"/>
          <w:szCs w:val="18"/>
        </w:rPr>
        <w:t>osobowe pracowników Zamawiającego: imiona, nazwisko, uzysk</w:t>
      </w:r>
      <w:r w:rsidR="00BF01A7">
        <w:rPr>
          <w:rFonts w:cstheme="minorHAnsi"/>
          <w:sz w:val="18"/>
          <w:szCs w:val="18"/>
        </w:rPr>
        <w:t xml:space="preserve">ane specjalizacje, numer prawa </w:t>
      </w:r>
      <w:r w:rsidRPr="001C36F8">
        <w:rPr>
          <w:rFonts w:cstheme="minorHAnsi"/>
          <w:sz w:val="18"/>
          <w:szCs w:val="18"/>
        </w:rPr>
        <w:t xml:space="preserve">wykonywania zawodu, inne dane osobowe, które mogą być wprowadzone do systemu oraz dane osobowe pacjentów: nazwisko i imię (imiona), datę urodzenia, </w:t>
      </w:r>
      <w:r w:rsidR="00BF01A7">
        <w:rPr>
          <w:rFonts w:cstheme="minorHAnsi"/>
          <w:sz w:val="18"/>
          <w:szCs w:val="18"/>
        </w:rPr>
        <w:t xml:space="preserve">oznaczenie płci, adres miejsca </w:t>
      </w:r>
      <w:r w:rsidRPr="001C36F8">
        <w:rPr>
          <w:rFonts w:cstheme="minorHAnsi"/>
          <w:sz w:val="18"/>
          <w:szCs w:val="18"/>
        </w:rPr>
        <w:t>zamieszkania/oddział szpitalny, numer PESEL, rodzaj i nu</w:t>
      </w:r>
      <w:r w:rsidR="00BF01A7">
        <w:rPr>
          <w:rFonts w:cstheme="minorHAnsi"/>
          <w:sz w:val="18"/>
          <w:szCs w:val="18"/>
        </w:rPr>
        <w:t xml:space="preserve">mer dokumentu potwierdzającego </w:t>
      </w:r>
      <w:r w:rsidRPr="001C36F8">
        <w:rPr>
          <w:rFonts w:cstheme="minorHAnsi"/>
          <w:sz w:val="18"/>
          <w:szCs w:val="18"/>
        </w:rPr>
        <w:t>tożsamość, numer identyfikacyjny pacjenta pod</w:t>
      </w:r>
      <w:r w:rsidR="00BF01A7">
        <w:rPr>
          <w:rFonts w:cstheme="minorHAnsi"/>
          <w:sz w:val="18"/>
          <w:szCs w:val="18"/>
        </w:rPr>
        <w:t xml:space="preserve">awany przy braku innych danych, </w:t>
      </w:r>
      <w:r w:rsidRPr="001C36F8">
        <w:rPr>
          <w:rFonts w:cstheme="minorHAnsi"/>
          <w:sz w:val="18"/>
          <w:szCs w:val="18"/>
        </w:rPr>
        <w:t xml:space="preserve">rozpoznanie ustalone przez osobę kierującą, informacje o stanie zdrowia, dane w zakresie udzielonych </w:t>
      </w:r>
      <w:r w:rsidRPr="001C36F8">
        <w:rPr>
          <w:rFonts w:cstheme="minorHAnsi"/>
          <w:sz w:val="18"/>
          <w:szCs w:val="18"/>
        </w:rPr>
        <w:br/>
        <w:t>Pacjentowi świadczeń zdrowotnych, inne informacje lub dane niezbędne do realizacji świadczeń zdrowotnych.</w:t>
      </w:r>
    </w:p>
    <w:p w14:paraId="787D6F18" w14:textId="4D083DC9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Powierzone przez Zamawiającego dane osobowe będą przetwar</w:t>
      </w:r>
      <w:r w:rsidR="00BF01A7">
        <w:rPr>
          <w:rFonts w:cstheme="minorHAnsi"/>
          <w:sz w:val="18"/>
          <w:szCs w:val="18"/>
        </w:rPr>
        <w:t xml:space="preserve">zane przez Wykonawcę wyłącznie </w:t>
      </w:r>
      <w:r w:rsidRPr="001C36F8">
        <w:rPr>
          <w:rFonts w:cstheme="minorHAnsi"/>
          <w:sz w:val="18"/>
          <w:szCs w:val="18"/>
        </w:rPr>
        <w:t>w celu prawidłowego wykonania niniejszej umowy, wyłącznie w zakresie niezbędnym do prawidłowego wykonywania jej przedmiotu.</w:t>
      </w:r>
    </w:p>
    <w:p w14:paraId="7F1BF535" w14:textId="77777777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RODO.</w:t>
      </w:r>
    </w:p>
    <w:p w14:paraId="6E9AFE71" w14:textId="7044391A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zobowiązuje się do nadania upoważnień do przetwarzania danych osobowych wszystkim osobom, które będą przetwarzały powierzone dane w celu realizacji niniejszej umowy.</w:t>
      </w:r>
    </w:p>
    <w:p w14:paraId="4B202F8F" w14:textId="7181BF68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zobowiązuje się zapewnić zachowanie w tajemnicy, o której mowa w art. 28 ust. 3 pkt b) RODO, przetwarzanych danych przez osoby, które upo</w:t>
      </w:r>
      <w:r w:rsidR="00BF01A7">
        <w:rPr>
          <w:rFonts w:cstheme="minorHAnsi"/>
          <w:sz w:val="18"/>
          <w:szCs w:val="18"/>
        </w:rPr>
        <w:t xml:space="preserve">ważnia do przetwarzania danych </w:t>
      </w:r>
      <w:r w:rsidRPr="001C36F8">
        <w:rPr>
          <w:rFonts w:cstheme="minorHAnsi"/>
          <w:sz w:val="18"/>
          <w:szCs w:val="18"/>
        </w:rPr>
        <w:t>osobowych w celu realizacji niniejszej umowy, zarówno w trakcie zatrudnienia ich u Wykonawcy, jak i po jego ustaniu.</w:t>
      </w:r>
    </w:p>
    <w:p w14:paraId="2CCD5A31" w14:textId="0C30695B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Wykonawca, po wykonaniu poszczególnych usług, a najpóźniej</w:t>
      </w:r>
      <w:r w:rsidR="00BF01A7">
        <w:rPr>
          <w:rFonts w:cstheme="minorHAnsi"/>
          <w:sz w:val="18"/>
          <w:szCs w:val="18"/>
        </w:rPr>
        <w:t xml:space="preserve"> po zakończeniu okresu trwania </w:t>
      </w:r>
      <w:r w:rsidRPr="001C36F8">
        <w:rPr>
          <w:rFonts w:cstheme="minorHAnsi"/>
          <w:sz w:val="18"/>
          <w:szCs w:val="18"/>
        </w:rPr>
        <w:t>niniejszej umowy</w:t>
      </w:r>
      <w:r w:rsidR="00AC3DA3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zwraca Zamawiającemu wszelkie dane osobowe oraz usuwa wszelkie ich istniejące kopie, chyba że prawo Unii lub prawo państwa członkowskiego nakazują przechowywanie danych osobowych.</w:t>
      </w:r>
    </w:p>
    <w:p w14:paraId="5D09CA16" w14:textId="2F0037B8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 miarę możliwości Wykonawca pomaga Zamawiającemu w niez</w:t>
      </w:r>
      <w:r w:rsidR="00BF01A7">
        <w:rPr>
          <w:rFonts w:cstheme="minorHAnsi"/>
          <w:sz w:val="18"/>
          <w:szCs w:val="18"/>
        </w:rPr>
        <w:t xml:space="preserve">będnym zakresie wywiązywać się </w:t>
      </w:r>
      <w:r w:rsidRPr="001C36F8">
        <w:rPr>
          <w:rFonts w:cstheme="minorHAnsi"/>
          <w:sz w:val="18"/>
          <w:szCs w:val="18"/>
        </w:rPr>
        <w:t xml:space="preserve">z obowiązku odpowiadania na żądania osoby, której dane dotyczą oraz wywiązywania się z obowiązków określonych w art. </w:t>
      </w:r>
      <w:r w:rsidR="006F4C44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32-36 RODO.</w:t>
      </w:r>
    </w:p>
    <w:p w14:paraId="5B9AA859" w14:textId="38466FFF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Wykonawca, po stwierdzeniu naruszenia ochrony danych osobowych</w:t>
      </w:r>
      <w:r w:rsidR="00AC3DA3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bez zbędnej zwłoki zgłasza je Zamawiającemu, w terminie do 2 dni od daty stwierdzenia naruszenia. Do zgłoszenia przekazanego po upływie czasu wskazanego w zdaniu pierwszym dołącza się wyjaśnienie przyczyn opóźnienia.</w:t>
      </w:r>
    </w:p>
    <w:p w14:paraId="57394FEC" w14:textId="044F9D46" w:rsidR="003602A7" w:rsidRPr="001C36F8" w:rsidRDefault="003602A7" w:rsidP="00314DC7">
      <w:pPr>
        <w:numPr>
          <w:ilvl w:val="0"/>
          <w:numId w:val="13"/>
        </w:numPr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Zamawiający, zgodnie z przepisem art. 28 ust. 3 pkt h) RODO</w:t>
      </w:r>
      <w:r w:rsidR="00AC3DA3">
        <w:rPr>
          <w:rFonts w:cstheme="minorHAnsi"/>
          <w:sz w:val="18"/>
          <w:szCs w:val="18"/>
        </w:rPr>
        <w:t>,</w:t>
      </w:r>
      <w:r w:rsidR="00BF01A7">
        <w:rPr>
          <w:rFonts w:cstheme="minorHAnsi"/>
          <w:sz w:val="18"/>
          <w:szCs w:val="18"/>
        </w:rPr>
        <w:t xml:space="preserve"> ma prawo kontroli, czy środki</w:t>
      </w:r>
      <w:r w:rsidR="00AC3DA3">
        <w:rPr>
          <w:rFonts w:cstheme="minorHAnsi"/>
          <w:sz w:val="18"/>
          <w:szCs w:val="18"/>
        </w:rPr>
        <w:t>,</w:t>
      </w:r>
      <w:r w:rsidR="00BF01A7">
        <w:rPr>
          <w:rFonts w:cstheme="minorHAnsi"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>zastosowane przez Wykonawcę przy przetwarzaniu i zabezpieczeniu powierzonych danych osobowych</w:t>
      </w:r>
      <w:r w:rsidR="00AC3DA3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spełniają warunki wynikające z postanowień umowy. Zamawiający realizować będzie prawo kontroli z uprzedzeniem minimum 3 dni robocz</w:t>
      </w:r>
      <w:r w:rsidR="004F23A5">
        <w:rPr>
          <w:rFonts w:cstheme="minorHAnsi"/>
          <w:sz w:val="18"/>
          <w:szCs w:val="18"/>
        </w:rPr>
        <w:t>ych</w:t>
      </w:r>
      <w:r w:rsidRPr="001C36F8">
        <w:rPr>
          <w:rFonts w:cstheme="minorHAnsi"/>
          <w:sz w:val="18"/>
          <w:szCs w:val="18"/>
        </w:rPr>
        <w:t>, osobiście lub przez upoważnionego przez niego audytora.</w:t>
      </w:r>
    </w:p>
    <w:p w14:paraId="4CBBF8A9" w14:textId="10BBF815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zobowiązuje się do usunięcia uchybień stwierdzonych p</w:t>
      </w:r>
      <w:r w:rsidR="00BF01A7">
        <w:rPr>
          <w:rFonts w:cstheme="minorHAnsi"/>
          <w:sz w:val="18"/>
          <w:szCs w:val="18"/>
        </w:rPr>
        <w:t xml:space="preserve">odczas kontroli, o której mowa </w:t>
      </w:r>
      <w:r w:rsidRPr="001C36F8">
        <w:rPr>
          <w:rFonts w:cstheme="minorHAnsi"/>
          <w:sz w:val="18"/>
          <w:szCs w:val="18"/>
        </w:rPr>
        <w:t xml:space="preserve">w ust. 14 powyżej niezwłocznie, nie później niż w terminie 5 dni </w:t>
      </w:r>
      <w:r w:rsidR="00BF01A7">
        <w:rPr>
          <w:rFonts w:cstheme="minorHAnsi"/>
          <w:sz w:val="18"/>
          <w:szCs w:val="18"/>
        </w:rPr>
        <w:t xml:space="preserve">od daty ich stwierdzenia przez </w:t>
      </w:r>
      <w:r w:rsidRPr="001C36F8">
        <w:rPr>
          <w:rFonts w:cstheme="minorHAnsi"/>
          <w:sz w:val="18"/>
          <w:szCs w:val="18"/>
        </w:rPr>
        <w:t>Zamawiającego.</w:t>
      </w:r>
    </w:p>
    <w:p w14:paraId="623F42C2" w14:textId="77777777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 xml:space="preserve">Wykonawca udostępnia Zamawiającemu wszelkie informacje niezbędne do wykazania spełnienia </w:t>
      </w:r>
      <w:r w:rsidRPr="001C36F8">
        <w:rPr>
          <w:rFonts w:cstheme="minorHAnsi"/>
          <w:sz w:val="18"/>
          <w:szCs w:val="18"/>
        </w:rPr>
        <w:br/>
        <w:t>obowiązków określonych w art. 28 RODO.</w:t>
      </w:r>
    </w:p>
    <w:p w14:paraId="2FF104BD" w14:textId="7E71C538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nie może powierzyć czynności przetwarzania danych osobowych osobom trzecim. Do przetwarzania danych osobowych mogą być dopuszczeni jedynie pracownicy lub współpracownicy Wykonawcy, posiadający imienne upoważnienia do przetwarzania danych osobowych</w:t>
      </w:r>
      <w:r w:rsidR="00AC3DA3">
        <w:rPr>
          <w:rFonts w:cstheme="minorHAnsi"/>
          <w:sz w:val="18"/>
          <w:szCs w:val="18"/>
        </w:rPr>
        <w:t>,</w:t>
      </w:r>
      <w:r w:rsidRPr="001C36F8">
        <w:rPr>
          <w:rFonts w:cstheme="minorHAnsi"/>
          <w:sz w:val="18"/>
          <w:szCs w:val="18"/>
        </w:rPr>
        <w:t xml:space="preserve"> wystawione przez Wykonawcę. Upoważnienie wygasa </w:t>
      </w:r>
      <w:r w:rsidRPr="001C36F8">
        <w:rPr>
          <w:rFonts w:cstheme="minorHAnsi"/>
          <w:sz w:val="18"/>
          <w:szCs w:val="18"/>
        </w:rPr>
        <w:lastRenderedPageBreak/>
        <w:t>z chwilą ustania zatrudnienia upoważnionego pracownika bądź odwołania upoważnienia. Upoważnienie nie może przekraczać zakresu czynności określonego w § 1 ust. 1 umowy.</w:t>
      </w:r>
    </w:p>
    <w:p w14:paraId="4C4F8E97" w14:textId="3A045E02" w:rsidR="003602A7" w:rsidRPr="001C36F8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jest odpowiedzialny za udostępnienie lub wykorzystanie danych osobowych pacjentów oraz pracowników Zamawiającego niezgodnie z treścią ninie</w:t>
      </w:r>
      <w:r w:rsidR="00BF01A7">
        <w:rPr>
          <w:rFonts w:cstheme="minorHAnsi"/>
          <w:sz w:val="18"/>
          <w:szCs w:val="18"/>
        </w:rPr>
        <w:t xml:space="preserve">jszej umowy, a w szczególności </w:t>
      </w:r>
      <w:r w:rsidRPr="001C36F8">
        <w:rPr>
          <w:rFonts w:cstheme="minorHAnsi"/>
          <w:sz w:val="18"/>
          <w:szCs w:val="18"/>
        </w:rPr>
        <w:t>za udostępnienie powierzonych do przetwarzania danych osobowych osobom nieupoważnionym.</w:t>
      </w:r>
    </w:p>
    <w:p w14:paraId="7C7914DD" w14:textId="7D513F99" w:rsidR="0089728A" w:rsidRDefault="003602A7" w:rsidP="00314DC7">
      <w:pPr>
        <w:numPr>
          <w:ilvl w:val="0"/>
          <w:numId w:val="13"/>
        </w:numPr>
        <w:shd w:val="clear" w:color="auto" w:fill="FFFFFF"/>
        <w:spacing w:line="360" w:lineRule="auto"/>
        <w:contextualSpacing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Wykonawca może powierzyć czynności przetwarzania danych</w:t>
      </w:r>
      <w:r w:rsidR="00BF01A7">
        <w:rPr>
          <w:rFonts w:cstheme="minorHAnsi"/>
          <w:sz w:val="18"/>
          <w:szCs w:val="18"/>
        </w:rPr>
        <w:t xml:space="preserve"> osobowych podwykonawcy tylko </w:t>
      </w:r>
      <w:r w:rsidRPr="001C36F8">
        <w:rPr>
          <w:rFonts w:cstheme="minorHAnsi"/>
          <w:sz w:val="18"/>
          <w:szCs w:val="18"/>
        </w:rPr>
        <w:t>za zgodą Zamawiającego. Wykonawca zobowiązuje się d</w:t>
      </w:r>
      <w:r w:rsidR="00BF01A7">
        <w:rPr>
          <w:rFonts w:cstheme="minorHAnsi"/>
          <w:sz w:val="18"/>
          <w:szCs w:val="18"/>
        </w:rPr>
        <w:t xml:space="preserve">o niezwłocznego poinformowania </w:t>
      </w:r>
      <w:r w:rsidRPr="001C36F8">
        <w:rPr>
          <w:rFonts w:cstheme="minorHAnsi"/>
          <w:sz w:val="18"/>
          <w:szCs w:val="18"/>
        </w:rPr>
        <w:t>Zamawiającego o jakimkolwiek postępowaniu, w szczególności</w:t>
      </w:r>
      <w:r w:rsidR="00BF01A7">
        <w:rPr>
          <w:rFonts w:cstheme="minorHAnsi"/>
          <w:sz w:val="18"/>
          <w:szCs w:val="18"/>
        </w:rPr>
        <w:t xml:space="preserve"> administracyjnym lub sądowym, </w:t>
      </w:r>
      <w:r w:rsidRPr="001C36F8">
        <w:rPr>
          <w:rFonts w:cstheme="minorHAnsi"/>
          <w:sz w:val="18"/>
          <w:szCs w:val="18"/>
        </w:rPr>
        <w:t>dotyczącym przetwarzania przez Wykonawcę danych o</w:t>
      </w:r>
      <w:r w:rsidR="00BF01A7">
        <w:rPr>
          <w:rFonts w:cstheme="minorHAnsi"/>
          <w:sz w:val="18"/>
          <w:szCs w:val="18"/>
        </w:rPr>
        <w:t xml:space="preserve">sobowych określonych w umowie, </w:t>
      </w:r>
      <w:r w:rsidRPr="001C36F8">
        <w:rPr>
          <w:rFonts w:cstheme="minorHAnsi"/>
          <w:sz w:val="18"/>
          <w:szCs w:val="18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u Wykonawcy tych danych osobowych, </w:t>
      </w:r>
      <w:r w:rsidR="00BF01A7">
        <w:rPr>
          <w:rFonts w:cstheme="minorHAnsi"/>
          <w:sz w:val="18"/>
          <w:szCs w:val="18"/>
        </w:rPr>
        <w:br/>
      </w:r>
      <w:r w:rsidRPr="001C36F8">
        <w:rPr>
          <w:rFonts w:cstheme="minorHAnsi"/>
          <w:sz w:val="18"/>
          <w:szCs w:val="18"/>
        </w:rPr>
        <w:t>w szczególności prowadzonych przez inspektorów upoważnionych przez Prezesa Urzędu Ochrony Danych Osobowych. Niniejszy ustęp dotyczy wyłącznie danych osobowych powierzonych przez Zamawiającego.</w:t>
      </w:r>
    </w:p>
    <w:p w14:paraId="423F482A" w14:textId="77777777" w:rsidR="00BF01A7" w:rsidRPr="00BF01A7" w:rsidRDefault="00BF01A7" w:rsidP="00BF01A7">
      <w:pPr>
        <w:shd w:val="clear" w:color="auto" w:fill="FFFFFF"/>
        <w:spacing w:line="360" w:lineRule="auto"/>
        <w:ind w:left="720"/>
        <w:contextualSpacing/>
        <w:jc w:val="both"/>
        <w:rPr>
          <w:rFonts w:cstheme="minorHAnsi"/>
          <w:sz w:val="18"/>
          <w:szCs w:val="18"/>
        </w:rPr>
      </w:pPr>
    </w:p>
    <w:p w14:paraId="4C224FD4" w14:textId="22F7BFDA" w:rsidR="00835B18" w:rsidRPr="001C36F8" w:rsidRDefault="00835B18" w:rsidP="0089728A">
      <w:pPr>
        <w:spacing w:line="360" w:lineRule="auto"/>
        <w:jc w:val="center"/>
        <w:rPr>
          <w:rFonts w:cstheme="minorHAnsi"/>
          <w:b/>
          <w:bCs/>
          <w:sz w:val="18"/>
          <w:szCs w:val="18"/>
        </w:rPr>
      </w:pPr>
      <w:r w:rsidRPr="001C36F8">
        <w:rPr>
          <w:rFonts w:cstheme="minorHAnsi"/>
          <w:b/>
          <w:bCs/>
          <w:sz w:val="18"/>
          <w:szCs w:val="18"/>
        </w:rPr>
        <w:t xml:space="preserve">§ </w:t>
      </w:r>
      <w:r w:rsidR="00575C49" w:rsidRPr="001C36F8">
        <w:rPr>
          <w:rFonts w:cstheme="minorHAnsi"/>
          <w:b/>
          <w:bCs/>
          <w:sz w:val="18"/>
          <w:szCs w:val="18"/>
        </w:rPr>
        <w:t>1</w:t>
      </w:r>
      <w:r w:rsidR="00575C49">
        <w:rPr>
          <w:rFonts w:cstheme="minorHAnsi"/>
          <w:b/>
          <w:bCs/>
          <w:sz w:val="18"/>
          <w:szCs w:val="18"/>
        </w:rPr>
        <w:t>3</w:t>
      </w:r>
    </w:p>
    <w:p w14:paraId="5B5D676F" w14:textId="77777777" w:rsidR="00835B18" w:rsidRPr="001C36F8" w:rsidRDefault="0089728A" w:rsidP="0089728A">
      <w:pPr>
        <w:spacing w:line="360" w:lineRule="auto"/>
        <w:jc w:val="center"/>
        <w:rPr>
          <w:rFonts w:cstheme="minorHAnsi"/>
          <w:b/>
          <w:bCs/>
          <w:sz w:val="18"/>
          <w:szCs w:val="18"/>
        </w:rPr>
      </w:pPr>
      <w:r w:rsidRPr="00902803">
        <w:rPr>
          <w:rFonts w:cstheme="minorHAnsi"/>
          <w:b/>
          <w:bCs/>
          <w:sz w:val="18"/>
          <w:szCs w:val="18"/>
        </w:rPr>
        <w:t>ZMIANY UMOWY</w:t>
      </w:r>
      <w:r w:rsidRPr="001C36F8">
        <w:rPr>
          <w:rFonts w:cstheme="minorHAnsi"/>
          <w:b/>
          <w:bCs/>
          <w:sz w:val="18"/>
          <w:szCs w:val="18"/>
        </w:rPr>
        <w:t xml:space="preserve"> </w:t>
      </w:r>
    </w:p>
    <w:p w14:paraId="44345E46" w14:textId="77777777" w:rsidR="00BF01A7" w:rsidRPr="00BF01A7" w:rsidRDefault="00BF01A7" w:rsidP="00314DC7">
      <w:pPr>
        <w:widowControl w:val="0"/>
        <w:numPr>
          <w:ilvl w:val="6"/>
          <w:numId w:val="31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Zakazuje się istotnych zmian postanowień zawartej umowy w stosunku do treści oferty, na podstawie której dokonano wyboru Wykonawcy z zastrzeżeniem ust. 2 poniżej.</w:t>
      </w:r>
    </w:p>
    <w:p w14:paraId="28118A28" w14:textId="77777777" w:rsidR="00BF01A7" w:rsidRPr="00BF01A7" w:rsidRDefault="00BF01A7" w:rsidP="00314DC7">
      <w:pPr>
        <w:widowControl w:val="0"/>
        <w:numPr>
          <w:ilvl w:val="6"/>
          <w:numId w:val="31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 xml:space="preserve">Zamawiający z inicjatywy własnej lub Wykonawcy dopuszcza możliwość zmiany w treści niniejszej umowy </w:t>
      </w:r>
      <w:r w:rsidRPr="00BF01A7">
        <w:rPr>
          <w:rFonts w:eastAsia="Times New Roman" w:cstheme="minorHAnsi"/>
          <w:sz w:val="18"/>
          <w:szCs w:val="18"/>
        </w:rPr>
        <w:br/>
        <w:t>w następujących przypadkach:</w:t>
      </w:r>
    </w:p>
    <w:p w14:paraId="43EDFB7F" w14:textId="77777777" w:rsidR="00BF01A7" w:rsidRPr="00BF01A7" w:rsidRDefault="00BF01A7" w:rsidP="00314DC7">
      <w:pPr>
        <w:widowControl w:val="0"/>
        <w:numPr>
          <w:ilvl w:val="0"/>
          <w:numId w:val="28"/>
        </w:numPr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BF01A7">
        <w:rPr>
          <w:rFonts w:cstheme="minorHAnsi"/>
          <w:sz w:val="18"/>
          <w:szCs w:val="18"/>
        </w:rPr>
        <w:t>zmiany stawek podatku od towarów i usług lub podatku akcyzowego;</w:t>
      </w:r>
    </w:p>
    <w:p w14:paraId="1BD5FE3F" w14:textId="77777777" w:rsidR="00BF01A7" w:rsidRPr="00BF01A7" w:rsidRDefault="00BF01A7" w:rsidP="00314DC7">
      <w:pPr>
        <w:widowControl w:val="0"/>
        <w:numPr>
          <w:ilvl w:val="0"/>
          <w:numId w:val="28"/>
        </w:numPr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BF01A7">
        <w:rPr>
          <w:rFonts w:cstheme="minorHAnsi"/>
          <w:sz w:val="18"/>
          <w:szCs w:val="18"/>
        </w:rPr>
        <w:t>zmiany wysokości wynagrodzenia Wykonawcy w przypadku wzrostu kosztów wykonania umowy przez Wykonawcę na skutek:</w:t>
      </w:r>
    </w:p>
    <w:p w14:paraId="7B8778D2" w14:textId="2659C245" w:rsidR="00BF01A7" w:rsidRPr="00BF01A7" w:rsidRDefault="00BF01A7" w:rsidP="00314DC7">
      <w:pPr>
        <w:widowControl w:val="0"/>
        <w:numPr>
          <w:ilvl w:val="0"/>
          <w:numId w:val="26"/>
        </w:numPr>
        <w:spacing w:line="360" w:lineRule="auto"/>
        <w:ind w:left="1418" w:hanging="425"/>
        <w:jc w:val="both"/>
        <w:rPr>
          <w:rFonts w:cstheme="minorHAnsi"/>
          <w:sz w:val="18"/>
          <w:szCs w:val="18"/>
        </w:rPr>
      </w:pPr>
      <w:r w:rsidRPr="00BF01A7">
        <w:rPr>
          <w:rFonts w:cstheme="minorHAnsi"/>
          <w:sz w:val="18"/>
          <w:szCs w:val="18"/>
        </w:rPr>
        <w:t xml:space="preserve">zmiany wysokości minimalnego wynagrodzenia za pracę albo wysokości minimalnej stawki godzinowej, ustalanych na podstawie przepisów ustawy </w:t>
      </w:r>
      <w:r>
        <w:rPr>
          <w:rFonts w:cstheme="minorHAnsi"/>
          <w:sz w:val="18"/>
          <w:szCs w:val="18"/>
        </w:rPr>
        <w:t xml:space="preserve">z dnia 10 października 2002 r. </w:t>
      </w:r>
      <w:r w:rsidRPr="00BF01A7">
        <w:rPr>
          <w:rFonts w:cstheme="minorHAnsi"/>
          <w:sz w:val="18"/>
          <w:szCs w:val="18"/>
        </w:rPr>
        <w:t>o minimalnym wynagrodzeniu za pracę (t.j.: Dz. U. z 2020 r. poz. 2207)</w:t>
      </w:r>
    </w:p>
    <w:p w14:paraId="1C268DDE" w14:textId="1087985D" w:rsidR="00BF01A7" w:rsidRPr="00BF01A7" w:rsidRDefault="00BF01A7" w:rsidP="00314DC7">
      <w:pPr>
        <w:widowControl w:val="0"/>
        <w:numPr>
          <w:ilvl w:val="0"/>
          <w:numId w:val="26"/>
        </w:numPr>
        <w:spacing w:line="360" w:lineRule="auto"/>
        <w:ind w:left="1418" w:hanging="425"/>
        <w:jc w:val="both"/>
        <w:rPr>
          <w:rFonts w:cstheme="minorHAnsi"/>
          <w:sz w:val="18"/>
          <w:szCs w:val="18"/>
        </w:rPr>
      </w:pPr>
      <w:r w:rsidRPr="00BF01A7">
        <w:rPr>
          <w:rFonts w:cstheme="minorHAnsi"/>
          <w:sz w:val="18"/>
          <w:szCs w:val="18"/>
        </w:rPr>
        <w:t>zmiany zasad podlegania ubezpieczeniom społecznym lub ubezpieczeniu zdrowotnemu lub wysokości stawki składki na ubezpieczenie społeczne lub zdrowotne,</w:t>
      </w:r>
    </w:p>
    <w:p w14:paraId="0E1D4E6D" w14:textId="77777777" w:rsidR="00BF01A7" w:rsidRPr="00BF01A7" w:rsidRDefault="00BF01A7" w:rsidP="00314DC7">
      <w:pPr>
        <w:widowControl w:val="0"/>
        <w:numPr>
          <w:ilvl w:val="0"/>
          <w:numId w:val="26"/>
        </w:numPr>
        <w:spacing w:line="360" w:lineRule="auto"/>
        <w:ind w:left="1418" w:hanging="425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 xml:space="preserve">zmiany zasad gromadzenia i wysokości wpłat do pracowniczych planów kapitałowych, </w:t>
      </w:r>
      <w:r w:rsidRPr="00BF01A7">
        <w:rPr>
          <w:rFonts w:eastAsia="Times New Roman" w:cstheme="minorHAnsi"/>
          <w:sz w:val="18"/>
          <w:szCs w:val="18"/>
        </w:rPr>
        <w:br/>
        <w:t>o których mowa w ustawie z dnia 4 października 2018 r. o pracowniczych planach kapitałowych (Dz. U. z 2020 r. poz. 1342 ze zm.)</w:t>
      </w:r>
    </w:p>
    <w:p w14:paraId="155657BC" w14:textId="77777777" w:rsidR="00BF01A7" w:rsidRPr="00BF01A7" w:rsidRDefault="00BF01A7" w:rsidP="00314DC7">
      <w:pPr>
        <w:widowControl w:val="0"/>
        <w:numPr>
          <w:ilvl w:val="0"/>
          <w:numId w:val="28"/>
        </w:numPr>
        <w:suppressAutoHyphens/>
        <w:spacing w:line="360" w:lineRule="auto"/>
        <w:contextualSpacing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obniżenia ceny jednostkowej netto przy zachowaniu jakości zaoferowanej usługi,</w:t>
      </w:r>
    </w:p>
    <w:p w14:paraId="2C707A40" w14:textId="77777777" w:rsidR="00BF01A7" w:rsidRPr="00BF01A7" w:rsidRDefault="00BF01A7" w:rsidP="00314DC7">
      <w:pPr>
        <w:widowControl w:val="0"/>
        <w:numPr>
          <w:ilvl w:val="0"/>
          <w:numId w:val="28"/>
        </w:numPr>
        <w:suppressAutoHyphens/>
        <w:spacing w:line="360" w:lineRule="auto"/>
        <w:contextualSpacing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wystąpienie omyłek pisarskich i rachunkowych w treści umowy,</w:t>
      </w:r>
    </w:p>
    <w:p w14:paraId="720EB081" w14:textId="3101C120" w:rsidR="00BF01A7" w:rsidRPr="00BF01A7" w:rsidRDefault="00BF01A7" w:rsidP="00314DC7">
      <w:pPr>
        <w:widowControl w:val="0"/>
        <w:numPr>
          <w:ilvl w:val="0"/>
          <w:numId w:val="28"/>
        </w:numPr>
        <w:suppressAutoHyphens/>
        <w:spacing w:line="360" w:lineRule="auto"/>
        <w:contextualSpacing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zmian stawek opłat celnych wprowadzonych decyzjami stosownych władz</w:t>
      </w:r>
      <w:r w:rsidR="00AC3DA3">
        <w:rPr>
          <w:rFonts w:eastAsia="Times New Roman" w:cstheme="minorHAnsi"/>
          <w:sz w:val="18"/>
          <w:szCs w:val="18"/>
        </w:rPr>
        <w:t>,</w:t>
      </w:r>
    </w:p>
    <w:p w14:paraId="38963B1A" w14:textId="374EDCA2" w:rsidR="00BF01A7" w:rsidRPr="00741017" w:rsidRDefault="00BF01A7" w:rsidP="00314DC7">
      <w:pPr>
        <w:widowControl w:val="0"/>
        <w:numPr>
          <w:ilvl w:val="0"/>
          <w:numId w:val="28"/>
        </w:numPr>
        <w:spacing w:line="360" w:lineRule="auto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niewykorzystania maksymalnego limitu finansowego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przeznaczonego na realizację nin</w:t>
      </w:r>
      <w:r w:rsidR="00A21255">
        <w:rPr>
          <w:rFonts w:eastAsia="Times New Roman" w:cstheme="minorHAnsi"/>
          <w:sz w:val="18"/>
          <w:szCs w:val="18"/>
        </w:rPr>
        <w:t>iejszej umowy, określonego w § 3</w:t>
      </w:r>
      <w:r w:rsidRPr="00BF01A7">
        <w:rPr>
          <w:rFonts w:eastAsia="Times New Roman" w:cstheme="minorHAnsi"/>
          <w:sz w:val="18"/>
          <w:szCs w:val="18"/>
        </w:rPr>
        <w:t xml:space="preserve"> ust. 1 umowy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w terminie, na jaki zawarto umowę, Zamawiający dopuszcza możliwość przedłużenia terminu realizacji umowy, z zastrzeżeniem, że termin obowiązywania umowy nie może przekroczyć łącznie 48 miesięcy.</w:t>
      </w:r>
    </w:p>
    <w:p w14:paraId="5724E9AA" w14:textId="77777777" w:rsidR="00741017" w:rsidRDefault="00741017" w:rsidP="00741017">
      <w:pPr>
        <w:widowControl w:val="0"/>
        <w:spacing w:line="360" w:lineRule="auto"/>
        <w:ind w:left="786"/>
        <w:jc w:val="both"/>
        <w:rPr>
          <w:rFonts w:eastAsia="Times New Roman" w:cstheme="minorHAnsi"/>
          <w:sz w:val="18"/>
          <w:szCs w:val="18"/>
        </w:rPr>
      </w:pPr>
    </w:p>
    <w:p w14:paraId="3E25143F" w14:textId="77777777" w:rsidR="00741017" w:rsidRPr="00BF01A7" w:rsidRDefault="00741017" w:rsidP="00741017">
      <w:pPr>
        <w:widowControl w:val="0"/>
        <w:spacing w:line="360" w:lineRule="auto"/>
        <w:ind w:left="786"/>
        <w:jc w:val="both"/>
        <w:rPr>
          <w:rFonts w:cstheme="minorHAnsi"/>
          <w:sz w:val="18"/>
          <w:szCs w:val="18"/>
        </w:rPr>
      </w:pPr>
    </w:p>
    <w:p w14:paraId="76662032" w14:textId="6772FBD4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lastRenderedPageBreak/>
        <w:t>Wszystkie zmiany dotyczące ustaleń zawartych w niniejszej u</w:t>
      </w:r>
      <w:r>
        <w:rPr>
          <w:rFonts w:eastAsia="Times New Roman" w:cstheme="minorHAnsi"/>
          <w:sz w:val="18"/>
          <w:szCs w:val="18"/>
        </w:rPr>
        <w:t>mowie</w:t>
      </w:r>
      <w:r w:rsidR="00AC3DA3">
        <w:rPr>
          <w:rFonts w:eastAsia="Times New Roman" w:cstheme="minorHAnsi"/>
          <w:sz w:val="18"/>
          <w:szCs w:val="18"/>
        </w:rPr>
        <w:t>,</w:t>
      </w:r>
      <w:r>
        <w:rPr>
          <w:rFonts w:eastAsia="Times New Roman" w:cstheme="minorHAnsi"/>
          <w:sz w:val="18"/>
          <w:szCs w:val="18"/>
        </w:rPr>
        <w:t xml:space="preserve"> za wyjątkiem określonych </w:t>
      </w:r>
      <w:r w:rsidRPr="00BF01A7">
        <w:rPr>
          <w:rFonts w:eastAsia="Times New Roman" w:cstheme="minorHAnsi"/>
          <w:sz w:val="18"/>
          <w:szCs w:val="18"/>
        </w:rPr>
        <w:t>w ust. 2 pkt 1) i 5) powyżej wymagają każdorazowo formy pisemnego aneksu pod rygorem nieważności. Zmiany określone w ust. 2 pkt 1) powyżej obowiązują z datą ich wprowadzenia w życie na podstawie odrębnych przepisów i nie wymagają zawarcia aneksu.</w:t>
      </w:r>
    </w:p>
    <w:p w14:paraId="46EE1081" w14:textId="2B5ABBDF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cstheme="minorHAnsi"/>
          <w:sz w:val="18"/>
          <w:szCs w:val="18"/>
        </w:rPr>
        <w:t>Zmiana wysokości wynagrodzenia należnego Wykonawcy w przypadku zaistnienia przesłanki, o której mowa w ust. 2 pkt 1) powyżej, będzie odnosić się wyłącznie do części umowy zrealizowanej, zgodnie z terminami ustalonymi umową, po dniu wejścia w życie przepisów zmieniających stawkę podatku od towarów i usług lub podatku akcyzowego oraz wyłącznie do części umowy, do której zastosowanie znajdzie dana zmiana stawki podatku.</w:t>
      </w:r>
    </w:p>
    <w:p w14:paraId="35FC05E5" w14:textId="10CAC013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Zmiana wysokości wynagrodzenia w przypadku zaistnienia przesłanki, o której mowa w ust. 2 pkt 2) lit. a) – c) powyżej, będzie obejmować wyłącznie część wynagrodzenia należnego Wykonawcy, w odniesieniu do której nastąpiła zmiana wysokości kosztów wykonania umowy przez </w:t>
      </w:r>
      <w:r>
        <w:rPr>
          <w:rFonts w:eastAsia="Times New Roman" w:cstheme="minorHAnsi"/>
          <w:sz w:val="18"/>
          <w:szCs w:val="18"/>
        </w:rPr>
        <w:t xml:space="preserve">Wykonawcę w związku z wejściem </w:t>
      </w:r>
      <w:r w:rsidRPr="00BF01A7">
        <w:rPr>
          <w:rFonts w:eastAsia="Times New Roman" w:cstheme="minorHAnsi"/>
          <w:sz w:val="18"/>
          <w:szCs w:val="18"/>
        </w:rPr>
        <w:t>w życie przepisów odpowiednio zmieniających wysokość minimalnego wynagrodzenia za pracę albo wysokość minimalnej stawki godzinowej lub dokonujących zmian w zakresie zasad podlegania ubezpieczeniom społecznym lub ubezpieczeniu zdrowotnemu lub w zakresie wysokości stawki składki na ubezpieczenia społeczne lub zdrowotne lub dokonujących zmia</w:t>
      </w:r>
      <w:r>
        <w:rPr>
          <w:rFonts w:eastAsia="Times New Roman" w:cstheme="minorHAnsi"/>
          <w:sz w:val="18"/>
          <w:szCs w:val="18"/>
        </w:rPr>
        <w:t xml:space="preserve">n w zakresie zasad gromadzenia </w:t>
      </w:r>
      <w:r w:rsidRPr="00BF01A7">
        <w:rPr>
          <w:rFonts w:eastAsia="Times New Roman" w:cstheme="minorHAnsi"/>
          <w:sz w:val="18"/>
          <w:szCs w:val="18"/>
        </w:rPr>
        <w:t>i wysokości wpłat do pracowniczych planów kapitałowych.</w:t>
      </w:r>
    </w:p>
    <w:p w14:paraId="5E0FE894" w14:textId="0351063F" w:rsidR="00BF01A7" w:rsidRPr="00902803" w:rsidRDefault="00BF01A7" w:rsidP="00902803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zmiany, o której mowa w ust. 2 pkt 2) lit. a) powyżej, wynagrodzenie Wykonawcy ulegnie zmianie o kwotę odpowiadającą wzrostowi kosztu Wykonawcy w związku ze zwiększeniem wysokości wynagrodzeń pracowników świadczących usługi do wysokości aktualnie obowiązującego minimalnego wynagrodzenia za pracę albo w związku ze zwiększeniem wysokości ich wynagrodzeń w następstwie zmiany wysokości minimalnej stawki godzinowej, z uwzględnieniem wszystkich obciążeń publicznoprawnych od kwoty wzrostu minimalnego wynagrodzenia albo minimalnej stawki godzinowej.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235A6F14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 xml:space="preserve">W przypadku zmiany, o której mowa w ust. 2 pkt 2) lit. b) powyżej,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 w14:paraId="5F6408A9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zmiany, o której mowa w ust. 2 pkt 2) lit. c) powyżej, wynagrodzenie Wykonawcy ulegnie zmianie o kwotę odpowiadającą zmianie kosztu Wykonawcy ponoszonego w związku ze zmianami zasad gromadzenia i wysokości wpłat do pracowniczych planów kapitałowych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1BAD36A7" w14:textId="4133F112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 xml:space="preserve">W celu zawarcia aneksu, o którym mowa w ust. 3 powyżej, każda ze Stron może wystąpić do drugiej </w:t>
      </w:r>
      <w:r w:rsidRPr="00BF01A7">
        <w:rPr>
          <w:rFonts w:eastAsia="Times New Roman" w:cstheme="minorHAnsi"/>
          <w:sz w:val="18"/>
          <w:szCs w:val="18"/>
        </w:rPr>
        <w:br/>
        <w:t>z wnioskiem o dokonanie zmiany wysokości wynagrodzenia należnego Wykonawcy wraz z uzasadnieniem zawierającym w szczególności szczegółowe wyliczenie całkowitej kwoty, o jaką wynagrodzenie Wykonawcy powinno ulec zmianie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oraz wskazaniem daty, od której nastąpiła bądź nastąpi zmiana wysokości kosztów wykonania umowy uzasadniająca zmianę wysokości wynagrodzenia należnego Wykonawcy.</w:t>
      </w:r>
    </w:p>
    <w:p w14:paraId="5F1676CA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lastRenderedPageBreak/>
        <w:t>W przypadku zmian, o których mowa w ust. 2 pkt 2) lit. a)-c) powyżej, jeżeli z wnioskiem występuje Wykonawca, jest on zobowiązany dołączyć do wniosku dokumenty, z których będzie wynikać, w jakim zakresie zmiany te mają wpływ na koszty wykonania umowy, w szczególności:</w:t>
      </w:r>
    </w:p>
    <w:p w14:paraId="7BD80037" w14:textId="4D37488E" w:rsidR="00BF01A7" w:rsidRPr="00BF01A7" w:rsidRDefault="00BF01A7" w:rsidP="00314DC7">
      <w:pPr>
        <w:widowControl w:val="0"/>
        <w:numPr>
          <w:ilvl w:val="0"/>
          <w:numId w:val="29"/>
        </w:numPr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pisemne zestawienie wynagrodzeń (zarówno przed jak i po zmianie) pracowników świadczących usługi wraz z określeniem zakresu (części etatu), w jakim wykonują oni prace bezpośrednio związane z realizacją przedmiotu umowy oraz części wynagrodzenia odpowiadającej temu zakresowi - w przypadku zmiany, o której mowa w ust. 2 pkt 2) lit. a) powyżej, lub</w:t>
      </w:r>
    </w:p>
    <w:p w14:paraId="288D4035" w14:textId="52E62C48" w:rsidR="00BF01A7" w:rsidRPr="00BF01A7" w:rsidRDefault="00BF01A7" w:rsidP="00314DC7">
      <w:pPr>
        <w:widowControl w:val="0"/>
        <w:numPr>
          <w:ilvl w:val="0"/>
          <w:numId w:val="29"/>
        </w:numPr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 Wykonawcę, z określeniem zakresu (części etatu), w jakim wykonują oni prace bezpośrednio związane z realizacją przedmiotu umowy oraz części wynagrodzenia odpowiadającej temu zakresowi - w przypadku zmiany, o której mowa w ust. 2 pkt 2) lit. b) powyżej</w:t>
      </w:r>
      <w:r w:rsidR="00AC3DA3">
        <w:rPr>
          <w:rFonts w:eastAsia="Times New Roman" w:cstheme="minorHAnsi"/>
          <w:sz w:val="18"/>
          <w:szCs w:val="18"/>
        </w:rPr>
        <w:t>,</w:t>
      </w:r>
    </w:p>
    <w:p w14:paraId="23DA73C7" w14:textId="056ECD29" w:rsidR="00BF01A7" w:rsidRPr="00BF01A7" w:rsidRDefault="00BF01A7" w:rsidP="00314DC7">
      <w:pPr>
        <w:widowControl w:val="0"/>
        <w:numPr>
          <w:ilvl w:val="0"/>
          <w:numId w:val="29"/>
        </w:numPr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pisemne zestawienie wynagrodzeń (zarówno przed jak i po zmianie) pracowników świadczących usługi, wraz z kwotami składek uiszczanych do PPK w części finansowanej przez Wykonawcę, z określeniem zakresu (części etatu), w jakim wykonują oni prace bezpośrednio związane z realizacją przedmiotu umowy oraz części wynagrodzenia odpowiadającej temu zakresowi - w przypadku zmiany, o której mowa w ust. 2 pkt 2) lit. c) powyżej.</w:t>
      </w:r>
    </w:p>
    <w:p w14:paraId="0E985371" w14:textId="129F982F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zmiany, o której mowa w ust. 2 pkt 2) lit. a) powyżej, jeżeli z wnioskiem występuje Zamawiający, jest on uprawniony do zobowiązania Wykonawcy do przedstawienia w wyznaczonym terminie, nie krótszym niż 10 dni roboczych, dokumentów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z których będzie wynikać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w jakim zakresie zmiana ta ma wpływ na koszty wykonania umowy, w tym pisemnego zestawienia wynagrodzeń, o którym mowa w ust. 10 pkt 1) powyżej.</w:t>
      </w:r>
    </w:p>
    <w:p w14:paraId="04C5C7BB" w14:textId="0F9DEE6C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terminie 10 dni roboczych od dnia przekazania wniosku, o którym mowa w ust. 9 powyżej, Strona, która otrzymała wniosek, przekaże drugiej Stronie informację o zakresie, w jakim zatwierdza wniosek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oraz wskaże kwotę, o którą wynagrodzenie należne Wykonawcy powinno ulec zmianie, albo informację o niezatwierdzeniu wniosku wraz </w:t>
      </w:r>
      <w:r w:rsidR="00330D18">
        <w:rPr>
          <w:rFonts w:eastAsia="Times New Roman" w:cstheme="minorHAnsi"/>
          <w:sz w:val="18"/>
          <w:szCs w:val="18"/>
        </w:rPr>
        <w:br/>
      </w:r>
      <w:r w:rsidRPr="00BF01A7">
        <w:rPr>
          <w:rFonts w:eastAsia="Times New Roman" w:cstheme="minorHAnsi"/>
          <w:sz w:val="18"/>
          <w:szCs w:val="18"/>
        </w:rPr>
        <w:t>z uzasadnieniem.</w:t>
      </w:r>
    </w:p>
    <w:p w14:paraId="328C14D2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otrzymania przez Stronę informacji o niezatwierdzeniu wniosku lub częściowym zatwierdzeniu wniosku, Strona ta może ponownie wystąpić z wnioskiem, o którym mowa w ust. 9 powyżej. W takim przypadku postanowienia ust.  10-12 powyżej stosuje się odpowiednio.</w:t>
      </w:r>
    </w:p>
    <w:p w14:paraId="4307857F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Poza przypadkami wskazanymi powyżej, Zamawiający z inicjatywy własnej lub Wykonawcy, dopuszcza możliwość zmiany wysokości wynagrodzenia należnego Wykonawcy w przypadku zmiany cen materiałów lub kosztów związanych z realizacją niniejszej umowy. Przez zmianę ceny materiałów lub kosztów rozumie się wzrost lub obniżenie odpowiednio cen lub kosztów, względem cen lub kosztów przyjętych w celu ustalenia wynagrodzenia Wykonawcy zawartego w ofercie.</w:t>
      </w:r>
    </w:p>
    <w:p w14:paraId="12991E60" w14:textId="5BBAB793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zmiany, o której mowa w ust. 14 powyżej</w:t>
      </w:r>
      <w:r w:rsidR="00E01C1E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Zamawiający przewiduje:</w:t>
      </w:r>
    </w:p>
    <w:p w14:paraId="172EF60F" w14:textId="38D06EED" w:rsidR="00BF01A7" w:rsidRPr="00BF01A7" w:rsidRDefault="00BF01A7" w:rsidP="00314DC7">
      <w:pPr>
        <w:widowControl w:val="0"/>
        <w:numPr>
          <w:ilvl w:val="1"/>
          <w:numId w:val="27"/>
        </w:numPr>
        <w:spacing w:line="360" w:lineRule="auto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poziom zmiany ceny materiałów lub kosztów, który uprawnia Strony do żądania zmiany wynagrodzenia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wynosi co najmniej 10 % w stosunku do cen materiałów lub kosztów obowiązujących w dacie sporządzenia oferty, </w:t>
      </w:r>
    </w:p>
    <w:p w14:paraId="2F868789" w14:textId="633DB0ED" w:rsidR="00741017" w:rsidRPr="00504D81" w:rsidRDefault="00BF01A7" w:rsidP="00E078C6">
      <w:pPr>
        <w:widowControl w:val="0"/>
        <w:numPr>
          <w:ilvl w:val="1"/>
          <w:numId w:val="27"/>
        </w:numPr>
        <w:spacing w:line="360" w:lineRule="auto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zmiana wysokości wynagrodzenia występować będzie nie częściej niż raz na pół roku, po raz pierwszy nie wcześniej niż po upływie 6 miesięcy od daty zawarcia umowy,</w:t>
      </w:r>
    </w:p>
    <w:p w14:paraId="141262BA" w14:textId="77777777" w:rsidR="00BF01A7" w:rsidRPr="00BF01A7" w:rsidRDefault="00BF01A7" w:rsidP="00314DC7">
      <w:pPr>
        <w:widowControl w:val="0"/>
        <w:numPr>
          <w:ilvl w:val="1"/>
          <w:numId w:val="27"/>
        </w:numPr>
        <w:spacing w:line="360" w:lineRule="auto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sposób ustalania zmiany wynagrodzenia nastąpi na podstawie wskaźnika zmiany cen materiałów lub kosztów ogłaszanego w komunikacie Prezesa Głównego Urzędu Statystycznego,</w:t>
      </w:r>
    </w:p>
    <w:p w14:paraId="20622867" w14:textId="3617D638" w:rsidR="00BF01A7" w:rsidRPr="00BF01A7" w:rsidRDefault="00BF01A7" w:rsidP="00314DC7">
      <w:pPr>
        <w:widowControl w:val="0"/>
        <w:numPr>
          <w:ilvl w:val="1"/>
          <w:numId w:val="27"/>
        </w:numPr>
        <w:spacing w:line="360" w:lineRule="auto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lastRenderedPageBreak/>
        <w:t>łączna i maksymalna wartość zmian wyna</w:t>
      </w:r>
      <w:r w:rsidR="009A2F6F">
        <w:rPr>
          <w:rFonts w:eastAsia="Times New Roman" w:cstheme="minorHAnsi"/>
          <w:sz w:val="18"/>
          <w:szCs w:val="18"/>
        </w:rPr>
        <w:t>grodzenia nie może przekroczyć 3</w:t>
      </w:r>
      <w:r w:rsidRPr="00BF01A7">
        <w:rPr>
          <w:rFonts w:eastAsia="Times New Roman" w:cstheme="minorHAnsi"/>
          <w:sz w:val="18"/>
          <w:szCs w:val="18"/>
        </w:rPr>
        <w:t>% wysokości wynagro</w:t>
      </w:r>
      <w:r w:rsidR="00A21255">
        <w:rPr>
          <w:rFonts w:eastAsia="Times New Roman" w:cstheme="minorHAnsi"/>
          <w:sz w:val="18"/>
          <w:szCs w:val="18"/>
        </w:rPr>
        <w:t>dzenia brutto, określonego w § 3</w:t>
      </w:r>
      <w:r w:rsidRPr="00BF01A7">
        <w:rPr>
          <w:rFonts w:eastAsia="Times New Roman" w:cstheme="minorHAnsi"/>
          <w:sz w:val="18"/>
          <w:szCs w:val="18"/>
        </w:rPr>
        <w:t xml:space="preserve"> ust. 1 umowy. Po przekroczeniu danego limitu postanowień w zakresie waloryzacji nie stosuje się.</w:t>
      </w:r>
    </w:p>
    <w:p w14:paraId="70B4BF0C" w14:textId="0D343214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przypadku wystąpienia okoliczności uzasadniających zmianę, o której mowa w ust. 14 powyżej, każda ze Stron może wystąpić do drugiej Strony z wnioskiem o zmianę wynagro</w:t>
      </w:r>
      <w:r w:rsidR="009A2F6F">
        <w:rPr>
          <w:rFonts w:eastAsia="Times New Roman" w:cstheme="minorHAnsi"/>
          <w:sz w:val="18"/>
          <w:szCs w:val="18"/>
        </w:rPr>
        <w:t xml:space="preserve">dzenia, nie później jednak niż </w:t>
      </w:r>
      <w:r w:rsidRPr="00BF01A7">
        <w:rPr>
          <w:rFonts w:eastAsia="Times New Roman" w:cstheme="minorHAnsi"/>
          <w:sz w:val="18"/>
          <w:szCs w:val="18"/>
        </w:rPr>
        <w:t>w terminie 30 dni od zaistnienia okoliczności uzasadniających zmianę. Do wniosku Strona obowiązana jest dołączyć dokumenty, z których będzie wynikać w jakim zakresie zmiany będą miały wpływ na koszty wykonania umowy, a w szczególności szczegółową kalkulację kosztów według stanu sprzed zmiany oraz kosztów według stanu po zmianie oraz wskaże kwotę o jaką wynagrodzenie powinno ulec zmianie.</w:t>
      </w:r>
    </w:p>
    <w:p w14:paraId="0FB21057" w14:textId="2F3C5972" w:rsidR="00BF01A7" w:rsidRPr="009A2F6F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W terminie 10 dni roboczych od daty przekazania wniosku, o którym mowa w ust. 16 powyżej</w:t>
      </w:r>
      <w:r w:rsidR="00AC3DA3">
        <w:rPr>
          <w:rFonts w:eastAsia="Times New Roman" w:cstheme="minorHAnsi"/>
          <w:sz w:val="18"/>
          <w:szCs w:val="18"/>
        </w:rPr>
        <w:t>,</w:t>
      </w:r>
      <w:r w:rsidRPr="00BF01A7">
        <w:rPr>
          <w:rFonts w:eastAsia="Times New Roman" w:cstheme="minorHAnsi"/>
          <w:sz w:val="18"/>
          <w:szCs w:val="18"/>
        </w:rPr>
        <w:t xml:space="preserve"> druga Strona ustosunkuje się do przedstawionych dokumentów poprzez ich zaakceptowanie lub zgłoszenie zastrzeżeń </w:t>
      </w:r>
      <w:r w:rsidRPr="00BF01A7">
        <w:rPr>
          <w:rFonts w:eastAsia="Times New Roman" w:cstheme="minorHAnsi"/>
          <w:sz w:val="18"/>
          <w:szCs w:val="18"/>
        </w:rPr>
        <w:br/>
        <w:t xml:space="preserve">i żądanie dodatkowych wyjaśnień. </w:t>
      </w:r>
    </w:p>
    <w:p w14:paraId="3D29A07D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 xml:space="preserve">Wykonawca, którego wynagrodzenie zostało zmienione, zgodnie z ust. 14-17 powyżej, zobowiązany jest do zmiany wynagrodzenia przysługującego podwykonawcy, z którym zawarł umowę, w zakresie odpowiadającym zmianom cen materiałów lub kosztów dotyczących zobowiązania podwykonawcy, zgodnie z art. 439 ust. 5 PZP. </w:t>
      </w:r>
    </w:p>
    <w:p w14:paraId="00FEAECF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Aneksy do niniejszej umowy ważne będą tylko wówczas, gdy zostaną podpisane przez obie Strony.</w:t>
      </w:r>
    </w:p>
    <w:p w14:paraId="4584F50B" w14:textId="77777777" w:rsidR="00BF01A7" w:rsidRPr="00BF01A7" w:rsidRDefault="00BF01A7" w:rsidP="00314DC7">
      <w:pPr>
        <w:widowControl w:val="0"/>
        <w:numPr>
          <w:ilvl w:val="0"/>
          <w:numId w:val="27"/>
        </w:numPr>
        <w:spacing w:line="360" w:lineRule="auto"/>
        <w:ind w:left="567" w:hanging="283"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 xml:space="preserve">Nie stanowi zmiany Umowy: </w:t>
      </w:r>
    </w:p>
    <w:p w14:paraId="18B98988" w14:textId="77777777" w:rsidR="00BF01A7" w:rsidRPr="00BF01A7" w:rsidRDefault="00BF01A7" w:rsidP="00314DC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line="360" w:lineRule="auto"/>
        <w:ind w:left="993" w:hanging="426"/>
        <w:contextualSpacing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Batang" w:cstheme="minorHAnsi"/>
          <w:sz w:val="18"/>
          <w:szCs w:val="18"/>
        </w:rPr>
        <w:t>zmiana danych związanych z obsługą administracyjno-organizacyjną umowy,</w:t>
      </w:r>
    </w:p>
    <w:p w14:paraId="20DDDFE1" w14:textId="77777777" w:rsidR="00BF01A7" w:rsidRPr="00BF01A7" w:rsidRDefault="00BF01A7" w:rsidP="00314DC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line="360" w:lineRule="auto"/>
        <w:ind w:left="993" w:hanging="426"/>
        <w:contextualSpacing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z</w:t>
      </w:r>
      <w:r w:rsidRPr="00BF01A7">
        <w:rPr>
          <w:rFonts w:eastAsia="Batang" w:cstheme="minorHAnsi"/>
          <w:sz w:val="18"/>
          <w:szCs w:val="18"/>
        </w:rPr>
        <w:t>miana danych teleadresowych lub rejestrowych Stron,</w:t>
      </w:r>
    </w:p>
    <w:p w14:paraId="6058EA11" w14:textId="6E87979B" w:rsidR="00C22942" w:rsidRPr="002006BA" w:rsidRDefault="00BF01A7" w:rsidP="00C22942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line="360" w:lineRule="auto"/>
        <w:ind w:left="993" w:hanging="426"/>
        <w:contextualSpacing/>
        <w:jc w:val="both"/>
        <w:rPr>
          <w:rFonts w:eastAsia="Times New Roman" w:cstheme="minorHAnsi"/>
          <w:sz w:val="18"/>
          <w:szCs w:val="18"/>
        </w:rPr>
      </w:pPr>
      <w:r w:rsidRPr="00BF01A7">
        <w:rPr>
          <w:rFonts w:eastAsia="Times New Roman" w:cstheme="minorHAnsi"/>
          <w:sz w:val="18"/>
          <w:szCs w:val="18"/>
        </w:rPr>
        <w:t>zmiana formy wniesienia zabezpieczenia należytego wy</w:t>
      </w:r>
      <w:r w:rsidR="009A2F6F">
        <w:rPr>
          <w:rFonts w:eastAsia="Times New Roman" w:cstheme="minorHAnsi"/>
          <w:sz w:val="18"/>
          <w:szCs w:val="18"/>
        </w:rPr>
        <w:t>konania umowy. Postanowienie §1</w:t>
      </w:r>
      <w:r w:rsidR="00E078C6">
        <w:rPr>
          <w:rFonts w:eastAsia="Times New Roman" w:cstheme="minorHAnsi"/>
          <w:sz w:val="18"/>
          <w:szCs w:val="18"/>
        </w:rPr>
        <w:t>0</w:t>
      </w:r>
      <w:r w:rsidRPr="00BF01A7">
        <w:rPr>
          <w:rFonts w:eastAsia="Times New Roman" w:cstheme="minorHAnsi"/>
          <w:sz w:val="18"/>
          <w:szCs w:val="18"/>
        </w:rPr>
        <w:t xml:space="preserve"> ust. 6 niniejszej umowy stosuje się bezpośrednio. </w:t>
      </w:r>
    </w:p>
    <w:p w14:paraId="4E186B63" w14:textId="1587DB00" w:rsidR="00835B18" w:rsidRPr="001C36F8" w:rsidRDefault="00827973" w:rsidP="0089728A">
      <w:pPr>
        <w:spacing w:line="360" w:lineRule="auto"/>
        <w:jc w:val="center"/>
        <w:rPr>
          <w:rFonts w:cstheme="minorHAnsi"/>
          <w:b/>
          <w:bCs/>
          <w:sz w:val="18"/>
          <w:szCs w:val="18"/>
        </w:rPr>
      </w:pPr>
      <w:r w:rsidRPr="001C36F8">
        <w:rPr>
          <w:rFonts w:cstheme="minorHAnsi"/>
          <w:b/>
          <w:bCs/>
          <w:sz w:val="18"/>
          <w:szCs w:val="18"/>
        </w:rPr>
        <w:t xml:space="preserve">§ </w:t>
      </w:r>
      <w:r w:rsidR="00575C49" w:rsidRPr="001C36F8">
        <w:rPr>
          <w:rFonts w:cstheme="minorHAnsi"/>
          <w:b/>
          <w:bCs/>
          <w:sz w:val="18"/>
          <w:szCs w:val="18"/>
        </w:rPr>
        <w:t>1</w:t>
      </w:r>
      <w:r w:rsidR="00575C49">
        <w:rPr>
          <w:rFonts w:cstheme="minorHAnsi"/>
          <w:b/>
          <w:bCs/>
          <w:sz w:val="18"/>
          <w:szCs w:val="18"/>
        </w:rPr>
        <w:t>4</w:t>
      </w:r>
    </w:p>
    <w:p w14:paraId="19DC8D4F" w14:textId="77777777" w:rsidR="00835B18" w:rsidRPr="001C36F8" w:rsidRDefault="0089728A" w:rsidP="0089728A">
      <w:pPr>
        <w:spacing w:line="360" w:lineRule="auto"/>
        <w:jc w:val="center"/>
        <w:rPr>
          <w:rFonts w:cstheme="minorHAnsi"/>
          <w:b/>
          <w:bCs/>
          <w:sz w:val="18"/>
          <w:szCs w:val="18"/>
        </w:rPr>
      </w:pPr>
      <w:r w:rsidRPr="001C36F8">
        <w:rPr>
          <w:rFonts w:cstheme="minorHAnsi"/>
          <w:b/>
          <w:bCs/>
          <w:sz w:val="18"/>
          <w:szCs w:val="18"/>
        </w:rPr>
        <w:t xml:space="preserve">ODSTĄPIENIE OD UMOWY </w:t>
      </w:r>
    </w:p>
    <w:p w14:paraId="3D25C918" w14:textId="02B6EA53" w:rsidR="00271D55" w:rsidRPr="001C36F8" w:rsidRDefault="00835B18" w:rsidP="00314DC7">
      <w:pPr>
        <w:numPr>
          <w:ilvl w:val="0"/>
          <w:numId w:val="23"/>
        </w:num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  <w:lang w:eastAsia="pl-PL"/>
        </w:rPr>
        <w:t xml:space="preserve">Zamawiającemu przysługuje prawo do odstąpienia od niniejszej umowy, jeżeli zaistnieje istotna zmiana okoliczności, powodująca, że wykonanie umowy nie leży w interesie publicznym, czego nie można było przewidzieć w czasie zawarcia niniejszej umowy. Odstąpienie od niniejszej umowy może nastąpić w terminie 30 dni od chwili powzięcia wiadomości </w:t>
      </w:r>
      <w:r w:rsidR="006F4C44">
        <w:rPr>
          <w:rFonts w:eastAsia="MS ??" w:cstheme="minorHAnsi"/>
          <w:sz w:val="18"/>
          <w:szCs w:val="18"/>
          <w:lang w:eastAsia="pl-PL"/>
        </w:rPr>
        <w:br/>
      </w:r>
      <w:r w:rsidRPr="001C36F8">
        <w:rPr>
          <w:rFonts w:eastAsia="MS ??" w:cstheme="minorHAnsi"/>
          <w:sz w:val="18"/>
          <w:szCs w:val="18"/>
          <w:lang w:eastAsia="pl-PL"/>
        </w:rPr>
        <w:t xml:space="preserve">o okolicznościach uzasadniających odstąpienie od umowy z powyższych powodów, co wynika z przepisu </w:t>
      </w:r>
      <w:r w:rsidR="006F4C44" w:rsidRPr="006F4C44">
        <w:rPr>
          <w:rFonts w:eastAsia="MS ??" w:cstheme="minorHAnsi"/>
          <w:sz w:val="18"/>
          <w:szCs w:val="18"/>
          <w:lang w:eastAsia="pl-PL"/>
        </w:rPr>
        <w:t>art. 456 ust. 1 pkt 1) Pzp.</w:t>
      </w:r>
    </w:p>
    <w:p w14:paraId="6DA07CCD" w14:textId="3E481C30" w:rsidR="00835B18" w:rsidRPr="001C36F8" w:rsidRDefault="00835B18" w:rsidP="00314DC7">
      <w:pPr>
        <w:numPr>
          <w:ilvl w:val="0"/>
          <w:numId w:val="23"/>
        </w:numPr>
        <w:spacing w:line="360" w:lineRule="auto"/>
        <w:jc w:val="both"/>
        <w:rPr>
          <w:rFonts w:cstheme="minorHAnsi"/>
          <w:sz w:val="18"/>
          <w:szCs w:val="18"/>
        </w:rPr>
      </w:pPr>
      <w:r w:rsidRPr="001C36F8">
        <w:rPr>
          <w:rFonts w:eastAsia="MS ??" w:cstheme="minorHAnsi"/>
          <w:sz w:val="18"/>
          <w:szCs w:val="18"/>
          <w:lang w:eastAsia="pl-PL"/>
        </w:rPr>
        <w:t xml:space="preserve">Zamawiającemu przysługuje prawo do odstąpienia od niniejszej umowy z przyczyn leżących po stronie Wykonawcy, </w:t>
      </w:r>
      <w:r w:rsidR="006F4C44">
        <w:rPr>
          <w:rFonts w:eastAsia="MS ??" w:cstheme="minorHAnsi"/>
          <w:sz w:val="18"/>
          <w:szCs w:val="18"/>
          <w:lang w:eastAsia="pl-PL"/>
        </w:rPr>
        <w:br/>
      </w:r>
      <w:r w:rsidRPr="001C36F8">
        <w:rPr>
          <w:rFonts w:eastAsia="MS ??" w:cstheme="minorHAnsi"/>
          <w:sz w:val="18"/>
          <w:szCs w:val="18"/>
          <w:lang w:eastAsia="pl-PL"/>
        </w:rPr>
        <w:t>w przypadku rażącego naruszenia postano</w:t>
      </w:r>
      <w:r w:rsidRPr="001C36F8">
        <w:rPr>
          <w:rFonts w:eastAsia="MS ??" w:cstheme="minorHAnsi"/>
          <w:sz w:val="18"/>
          <w:szCs w:val="18"/>
          <w:lang w:eastAsia="pl-PL"/>
        </w:rPr>
        <w:softHyphen/>
        <w:t>wień umownych, w szczególno</w:t>
      </w:r>
      <w:r w:rsidRPr="001C36F8">
        <w:rPr>
          <w:rFonts w:eastAsia="MS ??" w:cstheme="minorHAnsi"/>
          <w:sz w:val="18"/>
          <w:szCs w:val="18"/>
          <w:lang w:eastAsia="pl-PL"/>
        </w:rPr>
        <w:softHyphen/>
        <w:t>ści:</w:t>
      </w:r>
    </w:p>
    <w:p w14:paraId="40E0B192" w14:textId="77777777" w:rsidR="00835B18" w:rsidRPr="001C36F8" w:rsidRDefault="00835B18" w:rsidP="00314DC7">
      <w:pPr>
        <w:numPr>
          <w:ilvl w:val="0"/>
          <w:numId w:val="17"/>
        </w:numPr>
        <w:tabs>
          <w:tab w:val="clear" w:pos="1590"/>
          <w:tab w:val="num" w:pos="993"/>
        </w:tabs>
        <w:spacing w:line="360" w:lineRule="auto"/>
        <w:ind w:left="993" w:hanging="426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>gdy Wykonawca nie przystąpił do realizacji przedmiotu umowy bez uzasadnionych przyczyn lub nie kontynuuje realizacji przedmiotu umowy,</w:t>
      </w:r>
    </w:p>
    <w:p w14:paraId="0708F380" w14:textId="77777777" w:rsidR="00835B18" w:rsidRPr="001C36F8" w:rsidRDefault="00835B18" w:rsidP="00314DC7">
      <w:pPr>
        <w:numPr>
          <w:ilvl w:val="0"/>
          <w:numId w:val="17"/>
        </w:numPr>
        <w:tabs>
          <w:tab w:val="clear" w:pos="1590"/>
          <w:tab w:val="num" w:pos="993"/>
        </w:tabs>
        <w:spacing w:line="360" w:lineRule="auto"/>
        <w:ind w:left="993" w:hanging="426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>innego wadliwego lub sprzecznego z umową wykonania przedmiotu umowy,</w:t>
      </w:r>
    </w:p>
    <w:p w14:paraId="7D723795" w14:textId="17E94972" w:rsidR="00835B18" w:rsidRPr="001C36F8" w:rsidRDefault="00835B18" w:rsidP="00314DC7">
      <w:pPr>
        <w:numPr>
          <w:ilvl w:val="0"/>
          <w:numId w:val="17"/>
        </w:numPr>
        <w:tabs>
          <w:tab w:val="clear" w:pos="1590"/>
          <w:tab w:val="num" w:pos="993"/>
        </w:tabs>
        <w:spacing w:line="360" w:lineRule="auto"/>
        <w:ind w:left="993" w:hanging="426"/>
        <w:jc w:val="both"/>
        <w:rPr>
          <w:rFonts w:eastAsia="MS ??" w:cstheme="minorHAnsi"/>
          <w:sz w:val="18"/>
          <w:szCs w:val="18"/>
          <w:lang w:eastAsia="pl-PL"/>
        </w:rPr>
      </w:pPr>
      <w:r w:rsidRPr="001C36F8">
        <w:rPr>
          <w:rFonts w:eastAsia="MS ??" w:cstheme="minorHAnsi"/>
          <w:sz w:val="18"/>
          <w:szCs w:val="18"/>
          <w:lang w:eastAsia="pl-PL"/>
        </w:rPr>
        <w:t xml:space="preserve">jeżeli łączna wysokość kar umownych naliczonych Wykonawcy na podstawie niniejszej umowy przekroczy </w:t>
      </w:r>
      <w:r w:rsidR="00575C49">
        <w:rPr>
          <w:rFonts w:eastAsia="MS ??" w:cstheme="minorHAnsi"/>
          <w:sz w:val="18"/>
          <w:szCs w:val="18"/>
          <w:lang w:eastAsia="pl-PL"/>
        </w:rPr>
        <w:t>8</w:t>
      </w:r>
      <w:r w:rsidRPr="001C36F8">
        <w:rPr>
          <w:rFonts w:eastAsia="MS ??" w:cstheme="minorHAnsi"/>
          <w:sz w:val="18"/>
          <w:szCs w:val="18"/>
          <w:lang w:eastAsia="pl-PL"/>
        </w:rPr>
        <w:t xml:space="preserve">% wartości wynagrodzenia brutto, określonej w § </w:t>
      </w:r>
      <w:r w:rsidR="00271D55" w:rsidRPr="001C36F8">
        <w:rPr>
          <w:rFonts w:eastAsia="MS ??" w:cstheme="minorHAnsi"/>
          <w:sz w:val="18"/>
          <w:szCs w:val="18"/>
          <w:lang w:eastAsia="pl-PL"/>
        </w:rPr>
        <w:t>3</w:t>
      </w:r>
      <w:r w:rsidRPr="001C36F8">
        <w:rPr>
          <w:rFonts w:eastAsia="MS ??" w:cstheme="minorHAnsi"/>
          <w:sz w:val="18"/>
          <w:szCs w:val="18"/>
          <w:lang w:eastAsia="pl-PL"/>
        </w:rPr>
        <w:t xml:space="preserve"> ust. 1 umowy.</w:t>
      </w:r>
    </w:p>
    <w:p w14:paraId="10DFF3EC" w14:textId="40A1D3CC" w:rsidR="00C22942" w:rsidRDefault="00835B18" w:rsidP="00314DC7">
      <w:pPr>
        <w:pStyle w:val="Akapitzlist"/>
        <w:numPr>
          <w:ilvl w:val="3"/>
          <w:numId w:val="16"/>
        </w:numPr>
        <w:tabs>
          <w:tab w:val="clear" w:pos="2880"/>
          <w:tab w:val="num" w:pos="426"/>
        </w:tabs>
        <w:spacing w:after="0" w:line="360" w:lineRule="auto"/>
        <w:ind w:left="426" w:hanging="426"/>
        <w:jc w:val="both"/>
        <w:rPr>
          <w:rFonts w:asciiTheme="minorHAnsi" w:eastAsia="MS ??" w:hAnsiTheme="minorHAnsi" w:cstheme="minorHAnsi"/>
          <w:sz w:val="18"/>
          <w:szCs w:val="18"/>
          <w:lang w:eastAsia="pl-PL"/>
        </w:rPr>
      </w:pP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>Odstąpienie od niniejszej umowy</w:t>
      </w:r>
      <w:r w:rsidR="00155F3A"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 xml:space="preserve">, w przypadku zaistnienia okoliczności </w:t>
      </w:r>
      <w:r w:rsidR="00827110"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 xml:space="preserve"> o których</w:t>
      </w:r>
      <w:r w:rsidR="0034140D"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 xml:space="preserve"> mowa w ust. 2 lub </w:t>
      </w:r>
      <w:r w:rsidR="00EB57DD"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 xml:space="preserve">3 </w:t>
      </w:r>
      <w:r w:rsidR="00155F3A"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>powyżej</w:t>
      </w: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 xml:space="preserve"> powinno być dokonane w terminie 30 dni od daty powzięcia wiadomości o okolicznościach uzasadniających odstąpienie, </w:t>
      </w:r>
      <w:r w:rsidR="00330D18">
        <w:rPr>
          <w:rFonts w:asciiTheme="minorHAnsi" w:eastAsia="MS ??" w:hAnsiTheme="minorHAnsi" w:cstheme="minorHAnsi"/>
          <w:sz w:val="18"/>
          <w:szCs w:val="18"/>
          <w:lang w:eastAsia="pl-PL"/>
        </w:rPr>
        <w:br/>
      </w: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t>w formie pisemnej pod rygorem nieważno</w:t>
      </w: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softHyphen/>
        <w:t>ści i zawie</w:t>
      </w: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softHyphen/>
        <w:t>rać uzasadnienie jego dokonania. Odstąpienie od umowy uznaje się za sku</w:t>
      </w: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softHyphen/>
        <w:t>teczne z chwilą doręczenia Wyko</w:t>
      </w:r>
      <w:r w:rsidRPr="001C36F8">
        <w:rPr>
          <w:rFonts w:asciiTheme="minorHAnsi" w:eastAsia="MS ??" w:hAnsiTheme="minorHAnsi" w:cstheme="minorHAnsi"/>
          <w:sz w:val="18"/>
          <w:szCs w:val="18"/>
          <w:lang w:eastAsia="pl-PL"/>
        </w:rPr>
        <w:softHyphen/>
        <w:t>nawcy pisemnego oświadczenia.</w:t>
      </w:r>
    </w:p>
    <w:p w14:paraId="295B7B9C" w14:textId="77777777" w:rsidR="006F4C44" w:rsidRPr="006F4C44" w:rsidRDefault="006F4C44" w:rsidP="006F4C44">
      <w:pPr>
        <w:pStyle w:val="Akapitzlist"/>
        <w:spacing w:after="0" w:line="360" w:lineRule="auto"/>
        <w:ind w:left="426"/>
        <w:jc w:val="both"/>
        <w:rPr>
          <w:rFonts w:asciiTheme="minorHAnsi" w:eastAsia="MS ??" w:hAnsiTheme="minorHAnsi" w:cstheme="minorHAnsi"/>
          <w:sz w:val="18"/>
          <w:szCs w:val="18"/>
          <w:lang w:eastAsia="pl-PL"/>
        </w:rPr>
      </w:pPr>
    </w:p>
    <w:p w14:paraId="7A9D4FE4" w14:textId="6BB367F6" w:rsidR="00835B18" w:rsidRPr="001C36F8" w:rsidRDefault="00827973" w:rsidP="0089728A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C36F8">
        <w:rPr>
          <w:rFonts w:asciiTheme="minorHAnsi" w:hAnsiTheme="minorHAnsi" w:cstheme="minorHAnsi"/>
          <w:b/>
          <w:bCs/>
          <w:sz w:val="18"/>
          <w:szCs w:val="18"/>
        </w:rPr>
        <w:lastRenderedPageBreak/>
        <w:t xml:space="preserve">§ </w:t>
      </w:r>
      <w:r w:rsidR="00575C49" w:rsidRPr="001C36F8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575C49">
        <w:rPr>
          <w:rFonts w:asciiTheme="minorHAnsi" w:hAnsiTheme="minorHAnsi" w:cstheme="minorHAnsi"/>
          <w:b/>
          <w:bCs/>
          <w:sz w:val="18"/>
          <w:szCs w:val="18"/>
        </w:rPr>
        <w:t>5</w:t>
      </w:r>
    </w:p>
    <w:p w14:paraId="000ECFA6" w14:textId="77777777" w:rsidR="00835B18" w:rsidRPr="001C36F8" w:rsidRDefault="0089728A" w:rsidP="0089728A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C36F8">
        <w:rPr>
          <w:rFonts w:asciiTheme="minorHAnsi" w:hAnsiTheme="minorHAnsi" w:cstheme="minorHAnsi"/>
          <w:b/>
          <w:bCs/>
          <w:sz w:val="18"/>
          <w:szCs w:val="18"/>
        </w:rPr>
        <w:t>POSTANOWIENIA KOŃCOWE</w:t>
      </w:r>
    </w:p>
    <w:p w14:paraId="76983E04" w14:textId="1AB0847B" w:rsidR="00CD534F" w:rsidRPr="001C36F8" w:rsidRDefault="00711D0B" w:rsidP="00314DC7">
      <w:pPr>
        <w:numPr>
          <w:ilvl w:val="0"/>
          <w:numId w:val="22"/>
        </w:numPr>
        <w:tabs>
          <w:tab w:val="left" w:pos="8647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Dla rozpoznania sporów  wynikających z treści niniejszej umowy, Strony przyjmują jurysdykcję krajową sądów polskich. Wszelkie spory wynika</w:t>
      </w:r>
      <w:r w:rsidR="00EB2FC6">
        <w:rPr>
          <w:rFonts w:cstheme="minorHAnsi"/>
          <w:sz w:val="18"/>
          <w:szCs w:val="18"/>
        </w:rPr>
        <w:t xml:space="preserve">jące z treści niniejszej umowy </w:t>
      </w:r>
      <w:r w:rsidRPr="001C36F8">
        <w:rPr>
          <w:rFonts w:cstheme="minorHAnsi"/>
          <w:sz w:val="18"/>
          <w:szCs w:val="18"/>
        </w:rPr>
        <w:t>rozstrzygane będą przez sąd powszechny miejscowo i rzeczowo właściwy dla sie</w:t>
      </w:r>
      <w:r w:rsidR="0089728A" w:rsidRPr="001C36F8">
        <w:rPr>
          <w:rFonts w:cstheme="minorHAnsi"/>
          <w:sz w:val="18"/>
          <w:szCs w:val="18"/>
        </w:rPr>
        <w:t>dziby Zamawiają</w:t>
      </w:r>
      <w:r w:rsidR="0089728A" w:rsidRPr="001C36F8">
        <w:rPr>
          <w:rFonts w:cstheme="minorHAnsi"/>
          <w:sz w:val="18"/>
          <w:szCs w:val="18"/>
        </w:rPr>
        <w:softHyphen/>
        <w:t xml:space="preserve">cego (Oddziału </w:t>
      </w:r>
      <w:r w:rsidRPr="001C36F8">
        <w:rPr>
          <w:rFonts w:cstheme="minorHAnsi"/>
          <w:sz w:val="18"/>
          <w:szCs w:val="18"/>
        </w:rPr>
        <w:t>w Gliwicach).</w:t>
      </w:r>
    </w:p>
    <w:p w14:paraId="1E1CCD3A" w14:textId="77777777" w:rsidR="00EB2FC6" w:rsidRDefault="00CD534F" w:rsidP="00EB2FC6">
      <w:pPr>
        <w:numPr>
          <w:ilvl w:val="0"/>
          <w:numId w:val="22"/>
        </w:numPr>
        <w:tabs>
          <w:tab w:val="left" w:pos="8647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Jeżeli jakiekolwiek postanowienie niniejszej umowy zostanie uzna</w:t>
      </w:r>
      <w:r w:rsidR="006F4C44">
        <w:rPr>
          <w:rFonts w:cstheme="minorHAnsi"/>
          <w:sz w:val="18"/>
          <w:szCs w:val="18"/>
        </w:rPr>
        <w:t xml:space="preserve">ne przez sąd właściwy lub inny </w:t>
      </w:r>
      <w:r w:rsidRPr="001C36F8">
        <w:rPr>
          <w:rFonts w:cstheme="minorHAnsi"/>
          <w:sz w:val="18"/>
          <w:szCs w:val="18"/>
        </w:rPr>
        <w:t>upoważniony organ za nieważne, podlegające unieważnieniu, pozbawione mocy prawnej, nieobowiązujące lub niewykonalne, pozostałe postanowienie niniejszej umowy będą nadal uważane za w pełni obowiązujące i wiążące.</w:t>
      </w:r>
    </w:p>
    <w:p w14:paraId="34A19EF3" w14:textId="5D8C6E0A" w:rsidR="00EB2FC6" w:rsidRPr="00EB2FC6" w:rsidRDefault="00EB2FC6" w:rsidP="00EB2FC6">
      <w:pPr>
        <w:numPr>
          <w:ilvl w:val="0"/>
          <w:numId w:val="22"/>
        </w:numPr>
        <w:tabs>
          <w:tab w:val="left" w:pos="8647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cstheme="minorHAnsi"/>
          <w:sz w:val="18"/>
          <w:szCs w:val="18"/>
        </w:rPr>
      </w:pPr>
      <w:r w:rsidRPr="00EB2FC6">
        <w:rPr>
          <w:rFonts w:cstheme="minorHAnsi"/>
          <w:sz w:val="18"/>
          <w:szCs w:val="18"/>
        </w:rPr>
        <w:t>W sprawach nieuregulowanych niniejszą umową mają</w:t>
      </w:r>
      <w:r>
        <w:rPr>
          <w:rFonts w:cstheme="minorHAnsi"/>
          <w:sz w:val="18"/>
          <w:szCs w:val="18"/>
        </w:rPr>
        <w:t xml:space="preserve"> zastosowanie przepisy powszechnie obowiązują</w:t>
      </w:r>
      <w:r w:rsidRPr="00EB2FC6">
        <w:rPr>
          <w:rFonts w:cstheme="minorHAnsi"/>
          <w:sz w:val="18"/>
          <w:szCs w:val="18"/>
        </w:rPr>
        <w:t xml:space="preserve">cego prawa, </w:t>
      </w:r>
      <w:r w:rsidR="00F46192">
        <w:rPr>
          <w:rFonts w:cstheme="minorHAnsi"/>
          <w:sz w:val="18"/>
          <w:szCs w:val="18"/>
        </w:rPr>
        <w:br/>
      </w:r>
      <w:r w:rsidRPr="00EB2FC6">
        <w:rPr>
          <w:rFonts w:cstheme="minorHAnsi"/>
          <w:sz w:val="18"/>
          <w:szCs w:val="18"/>
        </w:rPr>
        <w:t>w tym w szczególności: ustawy Prawo zamówień publicznych, Kodeksu cywilnego.</w:t>
      </w:r>
    </w:p>
    <w:p w14:paraId="679E33B6" w14:textId="77777777" w:rsidR="005D434C" w:rsidRPr="001C36F8" w:rsidRDefault="005D434C" w:rsidP="00314DC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Osobą odpowiedzialną za realizację niniejszej umowy ze Strony Zamawiającego jest: ………………………………</w:t>
      </w:r>
    </w:p>
    <w:p w14:paraId="3B32CB12" w14:textId="77777777" w:rsidR="0089728A" w:rsidRPr="001C36F8" w:rsidRDefault="00711D0B" w:rsidP="00314DC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Umowę sporządzono w dwóch jednobrzmiących egzemplarzach, po jednym dla każdej ze Stron.</w:t>
      </w:r>
    </w:p>
    <w:p w14:paraId="26A55858" w14:textId="77777777" w:rsidR="004326E8" w:rsidRPr="001C36F8" w:rsidRDefault="00711D0B" w:rsidP="00314DC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Integralną część umowy stanowią następujące załączniki:</w:t>
      </w:r>
    </w:p>
    <w:p w14:paraId="303AE38A" w14:textId="77777777" w:rsidR="00835B18" w:rsidRPr="001C36F8" w:rsidRDefault="000E2F20" w:rsidP="00314DC7">
      <w:pPr>
        <w:pStyle w:val="Tekstpodstawowy"/>
        <w:numPr>
          <w:ilvl w:val="0"/>
          <w:numId w:val="10"/>
        </w:numPr>
        <w:tabs>
          <w:tab w:val="num" w:pos="993"/>
        </w:tabs>
        <w:suppressAutoHyphens w:val="0"/>
        <w:spacing w:after="0" w:line="360" w:lineRule="auto"/>
        <w:ind w:left="993" w:hanging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C36F8">
        <w:rPr>
          <w:rFonts w:asciiTheme="minorHAnsi" w:hAnsiTheme="minorHAnsi" w:cstheme="minorHAnsi"/>
          <w:bCs/>
          <w:sz w:val="18"/>
          <w:szCs w:val="18"/>
        </w:rPr>
        <w:t>z</w:t>
      </w:r>
      <w:r w:rsidR="00835B18" w:rsidRPr="001C36F8">
        <w:rPr>
          <w:rFonts w:asciiTheme="minorHAnsi" w:hAnsiTheme="minorHAnsi" w:cstheme="minorHAnsi"/>
          <w:bCs/>
          <w:sz w:val="18"/>
          <w:szCs w:val="18"/>
        </w:rPr>
        <w:t xml:space="preserve">ałącznik nr 1 </w:t>
      </w:r>
      <w:r w:rsidRPr="001C36F8">
        <w:rPr>
          <w:rFonts w:asciiTheme="minorHAnsi" w:hAnsiTheme="minorHAnsi" w:cstheme="minorHAnsi"/>
          <w:bCs/>
          <w:sz w:val="18"/>
          <w:szCs w:val="18"/>
        </w:rPr>
        <w:t>–</w:t>
      </w:r>
      <w:r w:rsidR="00835B18" w:rsidRPr="001C36F8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1C36F8">
        <w:rPr>
          <w:rFonts w:asciiTheme="minorHAnsi" w:hAnsiTheme="minorHAnsi" w:cstheme="minorHAnsi"/>
          <w:bCs/>
          <w:sz w:val="18"/>
          <w:szCs w:val="18"/>
        </w:rPr>
        <w:t xml:space="preserve">Opis przedmiotu zamówienia </w:t>
      </w:r>
    </w:p>
    <w:p w14:paraId="5E37E81E" w14:textId="77777777" w:rsidR="00835B18" w:rsidRPr="001C36F8" w:rsidRDefault="00CD534F" w:rsidP="00314DC7">
      <w:pPr>
        <w:pStyle w:val="Tekstpodstawowy"/>
        <w:numPr>
          <w:ilvl w:val="0"/>
          <w:numId w:val="10"/>
        </w:numPr>
        <w:tabs>
          <w:tab w:val="num" w:pos="993"/>
        </w:tabs>
        <w:suppressAutoHyphens w:val="0"/>
        <w:spacing w:after="0" w:line="360" w:lineRule="auto"/>
        <w:ind w:left="993" w:hanging="426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C36F8">
        <w:rPr>
          <w:rFonts w:asciiTheme="minorHAnsi" w:hAnsiTheme="minorHAnsi" w:cstheme="minorHAnsi"/>
          <w:bCs/>
          <w:sz w:val="18"/>
          <w:szCs w:val="18"/>
        </w:rPr>
        <w:t>załącznik nr 2</w:t>
      </w:r>
      <w:r w:rsidR="000E2F20" w:rsidRPr="001C36F8">
        <w:rPr>
          <w:rFonts w:asciiTheme="minorHAnsi" w:hAnsiTheme="minorHAnsi" w:cstheme="minorHAnsi"/>
          <w:bCs/>
          <w:sz w:val="18"/>
          <w:szCs w:val="18"/>
        </w:rPr>
        <w:t>–</w:t>
      </w:r>
      <w:r w:rsidR="00835B18" w:rsidRPr="001C36F8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0E2F20" w:rsidRPr="001C36F8">
        <w:rPr>
          <w:rFonts w:asciiTheme="minorHAnsi" w:hAnsiTheme="minorHAnsi" w:cstheme="minorHAnsi"/>
          <w:bCs/>
          <w:sz w:val="18"/>
          <w:szCs w:val="18"/>
        </w:rPr>
        <w:t xml:space="preserve">Oferta przetargowa </w:t>
      </w:r>
    </w:p>
    <w:p w14:paraId="51C7309E" w14:textId="090F835B" w:rsidR="00C22942" w:rsidRPr="006F4C44" w:rsidRDefault="000E2F20" w:rsidP="00314DC7">
      <w:pPr>
        <w:numPr>
          <w:ilvl w:val="0"/>
          <w:numId w:val="10"/>
        </w:numPr>
        <w:tabs>
          <w:tab w:val="num" w:pos="993"/>
        </w:tabs>
        <w:suppressAutoHyphens/>
        <w:spacing w:line="360" w:lineRule="auto"/>
        <w:ind w:left="993" w:hanging="426"/>
        <w:jc w:val="both"/>
        <w:rPr>
          <w:rFonts w:cstheme="minorHAnsi"/>
          <w:sz w:val="18"/>
          <w:szCs w:val="18"/>
        </w:rPr>
      </w:pPr>
      <w:r w:rsidRPr="001C36F8">
        <w:rPr>
          <w:rFonts w:cstheme="minorHAnsi"/>
          <w:sz w:val="18"/>
          <w:szCs w:val="18"/>
        </w:rPr>
        <w:t>z</w:t>
      </w:r>
      <w:r w:rsidR="00CD534F" w:rsidRPr="001C36F8">
        <w:rPr>
          <w:rFonts w:cstheme="minorHAnsi"/>
          <w:sz w:val="18"/>
          <w:szCs w:val="18"/>
        </w:rPr>
        <w:t>ałącznik nr 3</w:t>
      </w:r>
      <w:r w:rsidR="00835B18" w:rsidRPr="001C36F8">
        <w:rPr>
          <w:rFonts w:cstheme="minorHAnsi"/>
          <w:sz w:val="18"/>
          <w:szCs w:val="18"/>
        </w:rPr>
        <w:t xml:space="preserve"> </w:t>
      </w:r>
      <w:r w:rsidRPr="001C36F8">
        <w:rPr>
          <w:rFonts w:cstheme="minorHAnsi"/>
          <w:sz w:val="18"/>
          <w:szCs w:val="18"/>
        </w:rPr>
        <w:t xml:space="preserve">– Protokół wykonania usługi </w:t>
      </w:r>
      <w:r w:rsidR="00CD534F" w:rsidRPr="001C36F8">
        <w:rPr>
          <w:rFonts w:cstheme="minorHAnsi"/>
          <w:sz w:val="18"/>
          <w:szCs w:val="18"/>
        </w:rPr>
        <w:t>serwisowej</w:t>
      </w:r>
    </w:p>
    <w:p w14:paraId="62CFF5BD" w14:textId="77777777" w:rsidR="002006BA" w:rsidRDefault="002006BA" w:rsidP="0089728A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5F134B2B" w14:textId="77777777" w:rsidR="002006BA" w:rsidRDefault="002006BA" w:rsidP="0089728A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1A10F70" w14:textId="77777777" w:rsidR="00835B18" w:rsidRPr="001C36F8" w:rsidRDefault="000E2F20" w:rsidP="0089728A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C36F8">
        <w:rPr>
          <w:rFonts w:asciiTheme="minorHAnsi" w:hAnsiTheme="minorHAnsi" w:cstheme="minorHAnsi"/>
          <w:b/>
          <w:bCs/>
          <w:sz w:val="18"/>
          <w:szCs w:val="18"/>
        </w:rPr>
        <w:t>ZAMAWIAJĄCY</w:t>
      </w:r>
      <w:r w:rsidRPr="001C36F8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1C36F8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1C36F8">
        <w:rPr>
          <w:rFonts w:asciiTheme="minorHAnsi" w:hAnsiTheme="minorHAnsi" w:cstheme="minorHAnsi"/>
          <w:b/>
          <w:bCs/>
          <w:sz w:val="18"/>
          <w:szCs w:val="18"/>
        </w:rPr>
        <w:tab/>
      </w:r>
      <w:r w:rsidR="00C22942" w:rsidRPr="001C36F8">
        <w:rPr>
          <w:rFonts w:asciiTheme="minorHAnsi" w:hAnsiTheme="minorHAnsi" w:cstheme="minorHAnsi"/>
          <w:b/>
          <w:bCs/>
          <w:sz w:val="18"/>
          <w:szCs w:val="18"/>
        </w:rPr>
        <w:tab/>
      </w:r>
      <w:r w:rsidR="00C22942" w:rsidRPr="001C36F8">
        <w:rPr>
          <w:rFonts w:asciiTheme="minorHAnsi" w:hAnsiTheme="minorHAnsi" w:cstheme="minorHAnsi"/>
          <w:b/>
          <w:bCs/>
          <w:sz w:val="18"/>
          <w:szCs w:val="18"/>
        </w:rPr>
        <w:tab/>
      </w:r>
      <w:r w:rsidR="00835B18" w:rsidRPr="001C36F8">
        <w:rPr>
          <w:rFonts w:asciiTheme="minorHAnsi" w:hAnsiTheme="minorHAnsi" w:cstheme="minorHAnsi"/>
          <w:b/>
          <w:bCs/>
          <w:sz w:val="18"/>
          <w:szCs w:val="18"/>
        </w:rPr>
        <w:tab/>
      </w:r>
      <w:r w:rsidR="00835B18" w:rsidRPr="001C36F8">
        <w:rPr>
          <w:rFonts w:asciiTheme="minorHAnsi" w:hAnsiTheme="minorHAnsi" w:cstheme="minorHAnsi"/>
          <w:b/>
          <w:bCs/>
          <w:sz w:val="18"/>
          <w:szCs w:val="18"/>
        </w:rPr>
        <w:tab/>
        <w:t>WYKONAWCA</w:t>
      </w:r>
    </w:p>
    <w:p w14:paraId="281F9FFD" w14:textId="77777777" w:rsidR="001C36F8" w:rsidRPr="001C36F8" w:rsidRDefault="001C36F8">
      <w:pPr>
        <w:pStyle w:val="Tekstpodstawowy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sectPr w:rsidR="001C36F8" w:rsidRPr="001C36F8" w:rsidSect="0045641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C23FD" w16cex:dateUtc="2022-12-20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D57128" w16cid:durableId="274C23F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6073D" w14:textId="77777777" w:rsidR="005F44AB" w:rsidRDefault="005F44AB" w:rsidP="00AA7714">
      <w:r>
        <w:separator/>
      </w:r>
    </w:p>
  </w:endnote>
  <w:endnote w:type="continuationSeparator" w:id="0">
    <w:p w14:paraId="47DCD930" w14:textId="77777777" w:rsidR="005F44AB" w:rsidRDefault="005F44AB" w:rsidP="00AA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lantagenet Cherokee">
    <w:charset w:val="00"/>
    <w:family w:val="roman"/>
    <w:pitch w:val="variable"/>
    <w:sig w:usb0="00000003" w:usb1="00000000" w:usb2="00001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5080" w14:textId="77777777" w:rsidR="0019043E" w:rsidRDefault="0019043E" w:rsidP="00AD125D">
    <w:pPr>
      <w:pStyle w:val="Stopka"/>
      <w:jc w:val="center"/>
      <w:rPr>
        <w:rFonts w:ascii="Helvetica Neue" w:eastAsia="Times New Roman" w:hAnsi="Helvetica Neue" w:cs="Times New Roman"/>
        <w:color w:val="333333"/>
        <w:sz w:val="16"/>
        <w:szCs w:val="16"/>
        <w:shd w:val="clear" w:color="auto" w:fill="FFFFFF"/>
        <w:lang w:eastAsia="pl-PL"/>
      </w:rPr>
    </w:pPr>
  </w:p>
  <w:p w14:paraId="147B0FA6" w14:textId="77777777" w:rsidR="0019043E" w:rsidRDefault="0019043E" w:rsidP="00AD125D">
    <w:pPr>
      <w:pStyle w:val="Stopka"/>
      <w:jc w:val="center"/>
      <w:rPr>
        <w:rFonts w:ascii="Helvetica Neue" w:eastAsia="Times New Roman" w:hAnsi="Helvetica Neue" w:cs="Times New Roman"/>
        <w:color w:val="333333"/>
        <w:sz w:val="16"/>
        <w:szCs w:val="16"/>
        <w:shd w:val="clear" w:color="auto" w:fill="FFFFFF"/>
        <w:lang w:eastAsia="pl-PL"/>
      </w:rPr>
    </w:pPr>
  </w:p>
  <w:p w14:paraId="50142247" w14:textId="77777777" w:rsidR="0019043E" w:rsidRPr="00AA7714" w:rsidRDefault="0019043E" w:rsidP="00AA7714">
    <w:pPr>
      <w:pStyle w:val="Stopka"/>
      <w:jc w:val="center"/>
      <w:rPr>
        <w:sz w:val="20"/>
        <w:szCs w:val="20"/>
      </w:rPr>
    </w:pPr>
  </w:p>
  <w:p w14:paraId="2F73E8DE" w14:textId="5FEB86C7" w:rsidR="0019043E" w:rsidRPr="0089728A" w:rsidRDefault="0019043E" w:rsidP="00835B18">
    <w:pPr>
      <w:pStyle w:val="Stopka"/>
      <w:ind w:right="360"/>
      <w:jc w:val="center"/>
      <w:rPr>
        <w:rFonts w:cstheme="minorHAnsi"/>
        <w:b/>
        <w:sz w:val="18"/>
        <w:szCs w:val="16"/>
      </w:rPr>
    </w:pPr>
    <w:r w:rsidRPr="0089728A">
      <w:rPr>
        <w:rFonts w:cstheme="minorHAnsi"/>
        <w:bCs/>
        <w:sz w:val="18"/>
        <w:szCs w:val="16"/>
      </w:rPr>
      <w:t xml:space="preserve">str. </w:t>
    </w:r>
    <w:r w:rsidR="007A1EBE" w:rsidRPr="0089728A">
      <w:rPr>
        <w:rFonts w:cstheme="minorHAnsi"/>
        <w:bCs/>
        <w:sz w:val="18"/>
        <w:szCs w:val="16"/>
      </w:rPr>
      <w:fldChar w:fldCharType="begin"/>
    </w:r>
    <w:r w:rsidRPr="0089728A">
      <w:rPr>
        <w:rFonts w:cstheme="minorHAnsi"/>
        <w:bCs/>
        <w:sz w:val="18"/>
        <w:szCs w:val="16"/>
      </w:rPr>
      <w:instrText xml:space="preserve"> PAGE </w:instrText>
    </w:r>
    <w:r w:rsidR="007A1EBE" w:rsidRPr="0089728A">
      <w:rPr>
        <w:rFonts w:cstheme="minorHAnsi"/>
        <w:bCs/>
        <w:sz w:val="18"/>
        <w:szCs w:val="16"/>
      </w:rPr>
      <w:fldChar w:fldCharType="separate"/>
    </w:r>
    <w:r w:rsidR="00623E41">
      <w:rPr>
        <w:rFonts w:cstheme="minorHAnsi"/>
        <w:bCs/>
        <w:noProof/>
        <w:sz w:val="18"/>
        <w:szCs w:val="16"/>
      </w:rPr>
      <w:t>14</w:t>
    </w:r>
    <w:r w:rsidR="007A1EBE" w:rsidRPr="0089728A">
      <w:rPr>
        <w:rFonts w:cstheme="minorHAnsi"/>
        <w:bCs/>
        <w:sz w:val="18"/>
        <w:szCs w:val="16"/>
      </w:rPr>
      <w:fldChar w:fldCharType="end"/>
    </w:r>
    <w:r w:rsidRPr="0089728A">
      <w:rPr>
        <w:rFonts w:cstheme="minorHAnsi"/>
        <w:bCs/>
        <w:sz w:val="18"/>
        <w:szCs w:val="16"/>
      </w:rPr>
      <w:t xml:space="preserve"> / </w:t>
    </w:r>
    <w:r w:rsidR="006F4C44">
      <w:rPr>
        <w:rFonts w:cstheme="minorHAnsi"/>
        <w:bCs/>
        <w:sz w:val="18"/>
        <w:szCs w:val="16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13746" w14:textId="77777777" w:rsidR="005F44AB" w:rsidRDefault="005F44AB" w:rsidP="00AA7714">
      <w:r>
        <w:separator/>
      </w:r>
    </w:p>
  </w:footnote>
  <w:footnote w:type="continuationSeparator" w:id="0">
    <w:p w14:paraId="59E44064" w14:textId="77777777" w:rsidR="005F44AB" w:rsidRDefault="005F44AB" w:rsidP="00AA7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A310B" w14:textId="77777777" w:rsidR="0019043E" w:rsidRPr="00AA7714" w:rsidRDefault="0019043E" w:rsidP="00AA7714">
    <w:pPr>
      <w:shd w:val="clear" w:color="auto" w:fill="FFFFFF"/>
      <w:rPr>
        <w:rFonts w:ascii="Times New Roman" w:eastAsia="Times New Roman" w:hAnsi="Times New Roman" w:cs="Times New Roman"/>
        <w:lang w:eastAsia="pl-PL"/>
      </w:rPr>
    </w:pPr>
  </w:p>
  <w:p w14:paraId="57083AA1" w14:textId="77777777" w:rsidR="0019043E" w:rsidRPr="006F2DC9" w:rsidRDefault="0019043E" w:rsidP="00835B18">
    <w:pPr>
      <w:jc w:val="both"/>
      <w:rPr>
        <w:rFonts w:cstheme="minorHAnsi"/>
        <w:sz w:val="18"/>
        <w:szCs w:val="16"/>
      </w:rPr>
    </w:pPr>
  </w:p>
  <w:p w14:paraId="71BE0A4D" w14:textId="42DB69C8" w:rsidR="0019043E" w:rsidRPr="006F2DC9" w:rsidRDefault="0019043E" w:rsidP="00835B18">
    <w:pPr>
      <w:jc w:val="both"/>
      <w:rPr>
        <w:rFonts w:cstheme="minorHAnsi"/>
        <w:b/>
        <w:sz w:val="18"/>
        <w:szCs w:val="16"/>
      </w:rPr>
    </w:pPr>
    <w:r w:rsidRPr="006F2DC9">
      <w:rPr>
        <w:rFonts w:cstheme="minorHAnsi"/>
        <w:sz w:val="18"/>
        <w:szCs w:val="16"/>
      </w:rPr>
      <w:t xml:space="preserve">Numer referencyjny nadany sprawie przez Zamawiającego: </w:t>
    </w:r>
    <w:r w:rsidR="001C36F8">
      <w:rPr>
        <w:rFonts w:cstheme="minorHAnsi"/>
        <w:b/>
        <w:sz w:val="18"/>
        <w:szCs w:val="16"/>
      </w:rPr>
      <w:t>DO/DZ-TPbn-381-2-83/22</w:t>
    </w:r>
    <w:r w:rsidRPr="006F2DC9">
      <w:rPr>
        <w:rFonts w:cstheme="minorHAnsi"/>
        <w:b/>
        <w:sz w:val="18"/>
        <w:szCs w:val="16"/>
      </w:rPr>
      <w:t xml:space="preserve">  </w:t>
    </w:r>
  </w:p>
  <w:p w14:paraId="229E27AE" w14:textId="7B4A93C0" w:rsidR="0019043E" w:rsidRPr="006F2DC9" w:rsidRDefault="0019043E" w:rsidP="00835B18">
    <w:pPr>
      <w:tabs>
        <w:tab w:val="left" w:pos="5970"/>
      </w:tabs>
      <w:jc w:val="right"/>
      <w:rPr>
        <w:rFonts w:cstheme="minorHAnsi"/>
        <w:b/>
        <w:sz w:val="18"/>
        <w:szCs w:val="16"/>
      </w:rPr>
    </w:pPr>
    <w:r w:rsidRPr="006F2DC9">
      <w:rPr>
        <w:rFonts w:cstheme="minorHAnsi"/>
        <w:sz w:val="18"/>
        <w:szCs w:val="16"/>
      </w:rPr>
      <w:tab/>
      <w:t xml:space="preserve">         Załącznik nr </w:t>
    </w:r>
    <w:r w:rsidR="000B2BE0">
      <w:rPr>
        <w:rFonts w:cstheme="minorHAnsi"/>
        <w:sz w:val="18"/>
        <w:szCs w:val="16"/>
      </w:rPr>
      <w:t xml:space="preserve">8 </w:t>
    </w:r>
    <w:r w:rsidR="005A65E8">
      <w:rPr>
        <w:rFonts w:cstheme="minorHAnsi"/>
        <w:sz w:val="18"/>
        <w:szCs w:val="16"/>
      </w:rPr>
      <w:t>do S</w:t>
    </w:r>
    <w:r w:rsidRPr="006F2DC9">
      <w:rPr>
        <w:rFonts w:cstheme="minorHAnsi"/>
        <w:sz w:val="18"/>
        <w:szCs w:val="16"/>
      </w:rPr>
      <w:t>WZ</w:t>
    </w:r>
  </w:p>
  <w:p w14:paraId="286513DB" w14:textId="77777777" w:rsidR="0019043E" w:rsidRPr="00167FC1" w:rsidRDefault="0019043E" w:rsidP="00835B18">
    <w:pPr>
      <w:pBdr>
        <w:bottom w:val="single" w:sz="12" w:space="0" w:color="auto"/>
      </w:pBdr>
      <w:tabs>
        <w:tab w:val="center" w:pos="4536"/>
        <w:tab w:val="right" w:pos="9072"/>
      </w:tabs>
      <w:jc w:val="right"/>
      <w:rPr>
        <w:rFonts w:ascii="Bookman Old Style" w:hAnsi="Bookman Old Style"/>
        <w:bCs/>
        <w:i/>
        <w:sz w:val="12"/>
        <w:szCs w:val="12"/>
      </w:rPr>
    </w:pPr>
  </w:p>
  <w:p w14:paraId="48B783A3" w14:textId="77777777" w:rsidR="0019043E" w:rsidRDefault="001904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7923A6"/>
    <w:multiLevelType w:val="hybridMultilevel"/>
    <w:tmpl w:val="2B2C84CE"/>
    <w:lvl w:ilvl="0" w:tplc="ED72BC96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53266AB4">
      <w:start w:val="1"/>
      <w:numFmt w:val="decimal"/>
      <w:lvlText w:val="%2)"/>
      <w:lvlJc w:val="left"/>
      <w:pPr>
        <w:tabs>
          <w:tab w:val="num" w:pos="1065"/>
        </w:tabs>
        <w:ind w:left="1065" w:hanging="360"/>
      </w:pPr>
      <w:rPr>
        <w:rFonts w:asciiTheme="minorHAnsi" w:eastAsia="MS ??" w:hAnsiTheme="minorHAnsi" w:cstheme="minorHAnsi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2" w15:restartNumberingAfterBreak="0">
    <w:nsid w:val="0E6148A1"/>
    <w:multiLevelType w:val="hybridMultilevel"/>
    <w:tmpl w:val="A7944E24"/>
    <w:lvl w:ilvl="0" w:tplc="E0B2B8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A57512"/>
    <w:multiLevelType w:val="hybridMultilevel"/>
    <w:tmpl w:val="1D1AD330"/>
    <w:lvl w:ilvl="0" w:tplc="9FDC2ED4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D376F49E">
      <w:start w:val="1"/>
      <w:numFmt w:val="bullet"/>
      <w:lvlText w:val=""/>
      <w:lvlJc w:val="left"/>
      <w:pPr>
        <w:tabs>
          <w:tab w:val="num" w:pos="705"/>
        </w:tabs>
        <w:ind w:left="988" w:hanging="283"/>
      </w:pPr>
      <w:rPr>
        <w:rFonts w:ascii="Symbol" w:hAnsi="Symbol" w:cs="Plantagenet Cherokee"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4" w15:restartNumberingAfterBreak="0">
    <w:nsid w:val="1A3F16DC"/>
    <w:multiLevelType w:val="hybridMultilevel"/>
    <w:tmpl w:val="D64488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E26010"/>
    <w:multiLevelType w:val="hybridMultilevel"/>
    <w:tmpl w:val="15CCAE94"/>
    <w:lvl w:ilvl="0" w:tplc="889E8BC8">
      <w:start w:val="1"/>
      <w:numFmt w:val="decimal"/>
      <w:lvlText w:val="%1)"/>
      <w:lvlJc w:val="left"/>
      <w:pPr>
        <w:tabs>
          <w:tab w:val="num" w:pos="1590"/>
        </w:tabs>
        <w:ind w:left="164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 w15:restartNumberingAfterBreak="0">
    <w:nsid w:val="1DD52AC1"/>
    <w:multiLevelType w:val="hybridMultilevel"/>
    <w:tmpl w:val="BE903C3C"/>
    <w:lvl w:ilvl="0" w:tplc="14B6D112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A09AE"/>
    <w:multiLevelType w:val="hybridMultilevel"/>
    <w:tmpl w:val="F97A4C02"/>
    <w:lvl w:ilvl="0" w:tplc="3968D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7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E16900"/>
    <w:multiLevelType w:val="hybridMultilevel"/>
    <w:tmpl w:val="958225CA"/>
    <w:lvl w:ilvl="0" w:tplc="ED72BC96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9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9A5E81"/>
    <w:multiLevelType w:val="hybridMultilevel"/>
    <w:tmpl w:val="83D279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5ED646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F431A"/>
    <w:multiLevelType w:val="hybridMultilevel"/>
    <w:tmpl w:val="5FE089B6"/>
    <w:lvl w:ilvl="0" w:tplc="4C4206F6">
      <w:start w:val="1"/>
      <w:numFmt w:val="decimal"/>
      <w:lvlText w:val="%1)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2" w15:restartNumberingAfterBreak="0">
    <w:nsid w:val="37236BC0"/>
    <w:multiLevelType w:val="hybridMultilevel"/>
    <w:tmpl w:val="87542E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1A6418"/>
    <w:multiLevelType w:val="hybridMultilevel"/>
    <w:tmpl w:val="C8EC7854"/>
    <w:lvl w:ilvl="0" w:tplc="0150D42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49F623A7"/>
    <w:multiLevelType w:val="hybridMultilevel"/>
    <w:tmpl w:val="4508CC4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17BE1596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AFF5FED"/>
    <w:multiLevelType w:val="hybridMultilevel"/>
    <w:tmpl w:val="CF94D6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EF5781"/>
    <w:multiLevelType w:val="hybridMultilevel"/>
    <w:tmpl w:val="1BB683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247E08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MS ??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3F36AD5"/>
    <w:multiLevelType w:val="hybridMultilevel"/>
    <w:tmpl w:val="679A1A60"/>
    <w:lvl w:ilvl="0" w:tplc="B6101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D50BC"/>
    <w:multiLevelType w:val="hybridMultilevel"/>
    <w:tmpl w:val="D6AAE4EC"/>
    <w:lvl w:ilvl="0" w:tplc="E376B5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410CE4"/>
    <w:multiLevelType w:val="hybridMultilevel"/>
    <w:tmpl w:val="3A041752"/>
    <w:lvl w:ilvl="0" w:tplc="27FA0A3E">
      <w:start w:val="1"/>
      <w:numFmt w:val="decimal"/>
      <w:lvlText w:val="%1)"/>
      <w:lvlJc w:val="left"/>
      <w:pPr>
        <w:ind w:left="42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20" w15:restartNumberingAfterBreak="0">
    <w:nsid w:val="65BC2319"/>
    <w:multiLevelType w:val="hybridMultilevel"/>
    <w:tmpl w:val="CE9E1B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E55D07"/>
    <w:multiLevelType w:val="hybridMultilevel"/>
    <w:tmpl w:val="46B044C6"/>
    <w:lvl w:ilvl="0" w:tplc="0F7A0A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80794D"/>
    <w:multiLevelType w:val="hybridMultilevel"/>
    <w:tmpl w:val="1FF2F994"/>
    <w:lvl w:ilvl="0" w:tplc="CCEE40BC">
      <w:start w:val="3"/>
      <w:numFmt w:val="decimal"/>
      <w:lvlText w:val="%1."/>
      <w:lvlJc w:val="left"/>
      <w:pPr>
        <w:tabs>
          <w:tab w:val="num" w:pos="-294"/>
        </w:tabs>
        <w:ind w:left="426" w:hanging="360"/>
      </w:pPr>
      <w:rPr>
        <w:rFonts w:eastAsia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23" w15:restartNumberingAfterBreak="0">
    <w:nsid w:val="6A436144"/>
    <w:multiLevelType w:val="hybridMultilevel"/>
    <w:tmpl w:val="EFEAAE08"/>
    <w:lvl w:ilvl="0" w:tplc="16C8456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564948"/>
    <w:multiLevelType w:val="hybridMultilevel"/>
    <w:tmpl w:val="92F40C7A"/>
    <w:lvl w:ilvl="0" w:tplc="0F3E123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72E92D64"/>
    <w:multiLevelType w:val="hybridMultilevel"/>
    <w:tmpl w:val="D5268E2A"/>
    <w:name w:val="WW8Num142"/>
    <w:lvl w:ilvl="0" w:tplc="63D457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733393"/>
    <w:multiLevelType w:val="hybridMultilevel"/>
    <w:tmpl w:val="862EFCA6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11111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76EA53A3"/>
    <w:multiLevelType w:val="hybridMultilevel"/>
    <w:tmpl w:val="8C307BBC"/>
    <w:lvl w:ilvl="0" w:tplc="D6669F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96F86"/>
    <w:multiLevelType w:val="hybridMultilevel"/>
    <w:tmpl w:val="2C6EE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10214"/>
    <w:multiLevelType w:val="hybridMultilevel"/>
    <w:tmpl w:val="41C693B4"/>
    <w:lvl w:ilvl="0" w:tplc="54387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24"/>
  </w:num>
  <w:num w:numId="5">
    <w:abstractNumId w:val="23"/>
  </w:num>
  <w:num w:numId="6">
    <w:abstractNumId w:val="3"/>
  </w:num>
  <w:num w:numId="7">
    <w:abstractNumId w:val="11"/>
  </w:num>
  <w:num w:numId="8">
    <w:abstractNumId w:val="8"/>
  </w:num>
  <w:num w:numId="9">
    <w:abstractNumId w:val="20"/>
  </w:num>
  <w:num w:numId="10">
    <w:abstractNumId w:val="12"/>
  </w:num>
  <w:num w:numId="11">
    <w:abstractNumId w:val="15"/>
  </w:num>
  <w:num w:numId="12">
    <w:abstractNumId w:val="28"/>
  </w:num>
  <w:num w:numId="13">
    <w:abstractNumId w:val="17"/>
  </w:num>
  <w:num w:numId="14">
    <w:abstractNumId w:val="9"/>
  </w:num>
  <w:num w:numId="15">
    <w:abstractNumId w:val="10"/>
  </w:num>
  <w:num w:numId="16">
    <w:abstractNumId w:val="16"/>
  </w:num>
  <w:num w:numId="17">
    <w:abstractNumId w:val="5"/>
  </w:num>
  <w:num w:numId="18">
    <w:abstractNumId w:val="18"/>
  </w:num>
  <w:num w:numId="19">
    <w:abstractNumId w:val="14"/>
  </w:num>
  <w:num w:numId="20">
    <w:abstractNumId w:val="27"/>
  </w:num>
  <w:num w:numId="21">
    <w:abstractNumId w:val="1"/>
  </w:num>
  <w:num w:numId="22">
    <w:abstractNumId w:val="21"/>
  </w:num>
  <w:num w:numId="23">
    <w:abstractNumId w:val="7"/>
  </w:num>
  <w:num w:numId="24">
    <w:abstractNumId w:val="2"/>
  </w:num>
  <w:num w:numId="25">
    <w:abstractNumId w:val="29"/>
  </w:num>
  <w:num w:numId="26">
    <w:abstractNumId w:val="25"/>
  </w:num>
  <w:num w:numId="27">
    <w:abstractNumId w:val="22"/>
  </w:num>
  <w:num w:numId="28">
    <w:abstractNumId w:val="13"/>
  </w:num>
  <w:num w:numId="29">
    <w:abstractNumId w:val="19"/>
  </w:num>
  <w:num w:numId="30">
    <w:abstractNumId w:val="26"/>
  </w:num>
  <w:num w:numId="31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14"/>
    <w:rsid w:val="0000221C"/>
    <w:rsid w:val="00013EB8"/>
    <w:rsid w:val="00022754"/>
    <w:rsid w:val="00032CBF"/>
    <w:rsid w:val="00036843"/>
    <w:rsid w:val="00055DB4"/>
    <w:rsid w:val="00063F70"/>
    <w:rsid w:val="00074FAF"/>
    <w:rsid w:val="00094505"/>
    <w:rsid w:val="00097892"/>
    <w:rsid w:val="000A615D"/>
    <w:rsid w:val="000B2BE0"/>
    <w:rsid w:val="000C1AC0"/>
    <w:rsid w:val="000C5B18"/>
    <w:rsid w:val="000D3CF8"/>
    <w:rsid w:val="000E2F20"/>
    <w:rsid w:val="000F035C"/>
    <w:rsid w:val="000F6375"/>
    <w:rsid w:val="00100936"/>
    <w:rsid w:val="001133BF"/>
    <w:rsid w:val="00113D43"/>
    <w:rsid w:val="00117A35"/>
    <w:rsid w:val="001226B2"/>
    <w:rsid w:val="001272C9"/>
    <w:rsid w:val="00140FE3"/>
    <w:rsid w:val="00155A82"/>
    <w:rsid w:val="00155F3A"/>
    <w:rsid w:val="00155FAA"/>
    <w:rsid w:val="00170ECD"/>
    <w:rsid w:val="0019043E"/>
    <w:rsid w:val="001907BE"/>
    <w:rsid w:val="001C36F8"/>
    <w:rsid w:val="001D1136"/>
    <w:rsid w:val="001D514D"/>
    <w:rsid w:val="001D540E"/>
    <w:rsid w:val="001F04CF"/>
    <w:rsid w:val="002006BA"/>
    <w:rsid w:val="00201E24"/>
    <w:rsid w:val="002045CB"/>
    <w:rsid w:val="002071A1"/>
    <w:rsid w:val="00213E8E"/>
    <w:rsid w:val="00213F21"/>
    <w:rsid w:val="002228F4"/>
    <w:rsid w:val="00223DD1"/>
    <w:rsid w:val="00224B20"/>
    <w:rsid w:val="00236A8F"/>
    <w:rsid w:val="0024452D"/>
    <w:rsid w:val="002642E1"/>
    <w:rsid w:val="00271D55"/>
    <w:rsid w:val="00272F41"/>
    <w:rsid w:val="00281F86"/>
    <w:rsid w:val="002847D4"/>
    <w:rsid w:val="00284FB4"/>
    <w:rsid w:val="00291BDE"/>
    <w:rsid w:val="00297073"/>
    <w:rsid w:val="002A61C5"/>
    <w:rsid w:val="002D5A58"/>
    <w:rsid w:val="002E5AFD"/>
    <w:rsid w:val="002F3296"/>
    <w:rsid w:val="00314DC7"/>
    <w:rsid w:val="0032138F"/>
    <w:rsid w:val="003214C0"/>
    <w:rsid w:val="00330D18"/>
    <w:rsid w:val="0033180D"/>
    <w:rsid w:val="0033352F"/>
    <w:rsid w:val="00340C22"/>
    <w:rsid w:val="0034140D"/>
    <w:rsid w:val="00344B87"/>
    <w:rsid w:val="00351345"/>
    <w:rsid w:val="00352680"/>
    <w:rsid w:val="00354755"/>
    <w:rsid w:val="003568D5"/>
    <w:rsid w:val="003602A7"/>
    <w:rsid w:val="00367DF4"/>
    <w:rsid w:val="003807EF"/>
    <w:rsid w:val="00390D56"/>
    <w:rsid w:val="00391209"/>
    <w:rsid w:val="003B1807"/>
    <w:rsid w:val="003B1B5B"/>
    <w:rsid w:val="003D15C7"/>
    <w:rsid w:val="003D66C4"/>
    <w:rsid w:val="003D7D6C"/>
    <w:rsid w:val="003E3C6E"/>
    <w:rsid w:val="003E4AD7"/>
    <w:rsid w:val="00405C27"/>
    <w:rsid w:val="0042065A"/>
    <w:rsid w:val="004326E8"/>
    <w:rsid w:val="004329F2"/>
    <w:rsid w:val="00452E6A"/>
    <w:rsid w:val="0045641B"/>
    <w:rsid w:val="004611AA"/>
    <w:rsid w:val="00481A59"/>
    <w:rsid w:val="004A0B65"/>
    <w:rsid w:val="004A7B54"/>
    <w:rsid w:val="004B295B"/>
    <w:rsid w:val="004B37CD"/>
    <w:rsid w:val="004E0FA5"/>
    <w:rsid w:val="004F23A5"/>
    <w:rsid w:val="00504D81"/>
    <w:rsid w:val="00513C3F"/>
    <w:rsid w:val="00533906"/>
    <w:rsid w:val="005434B6"/>
    <w:rsid w:val="00557912"/>
    <w:rsid w:val="005626E2"/>
    <w:rsid w:val="00570352"/>
    <w:rsid w:val="00575C49"/>
    <w:rsid w:val="0058175A"/>
    <w:rsid w:val="00581F3E"/>
    <w:rsid w:val="00582F95"/>
    <w:rsid w:val="0059670F"/>
    <w:rsid w:val="005A5839"/>
    <w:rsid w:val="005A65E8"/>
    <w:rsid w:val="005B62DA"/>
    <w:rsid w:val="005B655A"/>
    <w:rsid w:val="005B6900"/>
    <w:rsid w:val="005B75B2"/>
    <w:rsid w:val="005C0F88"/>
    <w:rsid w:val="005C4CCC"/>
    <w:rsid w:val="005C535F"/>
    <w:rsid w:val="005D0398"/>
    <w:rsid w:val="005D434C"/>
    <w:rsid w:val="005E1FE8"/>
    <w:rsid w:val="005E55CB"/>
    <w:rsid w:val="005E640B"/>
    <w:rsid w:val="005E676A"/>
    <w:rsid w:val="005F021D"/>
    <w:rsid w:val="005F0B54"/>
    <w:rsid w:val="005F1CB7"/>
    <w:rsid w:val="005F44AB"/>
    <w:rsid w:val="005F4A2C"/>
    <w:rsid w:val="006173E3"/>
    <w:rsid w:val="00623E41"/>
    <w:rsid w:val="00641072"/>
    <w:rsid w:val="00642D03"/>
    <w:rsid w:val="00650473"/>
    <w:rsid w:val="00664771"/>
    <w:rsid w:val="00666018"/>
    <w:rsid w:val="006850B0"/>
    <w:rsid w:val="006914FE"/>
    <w:rsid w:val="006968E3"/>
    <w:rsid w:val="006B379F"/>
    <w:rsid w:val="006B6243"/>
    <w:rsid w:val="006C525D"/>
    <w:rsid w:val="006D1B62"/>
    <w:rsid w:val="006E0281"/>
    <w:rsid w:val="006F2DC9"/>
    <w:rsid w:val="006F4C44"/>
    <w:rsid w:val="0070281C"/>
    <w:rsid w:val="0070386C"/>
    <w:rsid w:val="00711D0B"/>
    <w:rsid w:val="007253A4"/>
    <w:rsid w:val="007331E0"/>
    <w:rsid w:val="00741017"/>
    <w:rsid w:val="00743AC9"/>
    <w:rsid w:val="00750242"/>
    <w:rsid w:val="00753611"/>
    <w:rsid w:val="00760962"/>
    <w:rsid w:val="00761F61"/>
    <w:rsid w:val="00762B0B"/>
    <w:rsid w:val="00764692"/>
    <w:rsid w:val="00767C7E"/>
    <w:rsid w:val="00773035"/>
    <w:rsid w:val="007A1EBE"/>
    <w:rsid w:val="007B32C5"/>
    <w:rsid w:val="007B4239"/>
    <w:rsid w:val="007D4F6C"/>
    <w:rsid w:val="007D57FF"/>
    <w:rsid w:val="007E2B8C"/>
    <w:rsid w:val="007E6CF3"/>
    <w:rsid w:val="007F4647"/>
    <w:rsid w:val="00811C79"/>
    <w:rsid w:val="00827110"/>
    <w:rsid w:val="00827973"/>
    <w:rsid w:val="00835A73"/>
    <w:rsid w:val="00835B18"/>
    <w:rsid w:val="00854345"/>
    <w:rsid w:val="0085603F"/>
    <w:rsid w:val="008757AE"/>
    <w:rsid w:val="00890317"/>
    <w:rsid w:val="0089728A"/>
    <w:rsid w:val="008B57F2"/>
    <w:rsid w:val="008C1513"/>
    <w:rsid w:val="008E6CC1"/>
    <w:rsid w:val="008F3706"/>
    <w:rsid w:val="008F487D"/>
    <w:rsid w:val="008F65A7"/>
    <w:rsid w:val="00902803"/>
    <w:rsid w:val="00903564"/>
    <w:rsid w:val="009066F2"/>
    <w:rsid w:val="00907D83"/>
    <w:rsid w:val="00915F6A"/>
    <w:rsid w:val="0092491E"/>
    <w:rsid w:val="009309EF"/>
    <w:rsid w:val="00930E2A"/>
    <w:rsid w:val="009339C8"/>
    <w:rsid w:val="00937130"/>
    <w:rsid w:val="009568E6"/>
    <w:rsid w:val="009660EA"/>
    <w:rsid w:val="00994C83"/>
    <w:rsid w:val="009A1586"/>
    <w:rsid w:val="009A2F6F"/>
    <w:rsid w:val="009A605B"/>
    <w:rsid w:val="009D1CEB"/>
    <w:rsid w:val="009D2B6B"/>
    <w:rsid w:val="009D3413"/>
    <w:rsid w:val="009D6D3B"/>
    <w:rsid w:val="009F6E64"/>
    <w:rsid w:val="009F7F40"/>
    <w:rsid w:val="00A21255"/>
    <w:rsid w:val="00A30202"/>
    <w:rsid w:val="00A447E0"/>
    <w:rsid w:val="00A55726"/>
    <w:rsid w:val="00A62342"/>
    <w:rsid w:val="00A66CCE"/>
    <w:rsid w:val="00A67311"/>
    <w:rsid w:val="00A67C43"/>
    <w:rsid w:val="00A76382"/>
    <w:rsid w:val="00A76AD2"/>
    <w:rsid w:val="00A77B48"/>
    <w:rsid w:val="00A87EA2"/>
    <w:rsid w:val="00A974B5"/>
    <w:rsid w:val="00AA7714"/>
    <w:rsid w:val="00AB6E29"/>
    <w:rsid w:val="00AC3DA3"/>
    <w:rsid w:val="00AD125D"/>
    <w:rsid w:val="00AD1AF3"/>
    <w:rsid w:val="00AD2172"/>
    <w:rsid w:val="00AF3255"/>
    <w:rsid w:val="00B05CAC"/>
    <w:rsid w:val="00B107C4"/>
    <w:rsid w:val="00B1088D"/>
    <w:rsid w:val="00B148CD"/>
    <w:rsid w:val="00B24488"/>
    <w:rsid w:val="00B44753"/>
    <w:rsid w:val="00B67BFE"/>
    <w:rsid w:val="00B7057E"/>
    <w:rsid w:val="00B70BE7"/>
    <w:rsid w:val="00B72202"/>
    <w:rsid w:val="00B73929"/>
    <w:rsid w:val="00B80C16"/>
    <w:rsid w:val="00B9496C"/>
    <w:rsid w:val="00BB15F7"/>
    <w:rsid w:val="00BC7505"/>
    <w:rsid w:val="00BD1B24"/>
    <w:rsid w:val="00BD3E68"/>
    <w:rsid w:val="00BD508D"/>
    <w:rsid w:val="00BD74F7"/>
    <w:rsid w:val="00BE5A8A"/>
    <w:rsid w:val="00BF01A7"/>
    <w:rsid w:val="00BF3BC1"/>
    <w:rsid w:val="00C025AC"/>
    <w:rsid w:val="00C02A35"/>
    <w:rsid w:val="00C056AD"/>
    <w:rsid w:val="00C116D0"/>
    <w:rsid w:val="00C12561"/>
    <w:rsid w:val="00C22942"/>
    <w:rsid w:val="00C47A3C"/>
    <w:rsid w:val="00C63058"/>
    <w:rsid w:val="00C6509A"/>
    <w:rsid w:val="00C65DF6"/>
    <w:rsid w:val="00C71A81"/>
    <w:rsid w:val="00C768D1"/>
    <w:rsid w:val="00C77E0B"/>
    <w:rsid w:val="00C875F8"/>
    <w:rsid w:val="00C903FD"/>
    <w:rsid w:val="00C937B4"/>
    <w:rsid w:val="00C93820"/>
    <w:rsid w:val="00C94549"/>
    <w:rsid w:val="00CB7D4C"/>
    <w:rsid w:val="00CC1D70"/>
    <w:rsid w:val="00CC3696"/>
    <w:rsid w:val="00CD1BAB"/>
    <w:rsid w:val="00CD534F"/>
    <w:rsid w:val="00CD7984"/>
    <w:rsid w:val="00CE5A17"/>
    <w:rsid w:val="00CE7034"/>
    <w:rsid w:val="00CF0B51"/>
    <w:rsid w:val="00CF36B4"/>
    <w:rsid w:val="00CF7B74"/>
    <w:rsid w:val="00D06ECA"/>
    <w:rsid w:val="00D1351A"/>
    <w:rsid w:val="00D16DA7"/>
    <w:rsid w:val="00D20DD9"/>
    <w:rsid w:val="00D221A0"/>
    <w:rsid w:val="00D26B5B"/>
    <w:rsid w:val="00D41014"/>
    <w:rsid w:val="00D422D3"/>
    <w:rsid w:val="00D62D01"/>
    <w:rsid w:val="00D6733E"/>
    <w:rsid w:val="00D71B7B"/>
    <w:rsid w:val="00D738E4"/>
    <w:rsid w:val="00D73CE4"/>
    <w:rsid w:val="00D84383"/>
    <w:rsid w:val="00D8605E"/>
    <w:rsid w:val="00D93A2B"/>
    <w:rsid w:val="00DB4BB8"/>
    <w:rsid w:val="00DC34BE"/>
    <w:rsid w:val="00DE16E8"/>
    <w:rsid w:val="00DE1DE3"/>
    <w:rsid w:val="00DE275F"/>
    <w:rsid w:val="00E01C1E"/>
    <w:rsid w:val="00E070AB"/>
    <w:rsid w:val="00E078C6"/>
    <w:rsid w:val="00E1044F"/>
    <w:rsid w:val="00E11C46"/>
    <w:rsid w:val="00E42E49"/>
    <w:rsid w:val="00E53F2B"/>
    <w:rsid w:val="00E61F0A"/>
    <w:rsid w:val="00E67174"/>
    <w:rsid w:val="00E83391"/>
    <w:rsid w:val="00EA143E"/>
    <w:rsid w:val="00EB287B"/>
    <w:rsid w:val="00EB2FC6"/>
    <w:rsid w:val="00EB4EFF"/>
    <w:rsid w:val="00EB57DD"/>
    <w:rsid w:val="00ED2097"/>
    <w:rsid w:val="00ED3C1A"/>
    <w:rsid w:val="00ED4F63"/>
    <w:rsid w:val="00EF0F83"/>
    <w:rsid w:val="00EF5B61"/>
    <w:rsid w:val="00F06409"/>
    <w:rsid w:val="00F102B2"/>
    <w:rsid w:val="00F11B5D"/>
    <w:rsid w:val="00F15480"/>
    <w:rsid w:val="00F211B0"/>
    <w:rsid w:val="00F2494B"/>
    <w:rsid w:val="00F27410"/>
    <w:rsid w:val="00F33A9F"/>
    <w:rsid w:val="00F34F25"/>
    <w:rsid w:val="00F45E7C"/>
    <w:rsid w:val="00F46192"/>
    <w:rsid w:val="00F55769"/>
    <w:rsid w:val="00F57DF0"/>
    <w:rsid w:val="00F90769"/>
    <w:rsid w:val="00F9472B"/>
    <w:rsid w:val="00FB553C"/>
    <w:rsid w:val="00FC5704"/>
    <w:rsid w:val="00FD1CF2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06D3"/>
  <w15:docId w15:val="{BB0F4D1C-DF05-4416-9BFD-A2EFD605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0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1"/>
    <w:basedOn w:val="Normalny"/>
    <w:link w:val="NagwekZnak"/>
    <w:uiPriority w:val="99"/>
    <w:unhideWhenUsed/>
    <w:rsid w:val="00AA77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uiPriority w:val="99"/>
    <w:rsid w:val="00AA7714"/>
  </w:style>
  <w:style w:type="paragraph" w:styleId="Stopka">
    <w:name w:val="footer"/>
    <w:basedOn w:val="Normalny"/>
    <w:link w:val="StopkaZnak"/>
    <w:uiPriority w:val="99"/>
    <w:unhideWhenUsed/>
    <w:rsid w:val="00AA77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714"/>
  </w:style>
  <w:style w:type="paragraph" w:styleId="Tekstpodstawowy">
    <w:name w:val="Body Text"/>
    <w:basedOn w:val="Normalny"/>
    <w:link w:val="TekstpodstawowyZnak"/>
    <w:rsid w:val="00835B18"/>
    <w:pPr>
      <w:suppressAutoHyphens/>
      <w:spacing w:after="120"/>
    </w:pPr>
    <w:rPr>
      <w:rFonts w:ascii="Garamond" w:eastAsia="Times New Roman" w:hAnsi="Garamond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35B18"/>
    <w:rPr>
      <w:rFonts w:ascii="Garamond" w:eastAsia="Times New Roman" w:hAnsi="Garamond" w:cs="Times New Roman"/>
      <w:szCs w:val="20"/>
      <w:lang w:eastAsia="ar-SA"/>
    </w:rPr>
  </w:style>
  <w:style w:type="character" w:styleId="Uwydatnienie">
    <w:name w:val="Emphasis"/>
    <w:qFormat/>
    <w:rsid w:val="00835B18"/>
    <w:rPr>
      <w:i/>
      <w:iCs/>
    </w:rPr>
  </w:style>
  <w:style w:type="character" w:styleId="Odwoaniedokomentarza">
    <w:name w:val="annotation reference"/>
    <w:semiHidden/>
    <w:rsid w:val="00835B1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35B18"/>
    <w:pPr>
      <w:suppressAutoHyphens/>
    </w:pPr>
    <w:rPr>
      <w:rFonts w:ascii="Garamond" w:eastAsia="Times New Roman" w:hAnsi="Garamond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35B18"/>
    <w:rPr>
      <w:rFonts w:ascii="Garamond" w:eastAsia="Times New Roman" w:hAnsi="Garamond" w:cs="Times New Roman"/>
      <w:sz w:val="20"/>
      <w:szCs w:val="20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35B18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character" w:customStyle="1" w:styleId="FontStyle33">
    <w:name w:val="Font Style33"/>
    <w:rsid w:val="00835B18"/>
    <w:rPr>
      <w:rFonts w:ascii="Bookman Old Style" w:hAnsi="Bookman Old Style" w:cs="Bookman Old Style"/>
      <w:sz w:val="18"/>
      <w:szCs w:val="18"/>
    </w:rPr>
  </w:style>
  <w:style w:type="paragraph" w:customStyle="1" w:styleId="Style11">
    <w:name w:val="Style11"/>
    <w:basedOn w:val="Normalny"/>
    <w:rsid w:val="00835B18"/>
    <w:pPr>
      <w:widowControl w:val="0"/>
      <w:autoSpaceDE w:val="0"/>
      <w:autoSpaceDN w:val="0"/>
      <w:adjustRightInd w:val="0"/>
      <w:spacing w:line="331" w:lineRule="exact"/>
      <w:ind w:hanging="300"/>
    </w:pPr>
    <w:rPr>
      <w:rFonts w:ascii="Bookman Old Style" w:eastAsia="Times New Roman" w:hAnsi="Bookman Old Style" w:cs="Times New Roman"/>
      <w:lang w:eastAsia="pl-PL"/>
    </w:rPr>
  </w:style>
  <w:style w:type="character" w:customStyle="1" w:styleId="normalnychar">
    <w:name w:val="normalny__char"/>
    <w:rsid w:val="00835B18"/>
  </w:style>
  <w:style w:type="paragraph" w:styleId="Tekstdymka">
    <w:name w:val="Balloon Text"/>
    <w:basedOn w:val="Normalny"/>
    <w:link w:val="TekstdymkaZnak"/>
    <w:uiPriority w:val="99"/>
    <w:semiHidden/>
    <w:unhideWhenUsed/>
    <w:rsid w:val="00835B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B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CCC"/>
    <w:pPr>
      <w:suppressAutoHyphens w:val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CCC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107C4"/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99"/>
    <w:rsid w:val="00A76382"/>
    <w:rPr>
      <w:rFonts w:ascii="Calibri" w:eastAsia="Times New Roman" w:hAnsi="Calibri" w:cs="Calibri"/>
      <w:sz w:val="22"/>
      <w:szCs w:val="22"/>
    </w:rPr>
  </w:style>
  <w:style w:type="character" w:customStyle="1" w:styleId="FontStyle32">
    <w:name w:val="Font Style32"/>
    <w:uiPriority w:val="99"/>
    <w:rsid w:val="00A76382"/>
    <w:rPr>
      <w:rFonts w:ascii="Bookman Old Style" w:hAnsi="Bookman Old Style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C8EB4-1542-4BD2-BD4F-35570EBE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6040</Words>
  <Characters>36241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Małgorzata Teler</cp:lastModifiedBy>
  <cp:revision>10</cp:revision>
  <cp:lastPrinted>2022-12-19T12:54:00Z</cp:lastPrinted>
  <dcterms:created xsi:type="dcterms:W3CDTF">2022-12-20T11:57:00Z</dcterms:created>
  <dcterms:modified xsi:type="dcterms:W3CDTF">2022-12-22T08:38:00Z</dcterms:modified>
</cp:coreProperties>
</file>