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C5D" w:rsidRPr="005B0A40" w:rsidRDefault="000A4A30" w:rsidP="007D5C5D">
      <w:pPr>
        <w:rPr>
          <w:rFonts w:ascii="Bookman Old Style" w:hAnsi="Bookman Old Style" w:cs="Tahoma"/>
          <w:b/>
          <w:sz w:val="20"/>
          <w:szCs w:val="20"/>
        </w:rPr>
      </w:pPr>
      <w:r w:rsidRPr="005B0A40">
        <w:rPr>
          <w:rFonts w:ascii="Bookman Old Style" w:hAnsi="Bookman Old Style" w:cs="Tahoma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79375</wp:posOffset>
            </wp:positionH>
            <wp:positionV relativeFrom="paragraph">
              <wp:posOffset>16510</wp:posOffset>
            </wp:positionV>
            <wp:extent cx="405765" cy="1405890"/>
            <wp:effectExtent l="0" t="0" r="0" b="3810"/>
            <wp:wrapTight wrapText="bothSides">
              <wp:wrapPolygon edited="0">
                <wp:start x="0" y="0"/>
                <wp:lineTo x="0" y="21366"/>
                <wp:lineTo x="20282" y="21366"/>
                <wp:lineTo x="20282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140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6093" w:rsidRDefault="007D5C5D" w:rsidP="001C1568">
      <w:pPr>
        <w:rPr>
          <w:rFonts w:ascii="Bookman Old Style" w:hAnsi="Bookman Old Style" w:cs="Tahoma"/>
          <w:b/>
          <w:sz w:val="18"/>
          <w:szCs w:val="18"/>
        </w:rPr>
      </w:pPr>
      <w:r w:rsidRPr="00AB6093">
        <w:rPr>
          <w:rFonts w:ascii="Bookman Old Style" w:hAnsi="Bookman Old Style" w:cs="Tahoma"/>
          <w:b/>
          <w:sz w:val="18"/>
          <w:szCs w:val="18"/>
        </w:rPr>
        <w:t xml:space="preserve">        </w:t>
      </w:r>
      <w:bookmarkStart w:id="0" w:name="_GoBack"/>
      <w:bookmarkEnd w:id="0"/>
    </w:p>
    <w:p w:rsidR="001C1568" w:rsidRPr="00AB6093" w:rsidRDefault="006E78DF" w:rsidP="00AB6093">
      <w:pPr>
        <w:ind w:left="1560"/>
        <w:rPr>
          <w:rFonts w:ascii="Bookman Old Style" w:hAnsi="Bookman Old Style" w:cs="Tahoma"/>
          <w:b/>
          <w:sz w:val="18"/>
          <w:szCs w:val="18"/>
        </w:rPr>
      </w:pPr>
      <w:r>
        <w:rPr>
          <w:rFonts w:ascii="Bookman Old Style" w:hAnsi="Bookman Old Style" w:cs="Arial"/>
          <w:b/>
          <w:bCs/>
          <w:sz w:val="18"/>
          <w:szCs w:val="18"/>
        </w:rPr>
        <w:t>WYKAZ DOSTAW</w:t>
      </w:r>
      <w:r w:rsidR="001C1568" w:rsidRPr="00AB6093">
        <w:rPr>
          <w:rFonts w:ascii="Bookman Old Style" w:hAnsi="Bookman Old Style" w:cs="Arial"/>
          <w:b/>
          <w:bCs/>
          <w:sz w:val="18"/>
          <w:szCs w:val="18"/>
        </w:rPr>
        <w:t xml:space="preserve"> </w:t>
      </w:r>
      <w:r w:rsidR="001C1568" w:rsidRPr="00AB6093">
        <w:rPr>
          <w:rFonts w:ascii="Bookman Old Style" w:hAnsi="Bookman Old Style" w:cs="Arial"/>
          <w:b/>
          <w:bCs/>
          <w:sz w:val="18"/>
          <w:szCs w:val="18"/>
        </w:rPr>
        <w:br/>
      </w:r>
    </w:p>
    <w:p w:rsidR="007D5C5D" w:rsidRPr="005B0A40" w:rsidRDefault="007D5C5D" w:rsidP="007D5C5D">
      <w:pPr>
        <w:ind w:firstLine="708"/>
        <w:rPr>
          <w:rFonts w:ascii="Bookman Old Style" w:hAnsi="Bookman Old Style" w:cs="Tahoma"/>
          <w:b/>
          <w:sz w:val="20"/>
          <w:szCs w:val="20"/>
        </w:rPr>
      </w:pPr>
    </w:p>
    <w:p w:rsidR="001167F6" w:rsidRPr="005B0A40" w:rsidRDefault="001167F6" w:rsidP="00B95055">
      <w:pPr>
        <w:jc w:val="both"/>
        <w:rPr>
          <w:rFonts w:ascii="Bookman Old Style" w:hAnsi="Bookman Old Style" w:cs="Arial"/>
          <w:sz w:val="20"/>
          <w:szCs w:val="20"/>
        </w:rPr>
      </w:pPr>
    </w:p>
    <w:p w:rsidR="006E78DF" w:rsidRPr="002050CB" w:rsidRDefault="006E78DF" w:rsidP="00F32F34">
      <w:pPr>
        <w:jc w:val="both"/>
        <w:rPr>
          <w:rFonts w:ascii="Bookman Old Style" w:hAnsi="Bookman Old Style" w:cs="Arial"/>
          <w:sz w:val="12"/>
          <w:szCs w:val="12"/>
        </w:rPr>
      </w:pPr>
    </w:p>
    <w:p w:rsidR="00EA2905" w:rsidRPr="005B0A40" w:rsidRDefault="00EA2905" w:rsidP="004D31F0">
      <w:pPr>
        <w:jc w:val="both"/>
        <w:rPr>
          <w:rFonts w:ascii="Bookman Old Style" w:hAnsi="Bookman Old Style" w:cs="Arial"/>
          <w:b/>
          <w:sz w:val="18"/>
          <w:szCs w:val="18"/>
        </w:rPr>
      </w:pPr>
      <w:r w:rsidRPr="005B0A40">
        <w:rPr>
          <w:rFonts w:ascii="Bookman Old Style" w:hAnsi="Bookman Old Style" w:cs="Arial"/>
          <w:sz w:val="18"/>
          <w:szCs w:val="18"/>
        </w:rPr>
        <w:t>Przystępując do udziału w postępowaniu o udzielenie zamówienia publicznego</w:t>
      </w:r>
      <w:r w:rsidR="005B0A40">
        <w:rPr>
          <w:rFonts w:ascii="Bookman Old Style" w:hAnsi="Bookman Old Style" w:cs="Arial"/>
          <w:sz w:val="18"/>
          <w:szCs w:val="18"/>
        </w:rPr>
        <w:t>,</w:t>
      </w:r>
      <w:r w:rsidRPr="005B0A40">
        <w:rPr>
          <w:rFonts w:ascii="Bookman Old Style" w:hAnsi="Bookman Old Style" w:cs="Arial"/>
          <w:sz w:val="18"/>
          <w:szCs w:val="18"/>
        </w:rPr>
        <w:t xml:space="preserve"> którego przedmiotem zamówienia</w:t>
      </w:r>
      <w:r w:rsidR="00B95055" w:rsidRPr="005B0A40">
        <w:rPr>
          <w:rFonts w:ascii="Bookman Old Style" w:hAnsi="Bookman Old Style" w:cs="Arial"/>
          <w:sz w:val="18"/>
          <w:szCs w:val="18"/>
        </w:rPr>
        <w:t xml:space="preserve"> </w:t>
      </w:r>
      <w:r w:rsidR="001217BB">
        <w:rPr>
          <w:rFonts w:ascii="Bookman Old Style" w:hAnsi="Bookman Old Style" w:cs="Arial"/>
          <w:sz w:val="18"/>
          <w:szCs w:val="18"/>
        </w:rPr>
        <w:t xml:space="preserve">jest </w:t>
      </w:r>
      <w:r w:rsidR="004D31F0" w:rsidRPr="004D31F0">
        <w:rPr>
          <w:rFonts w:ascii="Bookman Old Style" w:hAnsi="Bookman Old Style" w:cs="Arial"/>
          <w:b/>
          <w:sz w:val="18"/>
          <w:szCs w:val="18"/>
        </w:rPr>
        <w:t>rozbudowa posiadanego oprogra</w:t>
      </w:r>
      <w:r w:rsidR="004D31F0">
        <w:rPr>
          <w:rFonts w:ascii="Bookman Old Style" w:hAnsi="Bookman Old Style" w:cs="Arial"/>
          <w:b/>
          <w:sz w:val="18"/>
          <w:szCs w:val="18"/>
        </w:rPr>
        <w:t xml:space="preserve">mowania do planowania leczenia </w:t>
      </w:r>
      <w:r w:rsidR="004D31F0" w:rsidRPr="004D31F0">
        <w:rPr>
          <w:rFonts w:ascii="Bookman Old Style" w:hAnsi="Bookman Old Style" w:cs="Arial"/>
          <w:b/>
          <w:sz w:val="18"/>
          <w:szCs w:val="18"/>
        </w:rPr>
        <w:t xml:space="preserve">w radioterapii, oprogramowania </w:t>
      </w:r>
      <w:proofErr w:type="spellStart"/>
      <w:r w:rsidR="004D31F0" w:rsidRPr="004D31F0">
        <w:rPr>
          <w:rFonts w:ascii="Bookman Old Style" w:hAnsi="Bookman Old Style" w:cs="Arial"/>
          <w:b/>
          <w:sz w:val="18"/>
          <w:szCs w:val="18"/>
        </w:rPr>
        <w:t>RayStation</w:t>
      </w:r>
      <w:proofErr w:type="spellEnd"/>
      <w:r w:rsidR="004D31F0" w:rsidRPr="004D31F0">
        <w:rPr>
          <w:rFonts w:ascii="Bookman Old Style" w:hAnsi="Bookman Old Style" w:cs="Arial"/>
          <w:b/>
          <w:sz w:val="18"/>
          <w:szCs w:val="18"/>
        </w:rPr>
        <w:t xml:space="preserve"> dla Narodowego Instytutu Onkologii im. Marii Skłodowskiej–Curie – Państwowego Instytutu Badawczego Oddziału w Gliwicach</w:t>
      </w:r>
      <w:r w:rsidRPr="005B0A40">
        <w:rPr>
          <w:rFonts w:ascii="Bookman Old Style" w:hAnsi="Bookman Old Style" w:cs="Arial"/>
          <w:sz w:val="18"/>
          <w:szCs w:val="18"/>
        </w:rPr>
        <w:t xml:space="preserve">, działając w imieniu </w:t>
      </w:r>
      <w:r w:rsidR="00F32F34" w:rsidRPr="005B0A40">
        <w:rPr>
          <w:rFonts w:ascii="Bookman Old Style" w:hAnsi="Bookman Old Style" w:cs="Arial"/>
          <w:sz w:val="18"/>
          <w:szCs w:val="18"/>
        </w:rPr>
        <w:t xml:space="preserve"> </w:t>
      </w:r>
      <w:r w:rsidRPr="005B0A40">
        <w:rPr>
          <w:rFonts w:ascii="Bookman Old Style" w:hAnsi="Bookman Old Style" w:cs="Arial"/>
          <w:sz w:val="18"/>
          <w:szCs w:val="18"/>
        </w:rPr>
        <w:t>i na rzecz:</w:t>
      </w:r>
    </w:p>
    <w:p w:rsidR="00EA2905" w:rsidRPr="005B0A40" w:rsidRDefault="00EA2905" w:rsidP="00D746A3">
      <w:pPr>
        <w:pStyle w:val="NormalnyWeb"/>
        <w:spacing w:before="0" w:beforeAutospacing="0" w:after="0" w:afterAutospacing="0"/>
        <w:jc w:val="center"/>
        <w:rPr>
          <w:rFonts w:ascii="Bookman Old Style" w:hAnsi="Bookman Old Style" w:cs="Arial"/>
          <w:b/>
        </w:rPr>
      </w:pPr>
      <w:r w:rsidRPr="005B0A40">
        <w:rPr>
          <w:rFonts w:ascii="Bookman Old Style" w:hAnsi="Bookman Old Style" w:cs="Arial"/>
          <w:b/>
        </w:rPr>
        <w:t>__________________________________________________________</w:t>
      </w:r>
    </w:p>
    <w:p w:rsidR="00EA2905" w:rsidRPr="005B0A40" w:rsidRDefault="00EA2905" w:rsidP="00D746A3">
      <w:pPr>
        <w:pStyle w:val="NormalnyWeb"/>
        <w:spacing w:before="0" w:beforeAutospacing="0" w:after="0" w:afterAutospacing="0"/>
        <w:jc w:val="center"/>
        <w:rPr>
          <w:rFonts w:ascii="Bookman Old Style" w:hAnsi="Bookman Old Style" w:cs="Arial"/>
          <w:b/>
        </w:rPr>
      </w:pPr>
    </w:p>
    <w:p w:rsidR="00EA2905" w:rsidRPr="005B0A40" w:rsidRDefault="00EA2905" w:rsidP="00D746A3">
      <w:pPr>
        <w:pStyle w:val="NormalnyWeb"/>
        <w:spacing w:before="0" w:beforeAutospacing="0" w:after="0" w:afterAutospacing="0"/>
        <w:jc w:val="center"/>
        <w:rPr>
          <w:rFonts w:ascii="Bookman Old Style" w:hAnsi="Bookman Old Style" w:cs="Arial"/>
          <w:b/>
        </w:rPr>
      </w:pPr>
      <w:r w:rsidRPr="005B0A40">
        <w:rPr>
          <w:rFonts w:ascii="Bookman Old Style" w:hAnsi="Bookman Old Style" w:cs="Arial"/>
          <w:b/>
        </w:rPr>
        <w:t>__________________________________________________________</w:t>
      </w:r>
    </w:p>
    <w:p w:rsidR="00EA2905" w:rsidRPr="005B0A40" w:rsidRDefault="00EA2905" w:rsidP="00D746A3">
      <w:pPr>
        <w:pStyle w:val="NormalnyWeb"/>
        <w:spacing w:before="0" w:beforeAutospacing="0" w:after="0" w:afterAutospacing="0"/>
        <w:jc w:val="center"/>
        <w:rPr>
          <w:rFonts w:ascii="Bookman Old Style" w:hAnsi="Bookman Old Style" w:cs="Arial"/>
          <w:i/>
          <w:sz w:val="16"/>
          <w:szCs w:val="16"/>
        </w:rPr>
      </w:pPr>
      <w:r w:rsidRPr="005B0A40">
        <w:rPr>
          <w:rFonts w:ascii="Bookman Old Style" w:hAnsi="Bookman Old Style" w:cs="Arial"/>
          <w:i/>
          <w:sz w:val="16"/>
          <w:szCs w:val="16"/>
        </w:rPr>
        <w:t>(nazwa i adres Wykonawcy)</w:t>
      </w:r>
    </w:p>
    <w:p w:rsidR="00EA2905" w:rsidRPr="00DD77F3" w:rsidRDefault="00EA2905" w:rsidP="00231E13">
      <w:pPr>
        <w:spacing w:after="0" w:line="360" w:lineRule="auto"/>
        <w:jc w:val="both"/>
        <w:rPr>
          <w:rFonts w:ascii="Bookman Old Style" w:hAnsi="Bookman Old Style" w:cs="Arial"/>
          <w:sz w:val="18"/>
          <w:szCs w:val="18"/>
        </w:rPr>
      </w:pPr>
    </w:p>
    <w:p w:rsidR="00920228" w:rsidRPr="00DD77F3" w:rsidRDefault="008D266F" w:rsidP="00920228">
      <w:pPr>
        <w:spacing w:after="0" w:line="240" w:lineRule="auto"/>
        <w:jc w:val="both"/>
        <w:rPr>
          <w:rFonts w:ascii="Bookman Old Style" w:hAnsi="Bookman Old Style" w:cs="Arial"/>
          <w:sz w:val="18"/>
          <w:szCs w:val="18"/>
        </w:rPr>
      </w:pPr>
      <w:r w:rsidRPr="00DD77F3">
        <w:rPr>
          <w:rFonts w:ascii="Bookman Old Style" w:hAnsi="Bookman Old Style" w:cs="Arial"/>
          <w:sz w:val="18"/>
          <w:szCs w:val="18"/>
        </w:rPr>
        <w:t>w</w:t>
      </w:r>
      <w:r w:rsidR="00920228" w:rsidRPr="00DD77F3">
        <w:rPr>
          <w:rFonts w:ascii="Bookman Old Style" w:hAnsi="Bookman Old Style" w:cs="Arial"/>
          <w:sz w:val="18"/>
          <w:szCs w:val="18"/>
        </w:rPr>
        <w:t xml:space="preserve"> celu potwierdzenia warunku udziału w postępowaniu jw., przedkładam niniejszy Wykaz dostaw: </w:t>
      </w:r>
    </w:p>
    <w:p w:rsidR="00920228" w:rsidRPr="002050CB" w:rsidRDefault="00920228" w:rsidP="00231E13">
      <w:pPr>
        <w:spacing w:after="0" w:line="360" w:lineRule="auto"/>
        <w:jc w:val="both"/>
        <w:rPr>
          <w:rFonts w:ascii="Bookman Old Style" w:hAnsi="Bookman Old Style" w:cs="Arial"/>
          <w:sz w:val="12"/>
          <w:szCs w:val="12"/>
        </w:rPr>
      </w:pPr>
    </w:p>
    <w:tbl>
      <w:tblPr>
        <w:tblW w:w="9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2832"/>
        <w:gridCol w:w="2026"/>
        <w:gridCol w:w="1195"/>
        <w:gridCol w:w="1232"/>
        <w:gridCol w:w="1886"/>
      </w:tblGrid>
      <w:tr w:rsidR="008D266F" w:rsidRPr="002C2649" w:rsidTr="00242E1B">
        <w:trPr>
          <w:trHeight w:val="567"/>
          <w:jc w:val="center"/>
        </w:trPr>
        <w:tc>
          <w:tcPr>
            <w:tcW w:w="565" w:type="dxa"/>
            <w:vMerge w:val="restart"/>
            <w:vAlign w:val="center"/>
          </w:tcPr>
          <w:p w:rsidR="008D266F" w:rsidRPr="002C2649" w:rsidRDefault="008D266F" w:rsidP="008D266F">
            <w:pPr>
              <w:spacing w:after="0" w:line="240" w:lineRule="auto"/>
              <w:jc w:val="center"/>
              <w:rPr>
                <w:rFonts w:ascii="Bookman Old Style" w:hAnsi="Bookman Old Style"/>
                <w:bCs/>
                <w:sz w:val="16"/>
                <w:szCs w:val="16"/>
              </w:rPr>
            </w:pPr>
            <w:r w:rsidRPr="002C2649">
              <w:rPr>
                <w:rFonts w:ascii="Bookman Old Style" w:hAnsi="Bookman Old Style"/>
                <w:bCs/>
                <w:sz w:val="16"/>
                <w:szCs w:val="16"/>
              </w:rPr>
              <w:t>L.p.</w:t>
            </w:r>
          </w:p>
        </w:tc>
        <w:tc>
          <w:tcPr>
            <w:tcW w:w="2832" w:type="dxa"/>
            <w:vMerge w:val="restart"/>
            <w:vAlign w:val="center"/>
          </w:tcPr>
          <w:p w:rsidR="008D266F" w:rsidRPr="002C2649" w:rsidRDefault="008D266F" w:rsidP="004D31F0">
            <w:pPr>
              <w:spacing w:after="0" w:line="240" w:lineRule="auto"/>
              <w:jc w:val="center"/>
              <w:rPr>
                <w:rFonts w:ascii="Bookman Old Style" w:hAnsi="Bookman Old Style"/>
                <w:bCs/>
                <w:sz w:val="16"/>
                <w:szCs w:val="16"/>
              </w:rPr>
            </w:pPr>
            <w:r w:rsidRPr="002C2649">
              <w:rPr>
                <w:rFonts w:ascii="Bookman Old Style" w:hAnsi="Bookman Old Style"/>
                <w:bCs/>
                <w:sz w:val="16"/>
                <w:szCs w:val="16"/>
              </w:rPr>
              <w:t xml:space="preserve">Podmiot, na rzecz którego </w:t>
            </w:r>
            <w:r>
              <w:rPr>
                <w:rFonts w:ascii="Bookman Old Style" w:hAnsi="Bookman Old Style"/>
                <w:bCs/>
                <w:sz w:val="16"/>
                <w:szCs w:val="16"/>
              </w:rPr>
              <w:t xml:space="preserve">dostawy </w:t>
            </w:r>
            <w:r w:rsidRPr="002C2649">
              <w:rPr>
                <w:rFonts w:ascii="Bookman Old Style" w:hAnsi="Bookman Old Style"/>
                <w:bCs/>
                <w:sz w:val="16"/>
                <w:szCs w:val="16"/>
              </w:rPr>
              <w:t>zostały wykonane</w:t>
            </w:r>
            <w:r w:rsidR="004D31F0">
              <w:rPr>
                <w:rFonts w:ascii="Bookman Old Style" w:hAnsi="Bookman Old Style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026" w:type="dxa"/>
            <w:vMerge w:val="restart"/>
            <w:vAlign w:val="center"/>
          </w:tcPr>
          <w:p w:rsidR="008D266F" w:rsidRPr="008D266F" w:rsidRDefault="008D266F" w:rsidP="008D266F">
            <w:pPr>
              <w:spacing w:after="0" w:line="240" w:lineRule="auto"/>
              <w:jc w:val="center"/>
              <w:rPr>
                <w:rFonts w:ascii="Bookman Old Style" w:hAnsi="Bookman Old Style"/>
                <w:bCs/>
                <w:sz w:val="16"/>
                <w:szCs w:val="16"/>
                <w:vertAlign w:val="superscript"/>
              </w:rPr>
            </w:pPr>
            <w:r>
              <w:rPr>
                <w:rFonts w:ascii="Bookman Old Style" w:hAnsi="Bookman Old Style"/>
                <w:bCs/>
                <w:sz w:val="16"/>
                <w:szCs w:val="16"/>
              </w:rPr>
              <w:t xml:space="preserve">Przedmiot </w:t>
            </w:r>
            <w:r w:rsidR="004D31F0">
              <w:rPr>
                <w:rFonts w:ascii="Bookman Old Style" w:hAnsi="Bookman Old Style"/>
                <w:bCs/>
                <w:sz w:val="16"/>
                <w:szCs w:val="16"/>
              </w:rPr>
              <w:t>zamówienia /</w:t>
            </w:r>
            <w:r>
              <w:rPr>
                <w:rFonts w:ascii="Bookman Old Style" w:hAnsi="Bookman Old Style"/>
                <w:bCs/>
                <w:sz w:val="16"/>
                <w:szCs w:val="16"/>
              </w:rPr>
              <w:t>dostaw</w:t>
            </w:r>
            <w:r>
              <w:rPr>
                <w:rFonts w:ascii="Bookman Old Style" w:hAnsi="Bookman Old Style"/>
                <w:bCs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2427" w:type="dxa"/>
            <w:gridSpan w:val="2"/>
            <w:vAlign w:val="center"/>
          </w:tcPr>
          <w:p w:rsidR="008D266F" w:rsidRPr="002C2649" w:rsidRDefault="004D31F0" w:rsidP="004D31F0">
            <w:pPr>
              <w:spacing w:after="0" w:line="240" w:lineRule="auto"/>
              <w:jc w:val="center"/>
              <w:rPr>
                <w:rFonts w:ascii="Bookman Old Style" w:hAnsi="Bookman Old Style"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sz w:val="16"/>
                <w:szCs w:val="16"/>
              </w:rPr>
              <w:t>Termin realizacji</w:t>
            </w:r>
          </w:p>
        </w:tc>
        <w:tc>
          <w:tcPr>
            <w:tcW w:w="1886" w:type="dxa"/>
            <w:vMerge w:val="restart"/>
            <w:vAlign w:val="center"/>
          </w:tcPr>
          <w:p w:rsidR="008D266F" w:rsidRPr="008D266F" w:rsidRDefault="008D266F" w:rsidP="004D31F0">
            <w:pPr>
              <w:spacing w:after="0" w:line="240" w:lineRule="auto"/>
              <w:jc w:val="center"/>
              <w:rPr>
                <w:rFonts w:ascii="Bookman Old Style" w:hAnsi="Bookman Old Style"/>
                <w:bCs/>
                <w:sz w:val="16"/>
                <w:szCs w:val="16"/>
                <w:vertAlign w:val="superscript"/>
              </w:rPr>
            </w:pPr>
            <w:r w:rsidRPr="002C2649">
              <w:rPr>
                <w:rFonts w:ascii="Bookman Old Style" w:hAnsi="Bookman Old Style"/>
                <w:bCs/>
                <w:sz w:val="16"/>
                <w:szCs w:val="16"/>
              </w:rPr>
              <w:t>W</w:t>
            </w:r>
            <w:r>
              <w:rPr>
                <w:rFonts w:ascii="Bookman Old Style" w:hAnsi="Bookman Old Style"/>
                <w:bCs/>
                <w:sz w:val="16"/>
                <w:szCs w:val="16"/>
              </w:rPr>
              <w:t xml:space="preserve">artość </w:t>
            </w:r>
            <w:r w:rsidR="004D31F0">
              <w:rPr>
                <w:rFonts w:ascii="Bookman Old Style" w:hAnsi="Bookman Old Style"/>
                <w:bCs/>
                <w:sz w:val="16"/>
                <w:szCs w:val="16"/>
              </w:rPr>
              <w:t>b</w:t>
            </w:r>
            <w:r w:rsidRPr="002C2649">
              <w:rPr>
                <w:rFonts w:ascii="Bookman Old Style" w:hAnsi="Bookman Old Style"/>
                <w:bCs/>
                <w:sz w:val="16"/>
                <w:szCs w:val="16"/>
              </w:rPr>
              <w:t>rutto (PLN)</w:t>
            </w:r>
            <w:r>
              <w:rPr>
                <w:rFonts w:ascii="Bookman Old Style" w:hAnsi="Bookman Old Style"/>
                <w:bCs/>
                <w:sz w:val="16"/>
                <w:szCs w:val="16"/>
                <w:vertAlign w:val="superscript"/>
              </w:rPr>
              <w:t>2</w:t>
            </w:r>
          </w:p>
        </w:tc>
      </w:tr>
      <w:tr w:rsidR="008D266F" w:rsidRPr="002C2649" w:rsidTr="00242E1B">
        <w:trPr>
          <w:trHeight w:val="567"/>
          <w:jc w:val="center"/>
        </w:trPr>
        <w:tc>
          <w:tcPr>
            <w:tcW w:w="565" w:type="dxa"/>
            <w:vMerge/>
            <w:vAlign w:val="center"/>
          </w:tcPr>
          <w:p w:rsidR="008D266F" w:rsidRPr="002C2649" w:rsidRDefault="008D266F" w:rsidP="008D266F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2832" w:type="dxa"/>
            <w:vMerge/>
            <w:vAlign w:val="center"/>
          </w:tcPr>
          <w:p w:rsidR="008D266F" w:rsidRPr="002C2649" w:rsidRDefault="008D266F" w:rsidP="008D266F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2026" w:type="dxa"/>
            <w:vMerge/>
            <w:vAlign w:val="center"/>
          </w:tcPr>
          <w:p w:rsidR="008D266F" w:rsidRPr="002C2649" w:rsidRDefault="008D266F" w:rsidP="008D266F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:rsidR="008D266F" w:rsidRPr="002C2649" w:rsidRDefault="008D266F" w:rsidP="00DD77F3">
            <w:pPr>
              <w:spacing w:after="0" w:line="240" w:lineRule="auto"/>
              <w:jc w:val="center"/>
              <w:rPr>
                <w:rFonts w:ascii="Bookman Old Style" w:hAnsi="Bookman Old Style"/>
                <w:bCs/>
                <w:sz w:val="16"/>
                <w:szCs w:val="16"/>
              </w:rPr>
            </w:pPr>
            <w:r w:rsidRPr="002C2649">
              <w:rPr>
                <w:rFonts w:ascii="Bookman Old Style" w:hAnsi="Bookman Old Style"/>
                <w:bCs/>
                <w:sz w:val="16"/>
                <w:szCs w:val="16"/>
              </w:rPr>
              <w:t>Data rozpoczęcia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8D266F" w:rsidRPr="002C2649" w:rsidRDefault="008D266F" w:rsidP="00DD77F3">
            <w:pPr>
              <w:spacing w:after="0" w:line="240" w:lineRule="auto"/>
              <w:jc w:val="center"/>
              <w:rPr>
                <w:rFonts w:ascii="Bookman Old Style" w:hAnsi="Bookman Old Style"/>
                <w:bCs/>
                <w:sz w:val="16"/>
                <w:szCs w:val="16"/>
              </w:rPr>
            </w:pPr>
            <w:r w:rsidRPr="002C2649">
              <w:rPr>
                <w:rFonts w:ascii="Bookman Old Style" w:hAnsi="Bookman Old Style"/>
                <w:bCs/>
                <w:sz w:val="16"/>
                <w:szCs w:val="16"/>
              </w:rPr>
              <w:t>Data zakończenia</w:t>
            </w:r>
          </w:p>
        </w:tc>
        <w:tc>
          <w:tcPr>
            <w:tcW w:w="1886" w:type="dxa"/>
            <w:vMerge/>
            <w:vAlign w:val="center"/>
          </w:tcPr>
          <w:p w:rsidR="008D266F" w:rsidRPr="002C2649" w:rsidRDefault="008D266F" w:rsidP="008D266F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</w:tr>
      <w:tr w:rsidR="008D266F" w:rsidRPr="002C2649" w:rsidTr="002050CB">
        <w:trPr>
          <w:trHeight w:val="737"/>
          <w:jc w:val="center"/>
        </w:trPr>
        <w:tc>
          <w:tcPr>
            <w:tcW w:w="565" w:type="dxa"/>
            <w:vAlign w:val="center"/>
          </w:tcPr>
          <w:p w:rsidR="008D266F" w:rsidRPr="002C2649" w:rsidRDefault="008D266F" w:rsidP="008D266F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2832" w:type="dxa"/>
            <w:vAlign w:val="center"/>
          </w:tcPr>
          <w:p w:rsidR="008D266F" w:rsidRPr="002C2649" w:rsidRDefault="008D266F" w:rsidP="008D266F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2026" w:type="dxa"/>
            <w:vAlign w:val="center"/>
          </w:tcPr>
          <w:p w:rsidR="008D266F" w:rsidRPr="002C2649" w:rsidRDefault="008D266F" w:rsidP="008D266F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:rsidR="008D266F" w:rsidRPr="002C2649" w:rsidRDefault="008D266F" w:rsidP="008D266F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8D266F" w:rsidRPr="002C2649" w:rsidRDefault="008D266F" w:rsidP="008D266F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886" w:type="dxa"/>
          </w:tcPr>
          <w:p w:rsidR="008D266F" w:rsidRPr="002C2649" w:rsidRDefault="008D266F" w:rsidP="008D266F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</w:tr>
      <w:tr w:rsidR="008D266F" w:rsidRPr="002C2649" w:rsidTr="002050CB">
        <w:trPr>
          <w:trHeight w:val="737"/>
          <w:jc w:val="center"/>
        </w:trPr>
        <w:tc>
          <w:tcPr>
            <w:tcW w:w="565" w:type="dxa"/>
            <w:vAlign w:val="center"/>
          </w:tcPr>
          <w:p w:rsidR="008D266F" w:rsidRPr="002C2649" w:rsidRDefault="008D266F" w:rsidP="008D266F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2832" w:type="dxa"/>
            <w:vAlign w:val="center"/>
          </w:tcPr>
          <w:p w:rsidR="008D266F" w:rsidRPr="002C2649" w:rsidRDefault="008D266F" w:rsidP="008D266F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2026" w:type="dxa"/>
            <w:vAlign w:val="center"/>
          </w:tcPr>
          <w:p w:rsidR="008D266F" w:rsidRPr="002C2649" w:rsidRDefault="008D266F" w:rsidP="008D266F">
            <w:pPr>
              <w:jc w:val="center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:rsidR="008D266F" w:rsidRPr="002C2649" w:rsidRDefault="008D266F" w:rsidP="008D266F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8D266F" w:rsidRPr="002C2649" w:rsidRDefault="008D266F" w:rsidP="008D266F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886" w:type="dxa"/>
          </w:tcPr>
          <w:p w:rsidR="008D266F" w:rsidRPr="002C2649" w:rsidRDefault="008D266F" w:rsidP="008D266F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</w:tr>
    </w:tbl>
    <w:p w:rsidR="00920228" w:rsidRDefault="00920228" w:rsidP="00920228">
      <w:pPr>
        <w:pStyle w:val="pkt"/>
        <w:spacing w:before="0" w:after="0"/>
        <w:ind w:left="0" w:firstLine="0"/>
        <w:rPr>
          <w:rFonts w:ascii="Bookman Old Style" w:hAnsi="Bookman Old Style"/>
          <w:sz w:val="18"/>
          <w:szCs w:val="18"/>
        </w:rPr>
      </w:pPr>
    </w:p>
    <w:p w:rsidR="008D266F" w:rsidRPr="008D266F" w:rsidRDefault="008D266F" w:rsidP="008D266F">
      <w:pPr>
        <w:tabs>
          <w:tab w:val="left" w:pos="1065"/>
        </w:tabs>
        <w:jc w:val="both"/>
        <w:rPr>
          <w:rFonts w:ascii="Bookman Old Style" w:hAnsi="Bookman Old Style" w:cs="Arial"/>
          <w:color w:val="000000" w:themeColor="text1"/>
          <w:sz w:val="16"/>
          <w:szCs w:val="16"/>
        </w:rPr>
      </w:pPr>
      <w:r w:rsidRPr="008D266F">
        <w:rPr>
          <w:rFonts w:ascii="Bookman Old Style" w:eastAsia="Times New Roman" w:hAnsi="Bookman Old Style" w:cs="Calibri"/>
          <w:b/>
          <w:color w:val="000000" w:themeColor="text1"/>
          <w:sz w:val="16"/>
          <w:szCs w:val="16"/>
          <w:vertAlign w:val="superscript"/>
          <w:lang w:eastAsia="pl-PL"/>
        </w:rPr>
        <w:t>1</w:t>
      </w:r>
      <w:r w:rsidR="00DD77F3">
        <w:rPr>
          <w:rFonts w:ascii="Bookman Old Style" w:hAnsi="Bookman Old Style" w:cs="Arial"/>
          <w:color w:val="000000" w:themeColor="text1"/>
          <w:sz w:val="16"/>
          <w:szCs w:val="16"/>
        </w:rPr>
        <w:t xml:space="preserve"> P</w:t>
      </w:r>
      <w:r>
        <w:rPr>
          <w:rFonts w:ascii="Bookman Old Style" w:hAnsi="Bookman Old Style" w:cs="Arial"/>
          <w:color w:val="000000" w:themeColor="text1"/>
          <w:sz w:val="16"/>
          <w:szCs w:val="16"/>
        </w:rPr>
        <w:t>rzedmiot dostaw należy o</w:t>
      </w:r>
      <w:r w:rsidRPr="008D266F">
        <w:rPr>
          <w:rFonts w:ascii="Bookman Old Style" w:hAnsi="Bookman Old Style" w:cs="Arial"/>
          <w:color w:val="000000" w:themeColor="text1"/>
          <w:sz w:val="16"/>
          <w:szCs w:val="16"/>
        </w:rPr>
        <w:t>kreślić w taki sposób</w:t>
      </w:r>
      <w:r>
        <w:rPr>
          <w:rFonts w:ascii="Bookman Old Style" w:hAnsi="Bookman Old Style" w:cs="Arial"/>
          <w:color w:val="000000" w:themeColor="text1"/>
          <w:sz w:val="16"/>
          <w:szCs w:val="16"/>
        </w:rPr>
        <w:t>,</w:t>
      </w:r>
      <w:r w:rsidRPr="008D266F">
        <w:rPr>
          <w:rFonts w:ascii="Bookman Old Style" w:hAnsi="Bookman Old Style" w:cs="Arial"/>
          <w:color w:val="000000" w:themeColor="text1"/>
          <w:sz w:val="16"/>
          <w:szCs w:val="16"/>
        </w:rPr>
        <w:t xml:space="preserve"> aby Zamawiający mógł jednoznacznie stwierdzić czy warunek zdolności technicznej</w:t>
      </w:r>
      <w:r>
        <w:rPr>
          <w:rFonts w:ascii="Bookman Old Style" w:hAnsi="Bookman Old Style" w:cs="Arial"/>
          <w:color w:val="000000" w:themeColor="text1"/>
          <w:sz w:val="16"/>
          <w:szCs w:val="16"/>
        </w:rPr>
        <w:t xml:space="preserve"> </w:t>
      </w:r>
      <w:r w:rsidRPr="008D266F">
        <w:rPr>
          <w:rFonts w:ascii="Bookman Old Style" w:hAnsi="Bookman Old Style" w:cs="Arial"/>
          <w:color w:val="000000" w:themeColor="text1"/>
          <w:sz w:val="16"/>
          <w:szCs w:val="16"/>
        </w:rPr>
        <w:t>lub zawodowej został spełniony</w:t>
      </w:r>
      <w:r w:rsidR="00DD77F3">
        <w:rPr>
          <w:rFonts w:ascii="Bookman Old Style" w:hAnsi="Bookman Old Style" w:cs="Arial"/>
          <w:color w:val="000000" w:themeColor="text1"/>
          <w:sz w:val="16"/>
          <w:szCs w:val="16"/>
        </w:rPr>
        <w:t>. W</w:t>
      </w:r>
      <w:r w:rsidRPr="008D266F">
        <w:rPr>
          <w:rFonts w:ascii="Bookman Old Style" w:hAnsi="Bookman Old Style" w:cs="Arial"/>
          <w:color w:val="000000" w:themeColor="text1"/>
          <w:sz w:val="16"/>
          <w:szCs w:val="16"/>
        </w:rPr>
        <w:t xml:space="preserve"> przypadku</w:t>
      </w:r>
      <w:r w:rsidR="00DD77F3">
        <w:rPr>
          <w:rFonts w:ascii="Bookman Old Style" w:hAnsi="Bookman Old Style" w:cs="Arial"/>
          <w:color w:val="000000" w:themeColor="text1"/>
          <w:sz w:val="16"/>
          <w:szCs w:val="16"/>
        </w:rPr>
        <w:t>,</w:t>
      </w:r>
      <w:r w:rsidRPr="008D266F">
        <w:rPr>
          <w:rFonts w:ascii="Bookman Old Style" w:hAnsi="Bookman Old Style" w:cs="Arial"/>
          <w:color w:val="000000" w:themeColor="text1"/>
          <w:sz w:val="16"/>
          <w:szCs w:val="16"/>
        </w:rPr>
        <w:t xml:space="preserve"> gdy w zakres </w:t>
      </w:r>
      <w:r w:rsidR="00DD77F3">
        <w:rPr>
          <w:rFonts w:ascii="Bookman Old Style" w:hAnsi="Bookman Old Style" w:cs="Arial"/>
          <w:color w:val="000000" w:themeColor="text1"/>
          <w:sz w:val="16"/>
          <w:szCs w:val="16"/>
        </w:rPr>
        <w:t>wykonanej</w:t>
      </w:r>
      <w:r w:rsidR="008626A7">
        <w:rPr>
          <w:rFonts w:ascii="Bookman Old Style" w:hAnsi="Bookman Old Style" w:cs="Arial"/>
          <w:color w:val="000000" w:themeColor="text1"/>
          <w:sz w:val="16"/>
          <w:szCs w:val="16"/>
        </w:rPr>
        <w:t>,</w:t>
      </w:r>
      <w:r w:rsidR="008626A7" w:rsidRPr="008626A7">
        <w:t xml:space="preserve"> </w:t>
      </w:r>
      <w:r w:rsidR="008626A7" w:rsidRPr="008626A7">
        <w:rPr>
          <w:rFonts w:ascii="Bookman Old Style" w:hAnsi="Bookman Old Style" w:cs="Arial"/>
          <w:color w:val="000000" w:themeColor="text1"/>
          <w:sz w:val="16"/>
          <w:szCs w:val="16"/>
        </w:rPr>
        <w:t>a w przypadku świadczeń powtarzających się lu</w:t>
      </w:r>
      <w:r w:rsidR="008626A7">
        <w:rPr>
          <w:rFonts w:ascii="Bookman Old Style" w:hAnsi="Bookman Old Style" w:cs="Arial"/>
          <w:color w:val="000000" w:themeColor="text1"/>
          <w:sz w:val="16"/>
          <w:szCs w:val="16"/>
        </w:rPr>
        <w:t xml:space="preserve">b ciągłych również wykonywanej </w:t>
      </w:r>
      <w:r w:rsidRPr="008D266F">
        <w:rPr>
          <w:rFonts w:ascii="Bookman Old Style" w:hAnsi="Bookman Old Style" w:cs="Arial"/>
          <w:color w:val="000000" w:themeColor="text1"/>
          <w:sz w:val="16"/>
          <w:szCs w:val="16"/>
        </w:rPr>
        <w:t>umowy/zlecenia wchodzą inne prace należy dokładnie określić rodzaj prac związanych z warunkiem przedstawionym przez Zamawiającego</w:t>
      </w:r>
      <w:r w:rsidR="00DD77F3">
        <w:rPr>
          <w:rFonts w:ascii="Bookman Old Style" w:hAnsi="Bookman Old Style" w:cs="Arial"/>
          <w:color w:val="000000" w:themeColor="text1"/>
          <w:sz w:val="16"/>
          <w:szCs w:val="16"/>
        </w:rPr>
        <w:t>.</w:t>
      </w:r>
    </w:p>
    <w:p w:rsidR="008D266F" w:rsidRDefault="008D266F" w:rsidP="008D266F">
      <w:pPr>
        <w:tabs>
          <w:tab w:val="left" w:pos="1065"/>
        </w:tabs>
        <w:jc w:val="both"/>
        <w:rPr>
          <w:rFonts w:ascii="Bookman Old Style" w:hAnsi="Bookman Old Style" w:cs="Arial"/>
          <w:color w:val="000000" w:themeColor="text1"/>
          <w:sz w:val="16"/>
          <w:szCs w:val="16"/>
        </w:rPr>
      </w:pPr>
      <w:r w:rsidRPr="008D266F">
        <w:rPr>
          <w:rFonts w:ascii="Bookman Old Style" w:hAnsi="Bookman Old Style" w:cs="Arial"/>
          <w:b/>
          <w:color w:val="000000" w:themeColor="text1"/>
          <w:sz w:val="16"/>
          <w:szCs w:val="16"/>
          <w:vertAlign w:val="superscript"/>
        </w:rPr>
        <w:t>2</w:t>
      </w:r>
      <w:r w:rsidR="00DD77F3">
        <w:rPr>
          <w:rFonts w:ascii="Bookman Old Style" w:hAnsi="Bookman Old Style" w:cs="Arial"/>
          <w:b/>
          <w:color w:val="000000" w:themeColor="text1"/>
          <w:sz w:val="16"/>
          <w:szCs w:val="16"/>
          <w:vertAlign w:val="superscript"/>
        </w:rPr>
        <w:t xml:space="preserve"> </w:t>
      </w:r>
      <w:r w:rsidR="00DD77F3">
        <w:rPr>
          <w:rFonts w:ascii="Bookman Old Style" w:hAnsi="Bookman Old Style" w:cs="Arial"/>
          <w:color w:val="000000" w:themeColor="text1"/>
          <w:sz w:val="16"/>
          <w:szCs w:val="16"/>
        </w:rPr>
        <w:t xml:space="preserve">W </w:t>
      </w:r>
      <w:r w:rsidRPr="008D266F">
        <w:rPr>
          <w:rFonts w:ascii="Bookman Old Style" w:hAnsi="Bookman Old Style" w:cs="Arial"/>
          <w:color w:val="000000" w:themeColor="text1"/>
          <w:sz w:val="16"/>
          <w:szCs w:val="16"/>
        </w:rPr>
        <w:t>przypadku</w:t>
      </w:r>
      <w:r w:rsidR="00DD77F3">
        <w:rPr>
          <w:rFonts w:ascii="Bookman Old Style" w:hAnsi="Bookman Old Style" w:cs="Arial"/>
          <w:color w:val="000000" w:themeColor="text1"/>
          <w:sz w:val="16"/>
          <w:szCs w:val="16"/>
        </w:rPr>
        <w:t>,</w:t>
      </w:r>
      <w:r w:rsidRPr="008D266F">
        <w:rPr>
          <w:rFonts w:ascii="Bookman Old Style" w:hAnsi="Bookman Old Style" w:cs="Arial"/>
          <w:color w:val="000000" w:themeColor="text1"/>
          <w:sz w:val="16"/>
          <w:szCs w:val="16"/>
        </w:rPr>
        <w:t xml:space="preserve"> gdy w zakres podanej kwoty wchodzą </w:t>
      </w:r>
      <w:r w:rsidR="00DD77F3">
        <w:rPr>
          <w:rFonts w:ascii="Bookman Old Style" w:hAnsi="Bookman Old Style" w:cs="Arial"/>
          <w:color w:val="000000" w:themeColor="text1"/>
          <w:sz w:val="16"/>
          <w:szCs w:val="16"/>
        </w:rPr>
        <w:t>wartości dostaw nie</w:t>
      </w:r>
      <w:r w:rsidRPr="008D266F">
        <w:rPr>
          <w:rFonts w:ascii="Bookman Old Style" w:hAnsi="Bookman Old Style" w:cs="Arial"/>
          <w:color w:val="000000" w:themeColor="text1"/>
          <w:sz w:val="16"/>
          <w:szCs w:val="16"/>
        </w:rPr>
        <w:t>związa</w:t>
      </w:r>
      <w:r w:rsidR="00DD77F3">
        <w:rPr>
          <w:rFonts w:ascii="Bookman Old Style" w:hAnsi="Bookman Old Style" w:cs="Arial"/>
          <w:color w:val="000000" w:themeColor="text1"/>
          <w:sz w:val="16"/>
          <w:szCs w:val="16"/>
        </w:rPr>
        <w:t xml:space="preserve">nych </w:t>
      </w:r>
      <w:r w:rsidRPr="008D266F">
        <w:rPr>
          <w:rFonts w:ascii="Bookman Old Style" w:hAnsi="Bookman Old Style" w:cs="Arial"/>
          <w:color w:val="000000" w:themeColor="text1"/>
          <w:sz w:val="16"/>
          <w:szCs w:val="16"/>
        </w:rPr>
        <w:t xml:space="preserve">z warunkiem udziału </w:t>
      </w:r>
      <w:r w:rsidR="00DD77F3">
        <w:rPr>
          <w:rFonts w:ascii="Bookman Old Style" w:hAnsi="Bookman Old Style" w:cs="Arial"/>
          <w:color w:val="000000" w:themeColor="text1"/>
          <w:sz w:val="16"/>
          <w:szCs w:val="16"/>
        </w:rPr>
        <w:br/>
      </w:r>
      <w:r w:rsidRPr="008D266F">
        <w:rPr>
          <w:rFonts w:ascii="Bookman Old Style" w:hAnsi="Bookman Old Style" w:cs="Arial"/>
          <w:color w:val="000000" w:themeColor="text1"/>
          <w:sz w:val="16"/>
          <w:szCs w:val="16"/>
        </w:rPr>
        <w:t xml:space="preserve">w postępowaniu </w:t>
      </w:r>
      <w:r w:rsidR="00DD77F3">
        <w:rPr>
          <w:rFonts w:ascii="Bookman Old Style" w:hAnsi="Bookman Old Style" w:cs="Arial"/>
          <w:color w:val="000000" w:themeColor="text1"/>
          <w:sz w:val="16"/>
          <w:szCs w:val="16"/>
        </w:rPr>
        <w:t xml:space="preserve">określonym </w:t>
      </w:r>
      <w:r w:rsidRPr="008D266F">
        <w:rPr>
          <w:rFonts w:ascii="Bookman Old Style" w:hAnsi="Bookman Old Style" w:cs="Arial"/>
          <w:color w:val="000000" w:themeColor="text1"/>
          <w:sz w:val="16"/>
          <w:szCs w:val="16"/>
        </w:rPr>
        <w:t>przez Zamawiającego, należy podać wartość całkowitą umowy/ zlecenia</w:t>
      </w:r>
      <w:r w:rsidR="00DD77F3">
        <w:rPr>
          <w:rFonts w:ascii="Bookman Old Style" w:hAnsi="Bookman Old Style" w:cs="Arial"/>
          <w:color w:val="000000" w:themeColor="text1"/>
          <w:sz w:val="16"/>
          <w:szCs w:val="16"/>
        </w:rPr>
        <w:t>,</w:t>
      </w:r>
      <w:r w:rsidRPr="008D266F">
        <w:rPr>
          <w:rFonts w:ascii="Bookman Old Style" w:hAnsi="Bookman Old Style" w:cs="Arial"/>
          <w:color w:val="000000" w:themeColor="text1"/>
          <w:sz w:val="16"/>
          <w:szCs w:val="16"/>
        </w:rPr>
        <w:t xml:space="preserve"> w tym </w:t>
      </w:r>
      <w:r w:rsidR="00DD77F3">
        <w:rPr>
          <w:rFonts w:ascii="Bookman Old Style" w:hAnsi="Bookman Old Style" w:cs="Arial"/>
          <w:color w:val="000000" w:themeColor="text1"/>
          <w:sz w:val="16"/>
          <w:szCs w:val="16"/>
        </w:rPr>
        <w:t xml:space="preserve">wskazać </w:t>
      </w:r>
      <w:r w:rsidRPr="008D266F">
        <w:rPr>
          <w:rFonts w:ascii="Bookman Old Style" w:hAnsi="Bookman Old Style" w:cs="Arial"/>
          <w:color w:val="000000" w:themeColor="text1"/>
          <w:sz w:val="16"/>
          <w:szCs w:val="16"/>
        </w:rPr>
        <w:t xml:space="preserve">kwotę za zakres </w:t>
      </w:r>
      <w:r w:rsidR="00DD77F3">
        <w:rPr>
          <w:rFonts w:ascii="Bookman Old Style" w:hAnsi="Bookman Old Style" w:cs="Arial"/>
          <w:color w:val="000000" w:themeColor="text1"/>
          <w:sz w:val="16"/>
          <w:szCs w:val="16"/>
        </w:rPr>
        <w:t>wymagany przez Zamawiającego.</w:t>
      </w:r>
    </w:p>
    <w:p w:rsidR="00DD77F3" w:rsidRPr="008D266F" w:rsidRDefault="00DD77F3" w:rsidP="008D266F">
      <w:pPr>
        <w:tabs>
          <w:tab w:val="left" w:pos="1065"/>
        </w:tabs>
        <w:jc w:val="both"/>
        <w:rPr>
          <w:rFonts w:ascii="Bookman Old Style" w:eastAsia="Times New Roman" w:hAnsi="Bookman Old Style" w:cs="Calibri"/>
          <w:b/>
          <w:color w:val="000000" w:themeColor="text1"/>
          <w:sz w:val="16"/>
          <w:szCs w:val="16"/>
          <w:lang w:eastAsia="pl-PL"/>
        </w:rPr>
      </w:pPr>
      <w:r>
        <w:rPr>
          <w:rFonts w:ascii="Bookman Old Style" w:hAnsi="Bookman Old Style" w:cs="Arial"/>
          <w:color w:val="000000" w:themeColor="text1"/>
          <w:sz w:val="16"/>
          <w:szCs w:val="16"/>
        </w:rPr>
        <w:t xml:space="preserve">Jeżeli Wykonawca </w:t>
      </w:r>
      <w:r w:rsidRPr="00DD77F3">
        <w:rPr>
          <w:rFonts w:ascii="Bookman Old Style" w:hAnsi="Bookman Old Style" w:cs="Arial"/>
          <w:color w:val="000000" w:themeColor="text1"/>
          <w:sz w:val="16"/>
          <w:szCs w:val="16"/>
        </w:rPr>
        <w:t>powołuje się na do</w:t>
      </w:r>
      <w:r>
        <w:rPr>
          <w:rFonts w:ascii="Bookman Old Style" w:hAnsi="Bookman Old Style" w:cs="Arial"/>
          <w:color w:val="000000" w:themeColor="text1"/>
          <w:sz w:val="16"/>
          <w:szCs w:val="16"/>
        </w:rPr>
        <w:t>świadczenie w realizacji dostaw</w:t>
      </w:r>
      <w:r w:rsidRPr="00DD77F3">
        <w:rPr>
          <w:rFonts w:ascii="Bookman Old Style" w:hAnsi="Bookman Old Style" w:cs="Arial"/>
          <w:color w:val="000000" w:themeColor="text1"/>
          <w:sz w:val="16"/>
          <w:szCs w:val="16"/>
        </w:rPr>
        <w:t xml:space="preserve"> </w:t>
      </w:r>
      <w:r>
        <w:rPr>
          <w:rFonts w:ascii="Bookman Old Style" w:hAnsi="Bookman Old Style" w:cs="Arial"/>
          <w:color w:val="000000" w:themeColor="text1"/>
          <w:sz w:val="16"/>
          <w:szCs w:val="16"/>
        </w:rPr>
        <w:t>wykonanych</w:t>
      </w:r>
      <w:r w:rsidR="008626A7">
        <w:rPr>
          <w:rFonts w:ascii="Bookman Old Style" w:hAnsi="Bookman Old Style" w:cs="Arial"/>
          <w:color w:val="000000" w:themeColor="text1"/>
          <w:sz w:val="16"/>
          <w:szCs w:val="16"/>
        </w:rPr>
        <w:t>,</w:t>
      </w:r>
      <w:r w:rsidR="008626A7" w:rsidRPr="008626A7">
        <w:t xml:space="preserve"> </w:t>
      </w:r>
      <w:r w:rsidR="008626A7" w:rsidRPr="008626A7">
        <w:rPr>
          <w:rFonts w:ascii="Bookman Old Style" w:hAnsi="Bookman Old Style" w:cs="Arial"/>
          <w:color w:val="000000" w:themeColor="text1"/>
          <w:sz w:val="16"/>
          <w:szCs w:val="16"/>
        </w:rPr>
        <w:t>a w przypadku świadczeń powtarzających się lub ciągłych również wykonywanych</w:t>
      </w:r>
      <w:r w:rsidR="008626A7">
        <w:rPr>
          <w:rFonts w:ascii="Bookman Old Style" w:hAnsi="Bookman Old Style" w:cs="Arial"/>
          <w:color w:val="000000" w:themeColor="text1"/>
          <w:sz w:val="16"/>
          <w:szCs w:val="16"/>
        </w:rPr>
        <w:t xml:space="preserve"> </w:t>
      </w:r>
      <w:r>
        <w:rPr>
          <w:rFonts w:ascii="Bookman Old Style" w:hAnsi="Bookman Old Style" w:cs="Arial"/>
          <w:color w:val="000000" w:themeColor="text1"/>
          <w:sz w:val="16"/>
          <w:szCs w:val="16"/>
        </w:rPr>
        <w:t>wspólnie z innymi W</w:t>
      </w:r>
      <w:r w:rsidRPr="00DD77F3">
        <w:rPr>
          <w:rFonts w:ascii="Bookman Old Style" w:hAnsi="Bookman Old Style" w:cs="Arial"/>
          <w:color w:val="000000" w:themeColor="text1"/>
          <w:sz w:val="16"/>
          <w:szCs w:val="16"/>
        </w:rPr>
        <w:t>ykonawcami, wykaz o którym mowa powyżej, dotyczy dostaw, w których wykonaniu</w:t>
      </w:r>
      <w:r>
        <w:rPr>
          <w:rFonts w:ascii="Bookman Old Style" w:hAnsi="Bookman Old Style" w:cs="Arial"/>
          <w:color w:val="000000" w:themeColor="text1"/>
          <w:sz w:val="16"/>
          <w:szCs w:val="16"/>
        </w:rPr>
        <w:t>/wykonywaniu</w:t>
      </w:r>
      <w:r w:rsidR="008626A7">
        <w:rPr>
          <w:rFonts w:ascii="Bookman Old Style" w:hAnsi="Bookman Old Style" w:cs="Arial"/>
          <w:color w:val="000000" w:themeColor="text1"/>
          <w:sz w:val="16"/>
          <w:szCs w:val="16"/>
        </w:rPr>
        <w:t xml:space="preserve"> Wykonawca ten bezpośrednio </w:t>
      </w:r>
      <w:r w:rsidRPr="00DD77F3">
        <w:rPr>
          <w:rFonts w:ascii="Bookman Old Style" w:hAnsi="Bookman Old Style" w:cs="Arial"/>
          <w:color w:val="000000" w:themeColor="text1"/>
          <w:sz w:val="16"/>
          <w:szCs w:val="16"/>
        </w:rPr>
        <w:t>uczestniczył</w:t>
      </w:r>
      <w:r w:rsidR="008626A7">
        <w:rPr>
          <w:rFonts w:ascii="Bookman Old Style" w:hAnsi="Bookman Old Style" w:cs="Arial"/>
          <w:color w:val="000000" w:themeColor="text1"/>
          <w:sz w:val="16"/>
          <w:szCs w:val="16"/>
        </w:rPr>
        <w:t xml:space="preserve"> </w:t>
      </w:r>
      <w:r>
        <w:rPr>
          <w:rFonts w:ascii="Bookman Old Style" w:hAnsi="Bookman Old Style" w:cs="Arial"/>
          <w:color w:val="000000" w:themeColor="text1"/>
          <w:sz w:val="16"/>
          <w:szCs w:val="16"/>
        </w:rPr>
        <w:t xml:space="preserve">/uczestniczy. </w:t>
      </w:r>
    </w:p>
    <w:p w:rsidR="00242E1B" w:rsidRDefault="00242E1B" w:rsidP="00920228">
      <w:pPr>
        <w:jc w:val="both"/>
        <w:rPr>
          <w:rFonts w:ascii="Bookman Old Style" w:hAnsi="Bookman Old Style"/>
          <w:sz w:val="18"/>
          <w:szCs w:val="18"/>
        </w:rPr>
      </w:pPr>
    </w:p>
    <w:p w:rsidR="00920228" w:rsidRPr="002C2649" w:rsidRDefault="00DD77F3" w:rsidP="00920228">
      <w:pPr>
        <w:jc w:val="both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 xml:space="preserve">UWAGA! </w:t>
      </w:r>
      <w:r w:rsidR="00920228" w:rsidRPr="002C2649">
        <w:rPr>
          <w:rFonts w:ascii="Bookman Old Style" w:hAnsi="Bookman Old Style"/>
          <w:sz w:val="18"/>
          <w:szCs w:val="18"/>
        </w:rPr>
        <w:t xml:space="preserve">Do wykazu </w:t>
      </w:r>
      <w:r w:rsidR="008D266F">
        <w:rPr>
          <w:rFonts w:ascii="Bookman Old Style" w:hAnsi="Bookman Old Style"/>
          <w:sz w:val="18"/>
          <w:szCs w:val="18"/>
        </w:rPr>
        <w:t xml:space="preserve">należy dołączyć </w:t>
      </w:r>
      <w:r w:rsidR="00920228" w:rsidRPr="002C2649">
        <w:rPr>
          <w:rFonts w:ascii="Bookman Old Style" w:hAnsi="Bookman Old Style"/>
          <w:sz w:val="18"/>
          <w:szCs w:val="18"/>
        </w:rPr>
        <w:t>dowody potwierdzające</w:t>
      </w:r>
      <w:r w:rsidR="00920228">
        <w:rPr>
          <w:rFonts w:ascii="Bookman Old Style" w:hAnsi="Bookman Old Style"/>
          <w:sz w:val="18"/>
          <w:szCs w:val="18"/>
        </w:rPr>
        <w:t xml:space="preserve">, że wymienione </w:t>
      </w:r>
      <w:r w:rsidR="008D266F">
        <w:rPr>
          <w:rFonts w:ascii="Bookman Old Style" w:hAnsi="Bookman Old Style"/>
          <w:sz w:val="18"/>
          <w:szCs w:val="18"/>
        </w:rPr>
        <w:t xml:space="preserve">dostawy </w:t>
      </w:r>
      <w:r w:rsidR="00920228">
        <w:rPr>
          <w:rFonts w:ascii="Bookman Old Style" w:hAnsi="Bookman Old Style"/>
          <w:sz w:val="18"/>
          <w:szCs w:val="18"/>
        </w:rPr>
        <w:t>zostały wykonane należycie</w:t>
      </w:r>
      <w:r w:rsidR="008D266F">
        <w:rPr>
          <w:rFonts w:ascii="Bookman Old Style" w:hAnsi="Bookman Old Style"/>
          <w:sz w:val="18"/>
          <w:szCs w:val="18"/>
        </w:rPr>
        <w:t xml:space="preserve">. </w:t>
      </w:r>
      <w:r w:rsidR="00920228">
        <w:rPr>
          <w:rFonts w:ascii="Bookman Old Style" w:hAnsi="Bookman Old Style"/>
          <w:sz w:val="18"/>
          <w:szCs w:val="18"/>
        </w:rPr>
        <w:t xml:space="preserve"> </w:t>
      </w:r>
      <w:r w:rsidR="00920228">
        <w:rPr>
          <w:rFonts w:ascii="Bookman Old Style" w:hAnsi="Bookman Old Style"/>
          <w:sz w:val="18"/>
          <w:szCs w:val="18"/>
        </w:rPr>
        <w:br/>
      </w:r>
    </w:p>
    <w:p w:rsidR="00AB6093" w:rsidRPr="008F2627" w:rsidRDefault="00AB6093" w:rsidP="00AB6093">
      <w:pPr>
        <w:tabs>
          <w:tab w:val="left" w:pos="1065"/>
        </w:tabs>
        <w:spacing w:after="0" w:line="240" w:lineRule="auto"/>
        <w:jc w:val="both"/>
        <w:rPr>
          <w:rFonts w:ascii="Bookman Old Style" w:hAnsi="Bookman Old Style" w:cs="Arial"/>
          <w:sz w:val="16"/>
          <w:szCs w:val="16"/>
        </w:rPr>
      </w:pPr>
      <w:r w:rsidRPr="008F2627">
        <w:rPr>
          <w:rFonts w:ascii="Bookman Old Style" w:hAnsi="Bookman Old Style" w:cs="Arial"/>
          <w:sz w:val="16"/>
          <w:szCs w:val="16"/>
        </w:rPr>
        <w:t>______________________, dnia _____________________</w:t>
      </w:r>
    </w:p>
    <w:p w:rsidR="00AB6093" w:rsidRDefault="00AB6093" w:rsidP="00AB6093">
      <w:pPr>
        <w:tabs>
          <w:tab w:val="left" w:pos="1065"/>
        </w:tabs>
        <w:spacing w:after="0" w:line="240" w:lineRule="auto"/>
        <w:jc w:val="both"/>
        <w:rPr>
          <w:rFonts w:ascii="Bookman Old Style" w:hAnsi="Bookman Old Style" w:cs="Arial"/>
          <w:i/>
          <w:sz w:val="16"/>
          <w:szCs w:val="16"/>
        </w:rPr>
      </w:pPr>
      <w:r w:rsidRPr="0070453D">
        <w:rPr>
          <w:rFonts w:ascii="Bookman Old Style" w:hAnsi="Bookman Old Style" w:cs="Arial"/>
          <w:i/>
          <w:sz w:val="16"/>
          <w:szCs w:val="16"/>
        </w:rPr>
        <w:t xml:space="preserve">      (miejscowość)</w:t>
      </w:r>
    </w:p>
    <w:p w:rsidR="002C10DB" w:rsidRPr="0070453D" w:rsidRDefault="002C10DB" w:rsidP="00AB6093">
      <w:pPr>
        <w:tabs>
          <w:tab w:val="left" w:pos="1065"/>
        </w:tabs>
        <w:spacing w:after="0" w:line="240" w:lineRule="auto"/>
        <w:jc w:val="both"/>
        <w:rPr>
          <w:rFonts w:ascii="Bookman Old Style" w:hAnsi="Bookman Old Style" w:cs="Arial"/>
          <w:i/>
          <w:sz w:val="16"/>
          <w:szCs w:val="16"/>
        </w:rPr>
      </w:pPr>
    </w:p>
    <w:p w:rsidR="00AB6093" w:rsidRPr="00704C4E" w:rsidRDefault="00AB6093" w:rsidP="00AB6093">
      <w:pPr>
        <w:widowControl w:val="0"/>
        <w:suppressAutoHyphens/>
        <w:spacing w:after="0" w:line="240" w:lineRule="auto"/>
        <w:ind w:left="2832" w:firstLine="708"/>
        <w:rPr>
          <w:rFonts w:ascii="Bookman Old Style" w:hAnsi="Bookman Old Style" w:cs="Calibri"/>
          <w:kern w:val="2"/>
          <w:lang w:eastAsia="ar-SA"/>
        </w:rPr>
      </w:pPr>
      <w:r w:rsidRPr="00704C4E">
        <w:rPr>
          <w:rFonts w:ascii="Bookman Old Style" w:hAnsi="Bookman Old Style" w:cs="Calibri"/>
          <w:kern w:val="2"/>
          <w:lang w:eastAsia="ar-SA"/>
        </w:rPr>
        <w:t>___________________________________________</w:t>
      </w:r>
    </w:p>
    <w:p w:rsidR="00AB6093" w:rsidRDefault="00AB6093" w:rsidP="00AB6093">
      <w:pPr>
        <w:spacing w:after="0" w:line="240" w:lineRule="auto"/>
        <w:ind w:left="2124"/>
        <w:jc w:val="center"/>
        <w:rPr>
          <w:rFonts w:ascii="Bookman Old Style" w:hAnsi="Bookman Old Style"/>
          <w:i/>
          <w:iCs/>
          <w:sz w:val="16"/>
          <w:szCs w:val="16"/>
        </w:rPr>
      </w:pPr>
      <w:r>
        <w:rPr>
          <w:rFonts w:ascii="Bookman Old Style" w:hAnsi="Bookman Old Style"/>
          <w:i/>
          <w:iCs/>
          <w:sz w:val="16"/>
          <w:szCs w:val="16"/>
        </w:rPr>
        <w:t>d</w:t>
      </w:r>
      <w:r w:rsidRPr="00682E98">
        <w:rPr>
          <w:rFonts w:ascii="Bookman Old Style" w:hAnsi="Bookman Old Style"/>
          <w:i/>
          <w:iCs/>
          <w:sz w:val="16"/>
          <w:szCs w:val="16"/>
        </w:rPr>
        <w:t>okument należy podpisać kwalifikowanym podpisem elektronicznym,</w:t>
      </w:r>
    </w:p>
    <w:p w:rsidR="00AB6093" w:rsidRPr="00682E98" w:rsidRDefault="00AB6093" w:rsidP="00AB6093">
      <w:pPr>
        <w:spacing w:after="0" w:line="240" w:lineRule="auto"/>
        <w:ind w:left="2124"/>
        <w:jc w:val="center"/>
        <w:rPr>
          <w:rFonts w:ascii="Bookman Old Style" w:hAnsi="Bookman Old Style"/>
          <w:i/>
          <w:iCs/>
          <w:sz w:val="16"/>
          <w:szCs w:val="16"/>
        </w:rPr>
      </w:pPr>
      <w:r w:rsidRPr="00682E98">
        <w:rPr>
          <w:rFonts w:ascii="Bookman Old Style" w:hAnsi="Bookman Old Style"/>
          <w:i/>
          <w:iCs/>
          <w:sz w:val="16"/>
          <w:szCs w:val="16"/>
        </w:rPr>
        <w:t>przez osobę(y) uprawnioną(e) do składania oświadczeń woli w imieniu Wykonawcy, zgodnie z formą</w:t>
      </w:r>
      <w:r w:rsidR="004D31F0">
        <w:rPr>
          <w:rFonts w:ascii="Bookman Old Style" w:hAnsi="Bookman Old Style"/>
          <w:i/>
          <w:iCs/>
          <w:sz w:val="16"/>
          <w:szCs w:val="16"/>
        </w:rPr>
        <w:t xml:space="preserve"> </w:t>
      </w:r>
      <w:r w:rsidRPr="00682E98">
        <w:rPr>
          <w:rFonts w:ascii="Bookman Old Style" w:hAnsi="Bookman Old Style"/>
          <w:i/>
          <w:iCs/>
          <w:sz w:val="16"/>
          <w:szCs w:val="16"/>
        </w:rPr>
        <w:t>reprezentacji Wykonawcy określoną w dokumencie rejestracyjnym (ewidencyjnym)</w:t>
      </w:r>
      <w:r w:rsidR="004D31F0">
        <w:rPr>
          <w:rFonts w:ascii="Bookman Old Style" w:hAnsi="Bookman Old Style"/>
          <w:i/>
          <w:iCs/>
          <w:sz w:val="16"/>
          <w:szCs w:val="16"/>
        </w:rPr>
        <w:t xml:space="preserve"> </w:t>
      </w:r>
      <w:r w:rsidRPr="00682E98">
        <w:rPr>
          <w:rFonts w:ascii="Bookman Old Style" w:hAnsi="Bookman Old Style"/>
          <w:i/>
          <w:iCs/>
          <w:sz w:val="16"/>
          <w:szCs w:val="16"/>
        </w:rPr>
        <w:t>właściwym dla formy organizacy</w:t>
      </w:r>
      <w:r>
        <w:rPr>
          <w:rFonts w:ascii="Bookman Old Style" w:hAnsi="Bookman Old Style"/>
          <w:i/>
          <w:iCs/>
          <w:sz w:val="16"/>
          <w:szCs w:val="16"/>
        </w:rPr>
        <w:t>jnej Wykonawcy lub pełnomocnika</w:t>
      </w:r>
    </w:p>
    <w:p w:rsidR="000B1547" w:rsidRDefault="000B1547" w:rsidP="008626A7">
      <w:pPr>
        <w:spacing w:after="0" w:line="240" w:lineRule="auto"/>
        <w:ind w:left="1416" w:firstLine="708"/>
        <w:jc w:val="center"/>
        <w:rPr>
          <w:rFonts w:ascii="Bookman Old Style" w:hAnsi="Bookman Old Style" w:cstheme="minorHAnsi"/>
          <w:bCs/>
          <w:i/>
          <w:sz w:val="16"/>
          <w:szCs w:val="16"/>
          <w:u w:val="single"/>
        </w:rPr>
      </w:pPr>
    </w:p>
    <w:sectPr w:rsidR="000B1547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EA9" w:rsidRDefault="00766EA9" w:rsidP="0038231F">
      <w:pPr>
        <w:spacing w:after="0" w:line="240" w:lineRule="auto"/>
      </w:pPr>
      <w:r>
        <w:separator/>
      </w:r>
    </w:p>
  </w:endnote>
  <w:endnote w:type="continuationSeparator" w:id="0">
    <w:p w:rsidR="00766EA9" w:rsidRDefault="00766EA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Pr="005E7A19" w:rsidRDefault="00AB6093" w:rsidP="005E7A19">
    <w:pPr>
      <w:pStyle w:val="Stopka"/>
      <w:jc w:val="center"/>
      <w:rPr>
        <w:rFonts w:ascii="Bookman Old Style" w:hAnsi="Bookman Old Style"/>
        <w:sz w:val="16"/>
        <w:szCs w:val="16"/>
      </w:rPr>
    </w:pPr>
    <w:r>
      <w:rPr>
        <w:rFonts w:ascii="Bookman Old Style" w:hAnsi="Bookman Old Style"/>
        <w:sz w:val="16"/>
        <w:szCs w:val="16"/>
      </w:rPr>
      <w:t>str.</w:t>
    </w:r>
    <w:r w:rsidR="00EA2905" w:rsidRPr="00AB6093">
      <w:rPr>
        <w:rFonts w:ascii="Bookman Old Style" w:hAnsi="Bookman Old Style"/>
        <w:sz w:val="16"/>
        <w:szCs w:val="16"/>
      </w:rPr>
      <w:t xml:space="preserve"> </w:t>
    </w:r>
    <w:r w:rsidR="00EA2905" w:rsidRPr="00AB6093">
      <w:rPr>
        <w:rFonts w:ascii="Bookman Old Style" w:hAnsi="Bookman Old Style"/>
        <w:bCs/>
        <w:sz w:val="16"/>
        <w:szCs w:val="16"/>
      </w:rPr>
      <w:fldChar w:fldCharType="begin"/>
    </w:r>
    <w:r w:rsidR="00EA2905" w:rsidRPr="00AB6093">
      <w:rPr>
        <w:rFonts w:ascii="Bookman Old Style" w:hAnsi="Bookman Old Style"/>
        <w:bCs/>
        <w:sz w:val="16"/>
        <w:szCs w:val="16"/>
      </w:rPr>
      <w:instrText>PAGE</w:instrText>
    </w:r>
    <w:r w:rsidR="00EA2905" w:rsidRPr="00AB6093">
      <w:rPr>
        <w:rFonts w:ascii="Bookman Old Style" w:hAnsi="Bookman Old Style"/>
        <w:bCs/>
        <w:sz w:val="16"/>
        <w:szCs w:val="16"/>
      </w:rPr>
      <w:fldChar w:fldCharType="separate"/>
    </w:r>
    <w:r w:rsidR="00641DAF">
      <w:rPr>
        <w:rFonts w:ascii="Bookman Old Style" w:hAnsi="Bookman Old Style"/>
        <w:bCs/>
        <w:noProof/>
        <w:sz w:val="16"/>
        <w:szCs w:val="16"/>
      </w:rPr>
      <w:t>1</w:t>
    </w:r>
    <w:r w:rsidR="00EA2905" w:rsidRPr="00AB6093">
      <w:rPr>
        <w:rFonts w:ascii="Bookman Old Style" w:hAnsi="Bookman Old Style"/>
        <w:bCs/>
        <w:sz w:val="16"/>
        <w:szCs w:val="16"/>
      </w:rPr>
      <w:fldChar w:fldCharType="end"/>
    </w:r>
    <w:r w:rsidR="00EA2905" w:rsidRPr="00AB6093">
      <w:rPr>
        <w:rFonts w:ascii="Bookman Old Style" w:hAnsi="Bookman Old Style"/>
        <w:sz w:val="16"/>
        <w:szCs w:val="16"/>
      </w:rPr>
      <w:t xml:space="preserve"> </w:t>
    </w:r>
    <w:r>
      <w:rPr>
        <w:rFonts w:ascii="Bookman Old Style" w:hAnsi="Bookman Old Style"/>
        <w:sz w:val="16"/>
        <w:szCs w:val="16"/>
      </w:rPr>
      <w:t>/</w:t>
    </w:r>
    <w:r w:rsidR="00EA2905" w:rsidRPr="00AB6093">
      <w:rPr>
        <w:rFonts w:ascii="Bookman Old Style" w:hAnsi="Bookman Old Style"/>
        <w:sz w:val="16"/>
        <w:szCs w:val="16"/>
      </w:rPr>
      <w:t xml:space="preserve"> </w:t>
    </w:r>
    <w:r w:rsidR="00EA2905" w:rsidRPr="00AB6093">
      <w:rPr>
        <w:rFonts w:ascii="Bookman Old Style" w:hAnsi="Bookman Old Style"/>
        <w:bCs/>
        <w:sz w:val="16"/>
        <w:szCs w:val="16"/>
      </w:rPr>
      <w:fldChar w:fldCharType="begin"/>
    </w:r>
    <w:r w:rsidR="00EA2905" w:rsidRPr="00AB6093">
      <w:rPr>
        <w:rFonts w:ascii="Bookman Old Style" w:hAnsi="Bookman Old Style"/>
        <w:bCs/>
        <w:sz w:val="16"/>
        <w:szCs w:val="16"/>
      </w:rPr>
      <w:instrText>NUMPAGES</w:instrText>
    </w:r>
    <w:r w:rsidR="00EA2905" w:rsidRPr="00AB6093">
      <w:rPr>
        <w:rFonts w:ascii="Bookman Old Style" w:hAnsi="Bookman Old Style"/>
        <w:bCs/>
        <w:sz w:val="16"/>
        <w:szCs w:val="16"/>
      </w:rPr>
      <w:fldChar w:fldCharType="separate"/>
    </w:r>
    <w:r w:rsidR="00641DAF">
      <w:rPr>
        <w:rFonts w:ascii="Bookman Old Style" w:hAnsi="Bookman Old Style"/>
        <w:bCs/>
        <w:noProof/>
        <w:sz w:val="16"/>
        <w:szCs w:val="16"/>
      </w:rPr>
      <w:t>1</w:t>
    </w:r>
    <w:r w:rsidR="00EA2905" w:rsidRPr="00AB6093">
      <w:rPr>
        <w:rFonts w:ascii="Bookman Old Style" w:hAnsi="Bookman Old Style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EA9" w:rsidRDefault="00766EA9" w:rsidP="0038231F">
      <w:pPr>
        <w:spacing w:after="0" w:line="240" w:lineRule="auto"/>
      </w:pPr>
      <w:r>
        <w:separator/>
      </w:r>
    </w:p>
  </w:footnote>
  <w:footnote w:type="continuationSeparator" w:id="0">
    <w:p w:rsidR="00766EA9" w:rsidRDefault="00766EA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A40" w:rsidRPr="005B0A40" w:rsidRDefault="005B0A40" w:rsidP="005B0A40">
    <w:pPr>
      <w:pStyle w:val="Nagwek2"/>
      <w:pBdr>
        <w:bottom w:val="single" w:sz="12" w:space="0" w:color="auto"/>
      </w:pBdr>
      <w:spacing w:before="0" w:after="0" w:line="240" w:lineRule="auto"/>
      <w:rPr>
        <w:rFonts w:ascii="Bookman Old Style" w:hAnsi="Bookman Old Style"/>
        <w:i w:val="0"/>
        <w:color w:val="000000"/>
        <w:sz w:val="16"/>
        <w:szCs w:val="16"/>
      </w:rPr>
    </w:pPr>
    <w:r w:rsidRPr="00704C4E">
      <w:rPr>
        <w:rFonts w:ascii="Bookman Old Style" w:hAnsi="Bookman Old Style"/>
        <w:b w:val="0"/>
        <w:sz w:val="16"/>
        <w:szCs w:val="16"/>
      </w:rPr>
      <w:t xml:space="preserve">Numer referencyjny nadany sprawie przez Zamawiającego </w:t>
    </w:r>
    <w:r w:rsidRPr="00704C4E">
      <w:rPr>
        <w:rFonts w:ascii="Bookman Old Style" w:hAnsi="Bookman Old Style"/>
        <w:color w:val="000000"/>
        <w:sz w:val="16"/>
        <w:szCs w:val="16"/>
      </w:rPr>
      <w:t>DO/</w:t>
    </w:r>
    <w:proofErr w:type="spellStart"/>
    <w:r w:rsidRPr="00704C4E">
      <w:rPr>
        <w:rFonts w:ascii="Bookman Old Style" w:hAnsi="Bookman Old Style"/>
        <w:color w:val="000000"/>
        <w:sz w:val="16"/>
        <w:szCs w:val="16"/>
      </w:rPr>
      <w:t>DZ</w:t>
    </w:r>
    <w:proofErr w:type="spellEnd"/>
    <w:r w:rsidRPr="00704C4E">
      <w:rPr>
        <w:rFonts w:ascii="Bookman Old Style" w:hAnsi="Bookman Old Style"/>
        <w:color w:val="000000"/>
        <w:sz w:val="16"/>
        <w:szCs w:val="16"/>
      </w:rPr>
      <w:t>–</w:t>
    </w:r>
    <w:r w:rsidR="004D31F0">
      <w:rPr>
        <w:rFonts w:ascii="Bookman Old Style" w:hAnsi="Bookman Old Style"/>
        <w:color w:val="000000"/>
        <w:sz w:val="16"/>
        <w:szCs w:val="16"/>
      </w:rPr>
      <w:t>381-1-</w:t>
    </w:r>
    <w:r w:rsidR="00641DAF">
      <w:rPr>
        <w:rFonts w:ascii="Bookman Old Style" w:hAnsi="Bookman Old Style"/>
        <w:color w:val="000000"/>
        <w:sz w:val="16"/>
        <w:szCs w:val="16"/>
      </w:rPr>
      <w:t>51</w:t>
    </w:r>
    <w:r w:rsidR="004D31F0">
      <w:rPr>
        <w:rFonts w:ascii="Bookman Old Style" w:hAnsi="Bookman Old Style"/>
        <w:color w:val="000000"/>
        <w:sz w:val="16"/>
        <w:szCs w:val="16"/>
      </w:rPr>
      <w:t>/21</w:t>
    </w:r>
    <w:r w:rsidRPr="00704C4E">
      <w:rPr>
        <w:rFonts w:ascii="Bookman Old Style" w:hAnsi="Bookman Old Style"/>
        <w:color w:val="000000"/>
        <w:sz w:val="16"/>
        <w:szCs w:val="16"/>
      </w:rPr>
      <w:t xml:space="preserve">    </w:t>
    </w:r>
    <w:r>
      <w:rPr>
        <w:rFonts w:ascii="Bookman Old Style" w:hAnsi="Bookman Old Style"/>
        <w:color w:val="000000"/>
        <w:sz w:val="16"/>
        <w:szCs w:val="16"/>
      </w:rPr>
      <w:t xml:space="preserve">  </w:t>
    </w:r>
  </w:p>
  <w:p w:rsidR="00C674C1" w:rsidRDefault="005B0A40" w:rsidP="005B0A40">
    <w:pPr>
      <w:pStyle w:val="Nagwek2"/>
      <w:pBdr>
        <w:bottom w:val="single" w:sz="12" w:space="0" w:color="auto"/>
      </w:pBdr>
      <w:spacing w:before="0" w:after="0" w:line="240" w:lineRule="auto"/>
      <w:jc w:val="right"/>
      <w:rPr>
        <w:rFonts w:ascii="Bookman Old Style" w:hAnsi="Bookman Old Style"/>
        <w:b w:val="0"/>
        <w:i w:val="0"/>
        <w:sz w:val="16"/>
        <w:szCs w:val="16"/>
      </w:rPr>
    </w:pPr>
    <w:r w:rsidRPr="005B0A40">
      <w:rPr>
        <w:rFonts w:ascii="Bookman Old Style" w:hAnsi="Bookman Old Style"/>
        <w:i w:val="0"/>
        <w:color w:val="000000"/>
        <w:sz w:val="16"/>
        <w:szCs w:val="16"/>
      </w:rPr>
      <w:t xml:space="preserve">     </w:t>
    </w:r>
    <w:r w:rsidR="006E78DF">
      <w:rPr>
        <w:rFonts w:ascii="Bookman Old Style" w:hAnsi="Bookman Old Style"/>
        <w:b w:val="0"/>
        <w:i w:val="0"/>
        <w:sz w:val="16"/>
        <w:szCs w:val="16"/>
      </w:rPr>
      <w:t>Załącznik nr 6</w:t>
    </w:r>
    <w:r w:rsidRPr="005B0A40">
      <w:rPr>
        <w:rFonts w:ascii="Bookman Old Style" w:hAnsi="Bookman Old Style"/>
        <w:b w:val="0"/>
        <w:i w:val="0"/>
        <w:sz w:val="16"/>
        <w:szCs w:val="16"/>
      </w:rPr>
      <w:t xml:space="preserve"> do </w:t>
    </w:r>
    <w:proofErr w:type="spellStart"/>
    <w:r w:rsidRPr="005B0A40">
      <w:rPr>
        <w:rFonts w:ascii="Bookman Old Style" w:hAnsi="Bookman Old Style"/>
        <w:b w:val="0"/>
        <w:i w:val="0"/>
        <w:sz w:val="16"/>
        <w:szCs w:val="16"/>
      </w:rPr>
      <w:t>SWZ</w:t>
    </w:r>
    <w:proofErr w:type="spellEnd"/>
  </w:p>
  <w:p w:rsidR="005B0A40" w:rsidRPr="005B0A40" w:rsidRDefault="005B0A40" w:rsidP="005B0A40">
    <w:pPr>
      <w:pStyle w:val="Nagwek2"/>
      <w:pBdr>
        <w:bottom w:val="single" w:sz="12" w:space="0" w:color="auto"/>
      </w:pBdr>
      <w:spacing w:before="0" w:after="0" w:line="240" w:lineRule="auto"/>
      <w:jc w:val="right"/>
      <w:rPr>
        <w:rFonts w:ascii="Bookman Old Style" w:hAnsi="Bookman Old Style"/>
        <w:b w:val="0"/>
        <w:i w:val="0"/>
        <w:sz w:val="16"/>
        <w:szCs w:val="16"/>
      </w:rPr>
    </w:pPr>
    <w:r w:rsidRPr="005B0A40">
      <w:rPr>
        <w:rFonts w:ascii="Bookman Old Style" w:hAnsi="Bookman Old Style"/>
        <w:b w:val="0"/>
        <w:i w:val="0"/>
        <w:sz w:val="16"/>
        <w:szCs w:val="16"/>
      </w:rPr>
      <w:t xml:space="preserve">  </w:t>
    </w:r>
  </w:p>
  <w:p w:rsidR="00EA2905" w:rsidRPr="00304DC3" w:rsidRDefault="00EA2905" w:rsidP="005B0A4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31528164"/>
    <w:lvl w:ilvl="0" w:tplc="7D3024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A421AF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CFF55FA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E84B2A"/>
    <w:multiLevelType w:val="multilevel"/>
    <w:tmpl w:val="5AC4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620A"/>
    <w:rsid w:val="000222CF"/>
    <w:rsid w:val="00037D68"/>
    <w:rsid w:val="000427DF"/>
    <w:rsid w:val="0006022E"/>
    <w:rsid w:val="000613EB"/>
    <w:rsid w:val="0006318F"/>
    <w:rsid w:val="00072A1C"/>
    <w:rsid w:val="00076892"/>
    <w:rsid w:val="000809B6"/>
    <w:rsid w:val="000817F4"/>
    <w:rsid w:val="000A4A30"/>
    <w:rsid w:val="000A4F2F"/>
    <w:rsid w:val="000A5C61"/>
    <w:rsid w:val="000B1025"/>
    <w:rsid w:val="000B1547"/>
    <w:rsid w:val="000B1F47"/>
    <w:rsid w:val="000B51D9"/>
    <w:rsid w:val="000C021E"/>
    <w:rsid w:val="000C082E"/>
    <w:rsid w:val="000D03AF"/>
    <w:rsid w:val="000D5B38"/>
    <w:rsid w:val="000D73C4"/>
    <w:rsid w:val="000E4D37"/>
    <w:rsid w:val="000F1229"/>
    <w:rsid w:val="000F2452"/>
    <w:rsid w:val="000F4C8A"/>
    <w:rsid w:val="0010384A"/>
    <w:rsid w:val="00103B61"/>
    <w:rsid w:val="00106930"/>
    <w:rsid w:val="0011121A"/>
    <w:rsid w:val="001167F6"/>
    <w:rsid w:val="001217BB"/>
    <w:rsid w:val="001234CC"/>
    <w:rsid w:val="0012604D"/>
    <w:rsid w:val="0013253A"/>
    <w:rsid w:val="00133031"/>
    <w:rsid w:val="00136389"/>
    <w:rsid w:val="001448FB"/>
    <w:rsid w:val="001670F2"/>
    <w:rsid w:val="001807BF"/>
    <w:rsid w:val="00190D6E"/>
    <w:rsid w:val="00191537"/>
    <w:rsid w:val="00193E01"/>
    <w:rsid w:val="001957C5"/>
    <w:rsid w:val="001C1568"/>
    <w:rsid w:val="001C1584"/>
    <w:rsid w:val="001C6945"/>
    <w:rsid w:val="001D3A19"/>
    <w:rsid w:val="001D4C90"/>
    <w:rsid w:val="001D656C"/>
    <w:rsid w:val="001F4C82"/>
    <w:rsid w:val="00203B1B"/>
    <w:rsid w:val="00203C4A"/>
    <w:rsid w:val="002050CB"/>
    <w:rsid w:val="002167D3"/>
    <w:rsid w:val="002217FD"/>
    <w:rsid w:val="00222749"/>
    <w:rsid w:val="00226AFF"/>
    <w:rsid w:val="00231E13"/>
    <w:rsid w:val="0023698F"/>
    <w:rsid w:val="00242E1B"/>
    <w:rsid w:val="00244FBC"/>
    <w:rsid w:val="0024732C"/>
    <w:rsid w:val="00247414"/>
    <w:rsid w:val="0025263C"/>
    <w:rsid w:val="0025358A"/>
    <w:rsid w:val="002547CE"/>
    <w:rsid w:val="00255142"/>
    <w:rsid w:val="00267089"/>
    <w:rsid w:val="00274163"/>
    <w:rsid w:val="0027560C"/>
    <w:rsid w:val="00287BCD"/>
    <w:rsid w:val="002924AA"/>
    <w:rsid w:val="002B6960"/>
    <w:rsid w:val="002C0B6D"/>
    <w:rsid w:val="002C10DB"/>
    <w:rsid w:val="002C42F8"/>
    <w:rsid w:val="002C4948"/>
    <w:rsid w:val="002E641A"/>
    <w:rsid w:val="002F3A17"/>
    <w:rsid w:val="00300674"/>
    <w:rsid w:val="00304292"/>
    <w:rsid w:val="00304DC3"/>
    <w:rsid w:val="00307A36"/>
    <w:rsid w:val="00313911"/>
    <w:rsid w:val="003178CE"/>
    <w:rsid w:val="003416FE"/>
    <w:rsid w:val="0034230E"/>
    <w:rsid w:val="003636E7"/>
    <w:rsid w:val="003732C5"/>
    <w:rsid w:val="003761EA"/>
    <w:rsid w:val="0038231F"/>
    <w:rsid w:val="00386242"/>
    <w:rsid w:val="00392EC7"/>
    <w:rsid w:val="003B214C"/>
    <w:rsid w:val="003B295A"/>
    <w:rsid w:val="003B690E"/>
    <w:rsid w:val="003C3B64"/>
    <w:rsid w:val="003C4E34"/>
    <w:rsid w:val="003C58F8"/>
    <w:rsid w:val="003D272A"/>
    <w:rsid w:val="003D4E46"/>
    <w:rsid w:val="003D7458"/>
    <w:rsid w:val="003E0C4A"/>
    <w:rsid w:val="003E1583"/>
    <w:rsid w:val="003E1710"/>
    <w:rsid w:val="003F024C"/>
    <w:rsid w:val="00423219"/>
    <w:rsid w:val="00431AE0"/>
    <w:rsid w:val="00432191"/>
    <w:rsid w:val="004330D8"/>
    <w:rsid w:val="00434CC2"/>
    <w:rsid w:val="00437C77"/>
    <w:rsid w:val="004412EE"/>
    <w:rsid w:val="00457488"/>
    <w:rsid w:val="00466838"/>
    <w:rsid w:val="004761C6"/>
    <w:rsid w:val="004778CE"/>
    <w:rsid w:val="00484F88"/>
    <w:rsid w:val="00486497"/>
    <w:rsid w:val="00487647"/>
    <w:rsid w:val="004A251A"/>
    <w:rsid w:val="004B00A9"/>
    <w:rsid w:val="004B4B8A"/>
    <w:rsid w:val="004C43B8"/>
    <w:rsid w:val="004D31F0"/>
    <w:rsid w:val="004F23F7"/>
    <w:rsid w:val="004F3005"/>
    <w:rsid w:val="004F5566"/>
    <w:rsid w:val="00500358"/>
    <w:rsid w:val="005031A7"/>
    <w:rsid w:val="00515065"/>
    <w:rsid w:val="00520174"/>
    <w:rsid w:val="00520592"/>
    <w:rsid w:val="00522E15"/>
    <w:rsid w:val="00525621"/>
    <w:rsid w:val="0053130C"/>
    <w:rsid w:val="005319CA"/>
    <w:rsid w:val="005641F0"/>
    <w:rsid w:val="00581F4E"/>
    <w:rsid w:val="005933F6"/>
    <w:rsid w:val="005A73FB"/>
    <w:rsid w:val="005B0A40"/>
    <w:rsid w:val="005C427F"/>
    <w:rsid w:val="005E176A"/>
    <w:rsid w:val="005E7A19"/>
    <w:rsid w:val="00603262"/>
    <w:rsid w:val="00610FFB"/>
    <w:rsid w:val="00620608"/>
    <w:rsid w:val="00641DAF"/>
    <w:rsid w:val="006440B0"/>
    <w:rsid w:val="0064500B"/>
    <w:rsid w:val="006529D8"/>
    <w:rsid w:val="00677C66"/>
    <w:rsid w:val="00687919"/>
    <w:rsid w:val="00692DF3"/>
    <w:rsid w:val="006A52B6"/>
    <w:rsid w:val="006A564E"/>
    <w:rsid w:val="006B3002"/>
    <w:rsid w:val="006D270B"/>
    <w:rsid w:val="006D4872"/>
    <w:rsid w:val="006D64C4"/>
    <w:rsid w:val="006E16A6"/>
    <w:rsid w:val="006E78DF"/>
    <w:rsid w:val="006F3D32"/>
    <w:rsid w:val="006F7B34"/>
    <w:rsid w:val="0070453D"/>
    <w:rsid w:val="007118F0"/>
    <w:rsid w:val="007160B2"/>
    <w:rsid w:val="007426D6"/>
    <w:rsid w:val="00746532"/>
    <w:rsid w:val="00762E27"/>
    <w:rsid w:val="00766EA9"/>
    <w:rsid w:val="007814B6"/>
    <w:rsid w:val="007840F2"/>
    <w:rsid w:val="007936D6"/>
    <w:rsid w:val="00794A43"/>
    <w:rsid w:val="0079713A"/>
    <w:rsid w:val="007D5C5D"/>
    <w:rsid w:val="007D5EF4"/>
    <w:rsid w:val="007E1A29"/>
    <w:rsid w:val="007E25BD"/>
    <w:rsid w:val="007E2F69"/>
    <w:rsid w:val="00804F07"/>
    <w:rsid w:val="008112FC"/>
    <w:rsid w:val="00816747"/>
    <w:rsid w:val="00826BAA"/>
    <w:rsid w:val="00830AB1"/>
    <w:rsid w:val="00837CAA"/>
    <w:rsid w:val="008560CF"/>
    <w:rsid w:val="008626A7"/>
    <w:rsid w:val="0087138D"/>
    <w:rsid w:val="00874044"/>
    <w:rsid w:val="00875011"/>
    <w:rsid w:val="00892E48"/>
    <w:rsid w:val="008970F2"/>
    <w:rsid w:val="008A465C"/>
    <w:rsid w:val="008A5BE7"/>
    <w:rsid w:val="008B4484"/>
    <w:rsid w:val="008C1CD7"/>
    <w:rsid w:val="008C6DF8"/>
    <w:rsid w:val="008D0300"/>
    <w:rsid w:val="008D0487"/>
    <w:rsid w:val="008D266F"/>
    <w:rsid w:val="008E1118"/>
    <w:rsid w:val="008E3274"/>
    <w:rsid w:val="008F3818"/>
    <w:rsid w:val="009129F3"/>
    <w:rsid w:val="0091404F"/>
    <w:rsid w:val="00920228"/>
    <w:rsid w:val="00920F98"/>
    <w:rsid w:val="009301A2"/>
    <w:rsid w:val="009375EB"/>
    <w:rsid w:val="00942AE8"/>
    <w:rsid w:val="009469C7"/>
    <w:rsid w:val="00955A31"/>
    <w:rsid w:val="00956C26"/>
    <w:rsid w:val="0096310D"/>
    <w:rsid w:val="00975C49"/>
    <w:rsid w:val="009A397D"/>
    <w:rsid w:val="009B71CC"/>
    <w:rsid w:val="009C0C6C"/>
    <w:rsid w:val="009C611D"/>
    <w:rsid w:val="009C65B0"/>
    <w:rsid w:val="009C6DDE"/>
    <w:rsid w:val="009D314C"/>
    <w:rsid w:val="009E5EFC"/>
    <w:rsid w:val="00A058AD"/>
    <w:rsid w:val="00A0658E"/>
    <w:rsid w:val="00A13E18"/>
    <w:rsid w:val="00A1401D"/>
    <w:rsid w:val="00A1471A"/>
    <w:rsid w:val="00A1685D"/>
    <w:rsid w:val="00A17431"/>
    <w:rsid w:val="00A251CB"/>
    <w:rsid w:val="00A3431A"/>
    <w:rsid w:val="00A347DE"/>
    <w:rsid w:val="00A36E95"/>
    <w:rsid w:val="00A56074"/>
    <w:rsid w:val="00A56607"/>
    <w:rsid w:val="00A62798"/>
    <w:rsid w:val="00A72ECB"/>
    <w:rsid w:val="00A776FE"/>
    <w:rsid w:val="00A85DB4"/>
    <w:rsid w:val="00AB2985"/>
    <w:rsid w:val="00AB39E6"/>
    <w:rsid w:val="00AB5E32"/>
    <w:rsid w:val="00AB6093"/>
    <w:rsid w:val="00AB71A8"/>
    <w:rsid w:val="00AE6FF2"/>
    <w:rsid w:val="00AF11DE"/>
    <w:rsid w:val="00AF33BF"/>
    <w:rsid w:val="00AF51A4"/>
    <w:rsid w:val="00AF69CC"/>
    <w:rsid w:val="00B01B85"/>
    <w:rsid w:val="00B119F4"/>
    <w:rsid w:val="00B13D80"/>
    <w:rsid w:val="00B15219"/>
    <w:rsid w:val="00B154B4"/>
    <w:rsid w:val="00B219D5"/>
    <w:rsid w:val="00B22BBE"/>
    <w:rsid w:val="00B35FDB"/>
    <w:rsid w:val="00B37134"/>
    <w:rsid w:val="00B40FC8"/>
    <w:rsid w:val="00B41A64"/>
    <w:rsid w:val="00B478DA"/>
    <w:rsid w:val="00B76B40"/>
    <w:rsid w:val="00B95055"/>
    <w:rsid w:val="00BA0DDF"/>
    <w:rsid w:val="00BB23D2"/>
    <w:rsid w:val="00BD06C3"/>
    <w:rsid w:val="00BE2A2E"/>
    <w:rsid w:val="00BE77BC"/>
    <w:rsid w:val="00BF1F3F"/>
    <w:rsid w:val="00BF4DC7"/>
    <w:rsid w:val="00C00C2E"/>
    <w:rsid w:val="00C22538"/>
    <w:rsid w:val="00C25E5C"/>
    <w:rsid w:val="00C4103F"/>
    <w:rsid w:val="00C423EF"/>
    <w:rsid w:val="00C456FB"/>
    <w:rsid w:val="00C57DEB"/>
    <w:rsid w:val="00C66755"/>
    <w:rsid w:val="00C674C1"/>
    <w:rsid w:val="00C75633"/>
    <w:rsid w:val="00CA5F28"/>
    <w:rsid w:val="00CC6896"/>
    <w:rsid w:val="00CD0FCE"/>
    <w:rsid w:val="00CE6400"/>
    <w:rsid w:val="00CF3583"/>
    <w:rsid w:val="00CF4A74"/>
    <w:rsid w:val="00D34D9A"/>
    <w:rsid w:val="00D409DE"/>
    <w:rsid w:val="00D409F5"/>
    <w:rsid w:val="00D42C9B"/>
    <w:rsid w:val="00D47D38"/>
    <w:rsid w:val="00D5309F"/>
    <w:rsid w:val="00D56FB0"/>
    <w:rsid w:val="00D70578"/>
    <w:rsid w:val="00D72790"/>
    <w:rsid w:val="00D746A3"/>
    <w:rsid w:val="00D7532C"/>
    <w:rsid w:val="00DC3F44"/>
    <w:rsid w:val="00DD146A"/>
    <w:rsid w:val="00DD3E9D"/>
    <w:rsid w:val="00DD77F3"/>
    <w:rsid w:val="00DE1FEF"/>
    <w:rsid w:val="00DE36C4"/>
    <w:rsid w:val="00DE73EE"/>
    <w:rsid w:val="00E14552"/>
    <w:rsid w:val="00E15D59"/>
    <w:rsid w:val="00E21B42"/>
    <w:rsid w:val="00E30517"/>
    <w:rsid w:val="00E3200F"/>
    <w:rsid w:val="00E32F07"/>
    <w:rsid w:val="00E42CC3"/>
    <w:rsid w:val="00E55512"/>
    <w:rsid w:val="00E86127"/>
    <w:rsid w:val="00E86A2B"/>
    <w:rsid w:val="00E86F90"/>
    <w:rsid w:val="00EA2905"/>
    <w:rsid w:val="00EA74CD"/>
    <w:rsid w:val="00EA7920"/>
    <w:rsid w:val="00EA7E12"/>
    <w:rsid w:val="00EB3286"/>
    <w:rsid w:val="00EC7312"/>
    <w:rsid w:val="00ED39DE"/>
    <w:rsid w:val="00EE4535"/>
    <w:rsid w:val="00EE7725"/>
    <w:rsid w:val="00EF741B"/>
    <w:rsid w:val="00EF74CA"/>
    <w:rsid w:val="00F014B6"/>
    <w:rsid w:val="00F03B40"/>
    <w:rsid w:val="00F053EC"/>
    <w:rsid w:val="00F07663"/>
    <w:rsid w:val="00F2074D"/>
    <w:rsid w:val="00F236EE"/>
    <w:rsid w:val="00F32F34"/>
    <w:rsid w:val="00F33AC3"/>
    <w:rsid w:val="00F365F2"/>
    <w:rsid w:val="00F54680"/>
    <w:rsid w:val="00F805D1"/>
    <w:rsid w:val="00F90F28"/>
    <w:rsid w:val="00F95F91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55C780E-DB03-4005-9E60-43451DD2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11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4DC3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4DC3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04DC3"/>
    <w:rPr>
      <w:rFonts w:ascii="Calibri Light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04DC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D746A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746A3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746A3"/>
    <w:rPr>
      <w:rFonts w:ascii="Arial" w:hAnsi="Arial" w:cs="Times New Roman"/>
      <w:sz w:val="20"/>
      <w:szCs w:val="20"/>
      <w:lang w:eastAsia="pl-PL"/>
    </w:rPr>
  </w:style>
  <w:style w:type="table" w:customStyle="1" w:styleId="Zwykatabela41">
    <w:name w:val="Zwykła tabela 41"/>
    <w:uiPriority w:val="99"/>
    <w:rsid w:val="00BA0DD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231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7160B2"/>
    <w:rPr>
      <w:i/>
      <w:iCs/>
      <w:color w:val="404040"/>
    </w:rPr>
  </w:style>
  <w:style w:type="character" w:styleId="Pogrubienie">
    <w:name w:val="Strong"/>
    <w:uiPriority w:val="22"/>
    <w:qFormat/>
    <w:locked/>
    <w:rsid w:val="007160B2"/>
    <w:rPr>
      <w:b/>
      <w:bCs/>
    </w:rPr>
  </w:style>
  <w:style w:type="paragraph" w:customStyle="1" w:styleId="pkt">
    <w:name w:val="pkt"/>
    <w:basedOn w:val="Normalny"/>
    <w:rsid w:val="0092022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332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referencyjny nadany sprawie przez Zamawiającego: DO/DZ-381-1- /16</vt:lpstr>
    </vt:vector>
  </TitlesOfParts>
  <Company>HP</Company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referencyjny nadany sprawie przez Zamawiającego: DO/DZ-381-1- /16</dc:title>
  <dc:subject/>
  <dc:creator>Remigiusz Stępień</dc:creator>
  <cp:keywords/>
  <dc:description/>
  <cp:lastModifiedBy>Joanna Sznajder</cp:lastModifiedBy>
  <cp:revision>30</cp:revision>
  <cp:lastPrinted>2021-10-29T06:50:00Z</cp:lastPrinted>
  <dcterms:created xsi:type="dcterms:W3CDTF">2021-01-29T10:36:00Z</dcterms:created>
  <dcterms:modified xsi:type="dcterms:W3CDTF">2021-10-29T06:51:00Z</dcterms:modified>
</cp:coreProperties>
</file>