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949DD6" w14:textId="77777777" w:rsidR="00F55FBA" w:rsidRPr="00A44230" w:rsidRDefault="00F55FBA" w:rsidP="00A44230">
      <w:pPr>
        <w:tabs>
          <w:tab w:val="center" w:pos="4533"/>
          <w:tab w:val="left" w:pos="6630"/>
        </w:tabs>
        <w:spacing w:line="288" w:lineRule="auto"/>
        <w:rPr>
          <w:rFonts w:ascii="Bookman Old Style" w:hAnsi="Bookman Old Style" w:cs="Arial"/>
          <w:b/>
          <w:sz w:val="18"/>
          <w:szCs w:val="18"/>
        </w:rPr>
      </w:pPr>
    </w:p>
    <w:p w14:paraId="07CFDEF7" w14:textId="77777777" w:rsidR="00F55FBA" w:rsidRPr="00A44230" w:rsidRDefault="00F55FBA" w:rsidP="00A44230">
      <w:pPr>
        <w:tabs>
          <w:tab w:val="center" w:pos="4533"/>
          <w:tab w:val="left" w:pos="6630"/>
        </w:tabs>
        <w:spacing w:line="288" w:lineRule="auto"/>
        <w:ind w:left="4254"/>
        <w:rPr>
          <w:rFonts w:ascii="Bookman Old Style" w:eastAsia="Calibri" w:hAnsi="Bookman Old Style" w:cs="Calibri"/>
          <w:color w:val="0037A4"/>
          <w:sz w:val="18"/>
          <w:szCs w:val="18"/>
        </w:rPr>
      </w:pPr>
      <w:r w:rsidRPr="00A44230">
        <w:rPr>
          <w:rFonts w:ascii="Bookman Old Style" w:eastAsia="Calibri" w:hAnsi="Bookman Old Style" w:cs="Calibri"/>
          <w:color w:val="0037A4"/>
          <w:sz w:val="18"/>
          <w:szCs w:val="18"/>
        </w:rPr>
        <w:t xml:space="preserve">PROJEKTOWANE POSTANOWIENIA UMOWY, KTÓRE </w:t>
      </w:r>
    </w:p>
    <w:p w14:paraId="2A780238" w14:textId="6013133C" w:rsidR="00F55FBA" w:rsidRPr="00A44230" w:rsidRDefault="00F55FBA" w:rsidP="00A44230">
      <w:pPr>
        <w:tabs>
          <w:tab w:val="center" w:pos="4533"/>
          <w:tab w:val="left" w:pos="6630"/>
        </w:tabs>
        <w:spacing w:line="288" w:lineRule="auto"/>
        <w:ind w:left="4254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eastAsia="Calibri" w:hAnsi="Bookman Old Style" w:cs="Calibri"/>
          <w:color w:val="0037A4"/>
          <w:sz w:val="18"/>
          <w:szCs w:val="18"/>
        </w:rPr>
        <w:t>ZOSTANĄ WPROWADZONE DO TREŚCI</w:t>
      </w:r>
      <w:r w:rsidR="00865933" w:rsidRPr="00A44230">
        <w:rPr>
          <w:rFonts w:ascii="Bookman Old Style" w:eastAsia="Calibri" w:hAnsi="Bookman Old Style" w:cs="Calibri"/>
          <w:color w:val="0037A4"/>
          <w:sz w:val="18"/>
          <w:szCs w:val="18"/>
        </w:rPr>
        <w:t xml:space="preserve"> UMOWY</w:t>
      </w:r>
    </w:p>
    <w:p w14:paraId="0B387EF7" w14:textId="554F760E" w:rsidR="005F02D3" w:rsidRPr="00A44230" w:rsidRDefault="003444F5" w:rsidP="00A44230">
      <w:pPr>
        <w:tabs>
          <w:tab w:val="center" w:pos="4533"/>
          <w:tab w:val="left" w:pos="6630"/>
        </w:tabs>
        <w:spacing w:line="288" w:lineRule="auto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ab/>
      </w:r>
    </w:p>
    <w:p w14:paraId="72A12385" w14:textId="77777777" w:rsidR="00F55FBA" w:rsidRPr="00A44230" w:rsidRDefault="00F55FBA" w:rsidP="00A44230">
      <w:pPr>
        <w:tabs>
          <w:tab w:val="center" w:pos="4533"/>
          <w:tab w:val="left" w:pos="6630"/>
        </w:tabs>
        <w:spacing w:line="288" w:lineRule="auto"/>
        <w:rPr>
          <w:rFonts w:ascii="Bookman Old Style" w:hAnsi="Bookman Old Style" w:cs="Arial"/>
          <w:b/>
          <w:sz w:val="18"/>
          <w:szCs w:val="18"/>
        </w:rPr>
      </w:pPr>
    </w:p>
    <w:p w14:paraId="08BE9E09" w14:textId="118B95AF" w:rsidR="00F55FBA" w:rsidRPr="00A44230" w:rsidRDefault="00F55FBA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>UMOWA DO/DZ-382-_______ /21</w:t>
      </w:r>
    </w:p>
    <w:p w14:paraId="13C1772B" w14:textId="77777777" w:rsidR="00F55FBA" w:rsidRPr="00A44230" w:rsidRDefault="00F55FBA" w:rsidP="00A44230">
      <w:pPr>
        <w:spacing w:line="288" w:lineRule="auto"/>
        <w:jc w:val="center"/>
        <w:rPr>
          <w:rFonts w:ascii="Bookman Old Style" w:hAnsi="Bookman Old Style" w:cs="Calibri"/>
          <w:b/>
          <w:sz w:val="18"/>
          <w:szCs w:val="18"/>
        </w:rPr>
      </w:pPr>
    </w:p>
    <w:p w14:paraId="0005736F" w14:textId="77777777" w:rsidR="00F55FBA" w:rsidRPr="00A44230" w:rsidRDefault="00F55FBA" w:rsidP="00A44230">
      <w:pPr>
        <w:spacing w:line="288" w:lineRule="auto"/>
        <w:jc w:val="center"/>
        <w:rPr>
          <w:rFonts w:ascii="Bookman Old Style" w:hAnsi="Bookman Old Style" w:cs="Calibri"/>
          <w:b/>
          <w:sz w:val="18"/>
          <w:szCs w:val="18"/>
        </w:rPr>
      </w:pPr>
    </w:p>
    <w:p w14:paraId="6C2A0F63" w14:textId="77777777" w:rsidR="00F55FBA" w:rsidRPr="00A44230" w:rsidRDefault="00F55FBA" w:rsidP="00A44230">
      <w:pPr>
        <w:spacing w:line="288" w:lineRule="auto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 xml:space="preserve">zawarta w dniu  _____________________ w Gliwicach, pomiędzy </w:t>
      </w:r>
      <w:r w:rsidRPr="00A44230">
        <w:rPr>
          <w:rFonts w:ascii="Bookman Old Style" w:hAnsi="Bookman Old Style" w:cs="Calibri"/>
          <w:b/>
          <w:sz w:val="18"/>
          <w:szCs w:val="18"/>
        </w:rPr>
        <w:t>Stronami</w:t>
      </w:r>
      <w:r w:rsidRPr="00A44230">
        <w:rPr>
          <w:rFonts w:ascii="Bookman Old Style" w:hAnsi="Bookman Old Style" w:cs="Calibri"/>
          <w:sz w:val="18"/>
          <w:szCs w:val="18"/>
        </w:rPr>
        <w:t>:</w:t>
      </w:r>
    </w:p>
    <w:p w14:paraId="249D2D4C" w14:textId="77777777" w:rsidR="00F55FBA" w:rsidRPr="00A44230" w:rsidRDefault="00F55FBA" w:rsidP="00A44230">
      <w:pPr>
        <w:keepNext/>
        <w:widowControl w:val="0"/>
        <w:spacing w:line="288" w:lineRule="auto"/>
        <w:ind w:left="2832"/>
        <w:jc w:val="both"/>
        <w:outlineLvl w:val="1"/>
        <w:rPr>
          <w:rFonts w:ascii="Bookman Old Style" w:hAnsi="Bookman Old Style" w:cs="Arial"/>
          <w:bCs/>
          <w:i/>
          <w:iCs/>
          <w:sz w:val="18"/>
          <w:szCs w:val="18"/>
        </w:rPr>
      </w:pPr>
    </w:p>
    <w:p w14:paraId="3CDF8644" w14:textId="77777777" w:rsidR="00F55FBA" w:rsidRPr="00A44230" w:rsidRDefault="00F55FBA" w:rsidP="00A44230">
      <w:pPr>
        <w:spacing w:line="288" w:lineRule="auto"/>
        <w:jc w:val="both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>1.</w:t>
      </w:r>
    </w:p>
    <w:p w14:paraId="662EA762" w14:textId="77777777" w:rsidR="00F55FBA" w:rsidRPr="00A44230" w:rsidRDefault="00F55FBA" w:rsidP="00A44230">
      <w:pPr>
        <w:spacing w:line="288" w:lineRule="auto"/>
        <w:jc w:val="both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="Calibri"/>
          <w:b/>
          <w:sz w:val="18"/>
          <w:szCs w:val="18"/>
        </w:rPr>
        <w:t>Narodowym Instytutem Onkologii im. Marii Skłodowskiej-Curie - Państwowym Instytutem Badawczym 02-781 Warszawa, ul. W. K. Roentgena 5, Oddziałem w Gliwicach, przy ul. Wybrzeże Armii Krajowej 15, 44-102 Gliwice</w:t>
      </w:r>
      <w:r w:rsidRPr="00A44230">
        <w:rPr>
          <w:rFonts w:ascii="Bookman Old Style" w:hAnsi="Bookman Old Style" w:cs="Calibri"/>
          <w:sz w:val="18"/>
          <w:szCs w:val="18"/>
        </w:rPr>
        <w:t>, wpisa</w:t>
      </w:r>
      <w:r w:rsidRPr="00A44230">
        <w:rPr>
          <w:rFonts w:ascii="Bookman Old Style" w:hAnsi="Bookman Old Style" w:cs="Calibri"/>
          <w:sz w:val="18"/>
          <w:szCs w:val="18"/>
        </w:rPr>
        <w:softHyphen/>
        <w:t>nym do reje</w:t>
      </w:r>
      <w:r w:rsidRPr="00A44230">
        <w:rPr>
          <w:rFonts w:ascii="Bookman Old Style" w:hAnsi="Bookman Old Style" w:cs="Calibri"/>
          <w:sz w:val="18"/>
          <w:szCs w:val="18"/>
        </w:rPr>
        <w:softHyphen/>
        <w:t>stru przedsiębior</w:t>
      </w:r>
      <w:r w:rsidRPr="00A44230">
        <w:rPr>
          <w:rFonts w:ascii="Bookman Old Style" w:hAnsi="Bookman Old Style" w:cs="Calibri"/>
          <w:sz w:val="18"/>
          <w:szCs w:val="18"/>
        </w:rPr>
        <w:softHyphen/>
        <w:t>ców prowadzo</w:t>
      </w:r>
      <w:r w:rsidRPr="00A44230">
        <w:rPr>
          <w:rFonts w:ascii="Bookman Old Style" w:hAnsi="Bookman Old Style" w:cs="Calibri"/>
          <w:sz w:val="18"/>
          <w:szCs w:val="18"/>
        </w:rPr>
        <w:softHyphen/>
        <w:t>nego przez Sąd Rejonowy dla m. st. Warszawy w Warszawie, XIII Wydział Gospo</w:t>
      </w:r>
      <w:r w:rsidRPr="00A44230">
        <w:rPr>
          <w:rFonts w:ascii="Bookman Old Style" w:hAnsi="Bookman Old Style" w:cs="Calibri"/>
          <w:sz w:val="18"/>
          <w:szCs w:val="18"/>
        </w:rPr>
        <w:softHyphen/>
        <w:t>darczy Krajowego Rejestru Sądowego pod nr KRS 0000144803, NIP 5250008057, RE</w:t>
      </w:r>
      <w:r w:rsidRPr="00A44230">
        <w:rPr>
          <w:rFonts w:ascii="Bookman Old Style" w:hAnsi="Bookman Old Style" w:cs="Calibri"/>
          <w:sz w:val="18"/>
          <w:szCs w:val="18"/>
        </w:rPr>
        <w:softHyphen/>
        <w:t>GON 000288366 - 00028, w imieniu, którego działa:</w:t>
      </w:r>
    </w:p>
    <w:p w14:paraId="26D83BC9" w14:textId="77777777" w:rsidR="00F55FBA" w:rsidRPr="00A44230" w:rsidRDefault="00F55FBA" w:rsidP="00A44230">
      <w:pPr>
        <w:spacing w:line="288" w:lineRule="auto"/>
        <w:jc w:val="both"/>
        <w:rPr>
          <w:rFonts w:ascii="Bookman Old Style" w:hAnsi="Bookman Old Style" w:cs="Calibri"/>
          <w:b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 xml:space="preserve"> </w:t>
      </w:r>
    </w:p>
    <w:p w14:paraId="507A580C" w14:textId="77777777" w:rsidR="00F55FBA" w:rsidRPr="00A44230" w:rsidRDefault="00F55FBA" w:rsidP="00A44230">
      <w:pPr>
        <w:spacing w:line="288" w:lineRule="auto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t>________________________________________________________</w:t>
      </w:r>
    </w:p>
    <w:p w14:paraId="0090AFE3" w14:textId="77777777" w:rsidR="00F55FBA" w:rsidRPr="00A44230" w:rsidRDefault="00F55FBA" w:rsidP="00A44230">
      <w:pPr>
        <w:spacing w:line="288" w:lineRule="auto"/>
        <w:jc w:val="both"/>
        <w:rPr>
          <w:rFonts w:ascii="Bookman Old Style" w:eastAsia="Arial Unicode MS" w:hAnsi="Bookman Old Style" w:cs="Verdana"/>
          <w:sz w:val="18"/>
          <w:szCs w:val="18"/>
          <w:u w:color="000000"/>
        </w:rPr>
      </w:pPr>
      <w:r w:rsidRPr="00A44230">
        <w:rPr>
          <w:rFonts w:ascii="Bookman Old Style" w:eastAsia="Arial Unicode MS" w:hAnsi="Bookman Old Style" w:cs="Arial Unicode MS"/>
          <w:sz w:val="18"/>
          <w:szCs w:val="18"/>
          <w:u w:color="000000"/>
        </w:rPr>
        <w:t>zwanym w dalszej części umowy „</w:t>
      </w:r>
      <w:r w:rsidRPr="00A44230">
        <w:rPr>
          <w:rFonts w:ascii="Bookman Old Style" w:eastAsia="Arial Unicode MS" w:hAnsi="Bookman Old Style" w:cs="Arial Unicode MS"/>
          <w:b/>
          <w:bCs/>
          <w:sz w:val="18"/>
          <w:szCs w:val="18"/>
          <w:u w:color="000000"/>
        </w:rPr>
        <w:t>Zamawiającym</w:t>
      </w:r>
      <w:r w:rsidRPr="00A44230">
        <w:rPr>
          <w:rFonts w:ascii="Bookman Old Style" w:eastAsia="Arial Unicode MS" w:hAnsi="Bookman Old Style" w:cs="Arial Unicode MS"/>
          <w:sz w:val="18"/>
          <w:szCs w:val="18"/>
          <w:u w:color="000000"/>
        </w:rPr>
        <w:t>”</w:t>
      </w:r>
    </w:p>
    <w:p w14:paraId="49B83DAE" w14:textId="77777777" w:rsidR="00F55FBA" w:rsidRPr="00A44230" w:rsidRDefault="00F55FBA" w:rsidP="00A44230">
      <w:pPr>
        <w:spacing w:line="288" w:lineRule="auto"/>
        <w:jc w:val="both"/>
        <w:rPr>
          <w:rFonts w:ascii="Bookman Old Style" w:eastAsia="Arial Unicode MS" w:hAnsi="Bookman Old Style" w:cs="Verdana"/>
          <w:sz w:val="18"/>
          <w:szCs w:val="18"/>
          <w:u w:color="000000"/>
        </w:rPr>
      </w:pPr>
    </w:p>
    <w:p w14:paraId="3C23081D" w14:textId="77777777" w:rsidR="00F55FBA" w:rsidRPr="00A44230" w:rsidRDefault="00F55FBA" w:rsidP="00A44230">
      <w:pPr>
        <w:spacing w:line="288" w:lineRule="auto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a</w:t>
      </w:r>
    </w:p>
    <w:p w14:paraId="26FB25EA" w14:textId="77777777" w:rsidR="00F55FBA" w:rsidRPr="00A44230" w:rsidRDefault="00F55FBA" w:rsidP="00A44230">
      <w:pPr>
        <w:spacing w:line="288" w:lineRule="auto"/>
        <w:jc w:val="both"/>
        <w:rPr>
          <w:rFonts w:ascii="Bookman Old Style" w:hAnsi="Bookman Old Style" w:cs="Arial"/>
          <w:sz w:val="18"/>
          <w:szCs w:val="18"/>
        </w:rPr>
      </w:pPr>
    </w:p>
    <w:p w14:paraId="0BEA52A2" w14:textId="77777777" w:rsidR="00F55FBA" w:rsidRPr="00A44230" w:rsidRDefault="00F55FBA" w:rsidP="00A44230">
      <w:pPr>
        <w:spacing w:line="288" w:lineRule="auto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2.</w:t>
      </w:r>
    </w:p>
    <w:p w14:paraId="3770D569" w14:textId="77777777" w:rsidR="00F55FBA" w:rsidRPr="00A44230" w:rsidRDefault="00F55FBA" w:rsidP="00A44230">
      <w:pPr>
        <w:spacing w:line="288" w:lineRule="auto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t>________________________________________________________</w:t>
      </w:r>
    </w:p>
    <w:p w14:paraId="7EB7FEB3" w14:textId="77777777" w:rsidR="00F55FBA" w:rsidRPr="00A44230" w:rsidRDefault="00F55FBA" w:rsidP="00A44230">
      <w:pPr>
        <w:spacing w:line="288" w:lineRule="auto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t>________________________________________________________</w:t>
      </w:r>
    </w:p>
    <w:p w14:paraId="73B305E5" w14:textId="77777777" w:rsidR="00F55FBA" w:rsidRPr="00A44230" w:rsidRDefault="00F55FBA" w:rsidP="00A44230">
      <w:pPr>
        <w:spacing w:line="288" w:lineRule="auto"/>
        <w:jc w:val="both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ab/>
      </w:r>
      <w:r w:rsidRPr="00A44230">
        <w:rPr>
          <w:rFonts w:ascii="Bookman Old Style" w:hAnsi="Bookman Old Style" w:cs="Arial"/>
          <w:b/>
          <w:sz w:val="18"/>
          <w:szCs w:val="18"/>
        </w:rPr>
        <w:tab/>
      </w:r>
    </w:p>
    <w:p w14:paraId="35F61F8C" w14:textId="77777777" w:rsidR="00F55FBA" w:rsidRPr="00A44230" w:rsidRDefault="00F55FBA" w:rsidP="00A44230">
      <w:pPr>
        <w:spacing w:line="288" w:lineRule="auto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reprezentowaną/</w:t>
      </w:r>
      <w:proofErr w:type="spellStart"/>
      <w:r w:rsidRPr="00A44230">
        <w:rPr>
          <w:rFonts w:ascii="Bookman Old Style" w:hAnsi="Bookman Old Style" w:cs="Arial"/>
          <w:sz w:val="18"/>
          <w:szCs w:val="18"/>
        </w:rPr>
        <w:t>ym</w:t>
      </w:r>
      <w:proofErr w:type="spellEnd"/>
      <w:r w:rsidRPr="00A44230">
        <w:rPr>
          <w:rFonts w:ascii="Bookman Old Style" w:hAnsi="Bookman Old Style" w:cs="Arial"/>
          <w:sz w:val="18"/>
          <w:szCs w:val="18"/>
        </w:rPr>
        <w:t xml:space="preserve"> przez:</w:t>
      </w:r>
    </w:p>
    <w:p w14:paraId="3E25135A" w14:textId="77777777" w:rsidR="00F55FBA" w:rsidRPr="00A44230" w:rsidRDefault="00F55FBA" w:rsidP="00A44230">
      <w:pPr>
        <w:spacing w:line="288" w:lineRule="auto"/>
        <w:jc w:val="both"/>
        <w:rPr>
          <w:rFonts w:ascii="Bookman Old Style" w:hAnsi="Bookman Old Style" w:cs="Arial"/>
          <w:sz w:val="18"/>
          <w:szCs w:val="18"/>
        </w:rPr>
      </w:pPr>
    </w:p>
    <w:p w14:paraId="2F644734" w14:textId="77777777" w:rsidR="00F55FBA" w:rsidRPr="00A44230" w:rsidRDefault="00F55FBA" w:rsidP="00A44230">
      <w:pPr>
        <w:spacing w:line="288" w:lineRule="auto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t>________________________________________________________</w:t>
      </w:r>
    </w:p>
    <w:p w14:paraId="350C51C2" w14:textId="77777777" w:rsidR="00F55FBA" w:rsidRPr="00A44230" w:rsidRDefault="00F55FBA" w:rsidP="00A44230">
      <w:pPr>
        <w:spacing w:line="288" w:lineRule="auto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t>________________________________________________________</w:t>
      </w:r>
    </w:p>
    <w:p w14:paraId="34A95E56" w14:textId="77777777" w:rsidR="00F55FBA" w:rsidRPr="00A44230" w:rsidRDefault="00F55FBA" w:rsidP="00A44230">
      <w:pPr>
        <w:spacing w:line="288" w:lineRule="auto"/>
        <w:jc w:val="both"/>
        <w:rPr>
          <w:rFonts w:ascii="Bookman Old Style" w:hAnsi="Bookman Old Style" w:cs="Arial"/>
          <w:sz w:val="18"/>
          <w:szCs w:val="18"/>
        </w:rPr>
      </w:pPr>
    </w:p>
    <w:p w14:paraId="6094E16E" w14:textId="77777777" w:rsidR="00F55FBA" w:rsidRPr="00A44230" w:rsidRDefault="00F55FBA" w:rsidP="00A44230">
      <w:pPr>
        <w:spacing w:line="288" w:lineRule="auto"/>
        <w:jc w:val="both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zwaną/</w:t>
      </w:r>
      <w:proofErr w:type="spellStart"/>
      <w:r w:rsidRPr="00A44230">
        <w:rPr>
          <w:rFonts w:ascii="Bookman Old Style" w:hAnsi="Bookman Old Style" w:cs="Arial"/>
          <w:sz w:val="18"/>
          <w:szCs w:val="18"/>
        </w:rPr>
        <w:t>ym</w:t>
      </w:r>
      <w:proofErr w:type="spellEnd"/>
      <w:r w:rsidRPr="00A44230">
        <w:rPr>
          <w:rFonts w:ascii="Bookman Old Style" w:hAnsi="Bookman Old Style" w:cs="Arial"/>
          <w:sz w:val="18"/>
          <w:szCs w:val="18"/>
        </w:rPr>
        <w:t xml:space="preserve"> w dalszej części umowy „</w:t>
      </w:r>
      <w:r w:rsidRPr="00A44230">
        <w:rPr>
          <w:rFonts w:ascii="Bookman Old Style" w:hAnsi="Bookman Old Style" w:cs="Arial"/>
          <w:b/>
          <w:sz w:val="18"/>
          <w:szCs w:val="18"/>
        </w:rPr>
        <w:t>Wykonawcą</w:t>
      </w:r>
      <w:r w:rsidRPr="00A44230">
        <w:rPr>
          <w:rFonts w:ascii="Bookman Old Style" w:hAnsi="Bookman Old Style" w:cs="Arial"/>
          <w:sz w:val="18"/>
          <w:szCs w:val="18"/>
        </w:rPr>
        <w:t>”</w:t>
      </w:r>
    </w:p>
    <w:p w14:paraId="4A993125" w14:textId="77777777" w:rsidR="00F55FBA" w:rsidRPr="00A44230" w:rsidRDefault="00F55FBA" w:rsidP="00A44230">
      <w:pPr>
        <w:tabs>
          <w:tab w:val="left" w:pos="360"/>
        </w:tabs>
        <w:spacing w:line="288" w:lineRule="auto"/>
        <w:jc w:val="both"/>
        <w:rPr>
          <w:rFonts w:ascii="Bookman Old Style" w:hAnsi="Bookman Old Style" w:cs="Calibri"/>
          <w:sz w:val="18"/>
          <w:szCs w:val="18"/>
        </w:rPr>
      </w:pPr>
    </w:p>
    <w:p w14:paraId="71FF3FC4" w14:textId="77777777" w:rsidR="00F55FBA" w:rsidRPr="00A44230" w:rsidRDefault="00F55FBA" w:rsidP="00A44230">
      <w:pPr>
        <w:tabs>
          <w:tab w:val="left" w:pos="360"/>
        </w:tabs>
        <w:spacing w:line="288" w:lineRule="auto"/>
        <w:jc w:val="both"/>
        <w:rPr>
          <w:rFonts w:ascii="Bookman Old Style" w:hAnsi="Bookman Old Style" w:cs="Calibri"/>
          <w:sz w:val="18"/>
          <w:szCs w:val="18"/>
        </w:rPr>
      </w:pPr>
    </w:p>
    <w:p w14:paraId="683E2E8C" w14:textId="07921A98" w:rsidR="00F55FBA" w:rsidRPr="00A44230" w:rsidRDefault="00F55FBA" w:rsidP="00A44230">
      <w:pPr>
        <w:spacing w:line="288" w:lineRule="auto"/>
        <w:jc w:val="both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>W wyniku wyboru oferty Wykonawcy wyłonionej w postępowaniu o udzielenie zamówienia publicz</w:t>
      </w:r>
      <w:r w:rsidRPr="00A44230">
        <w:rPr>
          <w:rFonts w:ascii="Bookman Old Style" w:hAnsi="Bookman Old Style" w:cs="Calibri"/>
          <w:sz w:val="18"/>
          <w:szCs w:val="18"/>
        </w:rPr>
        <w:softHyphen/>
        <w:t xml:space="preserve">nego </w:t>
      </w:r>
      <w:r w:rsidRPr="00A44230">
        <w:rPr>
          <w:rFonts w:ascii="Bookman Old Style" w:hAnsi="Bookman Old Style" w:cs="Calibri"/>
          <w:sz w:val="18"/>
          <w:szCs w:val="18"/>
        </w:rPr>
        <w:br/>
        <w:t>pro</w:t>
      </w:r>
      <w:r w:rsidRPr="00A44230">
        <w:rPr>
          <w:rFonts w:ascii="Bookman Old Style" w:hAnsi="Bookman Old Style" w:cs="Calibri"/>
          <w:sz w:val="18"/>
          <w:szCs w:val="18"/>
        </w:rPr>
        <w:softHyphen/>
        <w:t>wadzo</w:t>
      </w:r>
      <w:r w:rsidRPr="00A44230">
        <w:rPr>
          <w:rFonts w:ascii="Bookman Old Style" w:hAnsi="Bookman Old Style" w:cs="Calibri"/>
          <w:sz w:val="18"/>
          <w:szCs w:val="18"/>
        </w:rPr>
        <w:softHyphen/>
        <w:t xml:space="preserve">nego w trybie </w:t>
      </w:r>
      <w:r w:rsidRPr="00A44230">
        <w:rPr>
          <w:rFonts w:ascii="Bookman Old Style" w:hAnsi="Bookman Old Style" w:cs="Calibri"/>
          <w:b/>
          <w:sz w:val="18"/>
          <w:szCs w:val="18"/>
        </w:rPr>
        <w:t xml:space="preserve">przetargu nieograniczonego </w:t>
      </w:r>
      <w:r w:rsidRPr="00A44230">
        <w:rPr>
          <w:rFonts w:ascii="Bookman Old Style" w:hAnsi="Bookman Old Style" w:cs="Calibri"/>
          <w:sz w:val="18"/>
          <w:szCs w:val="18"/>
        </w:rPr>
        <w:t xml:space="preserve">– nr sprawy: </w:t>
      </w:r>
      <w:r w:rsidRPr="00A44230">
        <w:rPr>
          <w:rFonts w:ascii="Bookman Old Style" w:hAnsi="Bookman Old Style"/>
          <w:b/>
          <w:sz w:val="18"/>
          <w:szCs w:val="18"/>
        </w:rPr>
        <w:t>DO/DZ-381-1-</w:t>
      </w:r>
      <w:r w:rsidR="001A3ACE">
        <w:rPr>
          <w:rFonts w:ascii="Bookman Old Style" w:hAnsi="Bookman Old Style"/>
          <w:b/>
          <w:sz w:val="18"/>
          <w:szCs w:val="18"/>
        </w:rPr>
        <w:t>51</w:t>
      </w:r>
      <w:r w:rsidRPr="00A44230">
        <w:rPr>
          <w:rFonts w:ascii="Bookman Old Style" w:hAnsi="Bookman Old Style"/>
          <w:b/>
          <w:sz w:val="18"/>
          <w:szCs w:val="18"/>
        </w:rPr>
        <w:t xml:space="preserve">/21 </w:t>
      </w:r>
      <w:r w:rsidRPr="00A44230">
        <w:rPr>
          <w:rFonts w:ascii="Bookman Old Style" w:hAnsi="Bookman Old Style" w:cs="Calibri"/>
          <w:sz w:val="18"/>
          <w:szCs w:val="18"/>
        </w:rPr>
        <w:t>- na podsta</w:t>
      </w:r>
      <w:r w:rsidRPr="00A44230">
        <w:rPr>
          <w:rFonts w:ascii="Bookman Old Style" w:hAnsi="Bookman Old Style" w:cs="Calibri"/>
          <w:sz w:val="18"/>
          <w:szCs w:val="18"/>
        </w:rPr>
        <w:softHyphen/>
        <w:t xml:space="preserve">wie ustawy z dnia 11 września 2019 r. – Prawo zamówień publicznych (tekst jednolity: Dz. U. </w:t>
      </w:r>
      <w:r w:rsidRPr="00A44230">
        <w:rPr>
          <w:rFonts w:ascii="Bookman Old Style" w:hAnsi="Bookman Old Style" w:cs="Calibri"/>
          <w:sz w:val="18"/>
          <w:szCs w:val="18"/>
        </w:rPr>
        <w:br/>
        <w:t xml:space="preserve">z </w:t>
      </w:r>
      <w:r w:rsidR="0065758B" w:rsidRPr="00A44230">
        <w:rPr>
          <w:rFonts w:ascii="Bookman Old Style" w:hAnsi="Bookman Old Style" w:cs="Calibri"/>
          <w:sz w:val="18"/>
          <w:szCs w:val="18"/>
        </w:rPr>
        <w:t>2021</w:t>
      </w:r>
      <w:r w:rsidRPr="00A44230">
        <w:rPr>
          <w:rFonts w:ascii="Bookman Old Style" w:hAnsi="Bookman Old Style" w:cs="Calibri"/>
          <w:sz w:val="18"/>
          <w:szCs w:val="18"/>
        </w:rPr>
        <w:t xml:space="preserve"> r., poz. </w:t>
      </w:r>
      <w:r w:rsidR="0065758B" w:rsidRPr="00A44230">
        <w:rPr>
          <w:rFonts w:ascii="Bookman Old Style" w:hAnsi="Bookman Old Style" w:cs="Calibri"/>
          <w:sz w:val="18"/>
          <w:szCs w:val="18"/>
        </w:rPr>
        <w:t>1129</w:t>
      </w:r>
      <w:r w:rsidRPr="00A44230">
        <w:rPr>
          <w:rFonts w:ascii="Bookman Old Style" w:hAnsi="Bookman Old Style" w:cs="Calibri"/>
          <w:sz w:val="18"/>
          <w:szCs w:val="18"/>
        </w:rPr>
        <w:t xml:space="preserve"> ze zm.) </w:t>
      </w:r>
      <w:r w:rsidRPr="00A44230">
        <w:rPr>
          <w:rFonts w:ascii="Bookman Old Style" w:hAnsi="Bookman Old Style" w:cs="Calibri"/>
          <w:b/>
          <w:sz w:val="18"/>
          <w:szCs w:val="18"/>
        </w:rPr>
        <w:t xml:space="preserve">na </w:t>
      </w:r>
      <w:r w:rsidR="007723CF" w:rsidRPr="00A44230">
        <w:rPr>
          <w:rFonts w:ascii="Bookman Old Style" w:hAnsi="Bookman Old Style" w:cs="Calibri"/>
          <w:b/>
          <w:sz w:val="18"/>
          <w:szCs w:val="18"/>
        </w:rPr>
        <w:t xml:space="preserve">rozbudowę posiadanego oprogramowania do planowania leczenia </w:t>
      </w:r>
      <w:r w:rsidR="007723CF" w:rsidRPr="00A44230">
        <w:rPr>
          <w:rFonts w:ascii="Bookman Old Style" w:hAnsi="Bookman Old Style" w:cs="Calibri"/>
          <w:b/>
          <w:sz w:val="18"/>
          <w:szCs w:val="18"/>
        </w:rPr>
        <w:br/>
        <w:t xml:space="preserve">w radioterapii, oprogramowania </w:t>
      </w:r>
      <w:proofErr w:type="spellStart"/>
      <w:r w:rsidR="007723CF" w:rsidRPr="00A44230">
        <w:rPr>
          <w:rFonts w:ascii="Bookman Old Style" w:hAnsi="Bookman Old Style" w:cs="Calibri"/>
          <w:b/>
          <w:sz w:val="18"/>
          <w:szCs w:val="18"/>
        </w:rPr>
        <w:t>RayStation</w:t>
      </w:r>
      <w:proofErr w:type="spellEnd"/>
      <w:r w:rsidRPr="00A44230">
        <w:rPr>
          <w:rFonts w:ascii="Bookman Old Style" w:hAnsi="Bookman Old Style" w:cs="Calibri"/>
          <w:b/>
          <w:sz w:val="18"/>
          <w:szCs w:val="18"/>
        </w:rPr>
        <w:t xml:space="preserve"> dla </w:t>
      </w:r>
      <w:r w:rsidRPr="00A44230">
        <w:rPr>
          <w:rFonts w:ascii="Bookman Old Style" w:hAnsi="Bookman Old Style" w:cs="Tahoma"/>
          <w:b/>
          <w:sz w:val="18"/>
          <w:szCs w:val="18"/>
        </w:rPr>
        <w:t>Narodowego Instytutu Onkologii im. Marii Skłodowskiej-Curie – Państwowego Instytutu Badawczego Oddziału w Gliwicach</w:t>
      </w:r>
      <w:r w:rsidRPr="00A44230">
        <w:rPr>
          <w:rFonts w:ascii="Bookman Old Style" w:hAnsi="Bookman Old Style" w:cs="Calibri"/>
          <w:sz w:val="18"/>
          <w:szCs w:val="18"/>
        </w:rPr>
        <w:t>, Strony zawie</w:t>
      </w:r>
      <w:r w:rsidRPr="00A44230">
        <w:rPr>
          <w:rFonts w:ascii="Bookman Old Style" w:hAnsi="Bookman Old Style" w:cs="Calibri"/>
          <w:sz w:val="18"/>
          <w:szCs w:val="18"/>
        </w:rPr>
        <w:softHyphen/>
        <w:t>rają umowę o następującej treści:</w:t>
      </w:r>
    </w:p>
    <w:p w14:paraId="58817610" w14:textId="57162CB9" w:rsidR="005F02D3" w:rsidRPr="00A44230" w:rsidRDefault="005F02D3" w:rsidP="00A44230">
      <w:pPr>
        <w:spacing w:line="288" w:lineRule="auto"/>
        <w:jc w:val="both"/>
        <w:rPr>
          <w:rFonts w:ascii="Bookman Old Style" w:hAnsi="Bookman Old Style" w:cs="Arial"/>
          <w:sz w:val="18"/>
          <w:szCs w:val="18"/>
        </w:rPr>
      </w:pPr>
    </w:p>
    <w:p w14:paraId="4DA54EA9" w14:textId="77777777" w:rsidR="005F02D3" w:rsidRPr="00A44230" w:rsidRDefault="005F02D3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>§1</w:t>
      </w:r>
    </w:p>
    <w:p w14:paraId="59C78555" w14:textId="77777777" w:rsidR="005F02D3" w:rsidRPr="00A44230" w:rsidRDefault="005F02D3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>PRZEDMIOT UMOWY</w:t>
      </w:r>
    </w:p>
    <w:p w14:paraId="6B25C5FD" w14:textId="77777777" w:rsidR="006A5ED9" w:rsidRPr="00A44230" w:rsidRDefault="009D7F89" w:rsidP="00A44230">
      <w:pPr>
        <w:pStyle w:val="Akapitzlist"/>
        <w:numPr>
          <w:ilvl w:val="0"/>
          <w:numId w:val="13"/>
        </w:numPr>
        <w:spacing w:line="288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t xml:space="preserve">Przedmiotem niniejszej umowy jest rozbudowa posiadanego oprogramowania do planowania leczenia w radioterapii, oprogramowania </w:t>
      </w:r>
      <w:proofErr w:type="spellStart"/>
      <w:r w:rsidRPr="00A44230">
        <w:rPr>
          <w:rFonts w:ascii="Bookman Old Style" w:hAnsi="Bookman Old Style" w:cstheme="minorHAnsi"/>
          <w:sz w:val="18"/>
          <w:szCs w:val="18"/>
        </w:rPr>
        <w:t>RayStation</w:t>
      </w:r>
      <w:proofErr w:type="spellEnd"/>
      <w:r w:rsidRPr="00A44230">
        <w:rPr>
          <w:rFonts w:ascii="Bookman Old Style" w:hAnsi="Bookman Old Style" w:cstheme="minorHAnsi"/>
          <w:sz w:val="18"/>
          <w:szCs w:val="18"/>
        </w:rPr>
        <w:t xml:space="preserve"> (zwanego dalej jako „system”) oraz odbiór systemu i zapłata ceny przez Zamawiającego. </w:t>
      </w:r>
    </w:p>
    <w:p w14:paraId="22C83151" w14:textId="77777777" w:rsidR="0065758B" w:rsidRPr="00A44230" w:rsidRDefault="0065758B" w:rsidP="00A44230">
      <w:pPr>
        <w:pStyle w:val="Akapitzlist"/>
        <w:numPr>
          <w:ilvl w:val="0"/>
          <w:numId w:val="13"/>
        </w:numPr>
        <w:spacing w:line="288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t>Przedmiot umowy obejmuje w szczególności:</w:t>
      </w:r>
    </w:p>
    <w:p w14:paraId="4E01C146" w14:textId="4B2AFE0B" w:rsidR="0065758B" w:rsidRPr="00A44230" w:rsidRDefault="0065758B" w:rsidP="00A44230">
      <w:pPr>
        <w:pStyle w:val="Akapitzlist"/>
        <w:numPr>
          <w:ilvl w:val="0"/>
          <w:numId w:val="15"/>
        </w:numPr>
        <w:spacing w:line="288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t>dostarczenie, instalację uruchomienie i konfigurację u Zamawiającego niezbędnego sprzętu serwerowego wraz z oprogramowaniem</w:t>
      </w:r>
      <w:r w:rsidR="00E20091" w:rsidRPr="00A44230">
        <w:rPr>
          <w:rFonts w:ascii="Bookman Old Style" w:hAnsi="Bookman Old Style" w:cstheme="minorHAnsi"/>
          <w:sz w:val="18"/>
          <w:szCs w:val="18"/>
        </w:rPr>
        <w:t xml:space="preserve">, </w:t>
      </w:r>
    </w:p>
    <w:p w14:paraId="74A8ED9F" w14:textId="77777777" w:rsidR="0065758B" w:rsidRPr="00A44230" w:rsidRDefault="0065758B" w:rsidP="00A44230">
      <w:pPr>
        <w:pStyle w:val="Akapitzlist"/>
        <w:numPr>
          <w:ilvl w:val="0"/>
          <w:numId w:val="15"/>
        </w:numPr>
        <w:spacing w:line="288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t xml:space="preserve">dostawę, instalację i konfigurację u Zamawiającego dwóch stacji komputerowych wraz </w:t>
      </w:r>
      <w:r w:rsidRPr="00A44230">
        <w:rPr>
          <w:rFonts w:ascii="Bookman Old Style" w:hAnsi="Bookman Old Style" w:cstheme="minorHAnsi"/>
          <w:sz w:val="18"/>
          <w:szCs w:val="18"/>
        </w:rPr>
        <w:br/>
        <w:t>z oprogramowaniem,</w:t>
      </w:r>
    </w:p>
    <w:p w14:paraId="6B4E2FF3" w14:textId="77777777" w:rsidR="0065758B" w:rsidRPr="00A44230" w:rsidRDefault="0065758B" w:rsidP="00A44230">
      <w:pPr>
        <w:pStyle w:val="Akapitzlist"/>
        <w:numPr>
          <w:ilvl w:val="0"/>
          <w:numId w:val="15"/>
        </w:numPr>
        <w:spacing w:line="288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t>dostarczenie dokumentacji powykonawczej wdrożonego systemu (opis wdrożonej  architektury sprzętowo programowej, opis konfiguracji, opis procedur m. in.: postępowania w sytuacjach awaryjnych),</w:t>
      </w:r>
    </w:p>
    <w:p w14:paraId="47C67E9E" w14:textId="503E8503" w:rsidR="0065758B" w:rsidRPr="00A44230" w:rsidRDefault="0065758B" w:rsidP="00A44230">
      <w:pPr>
        <w:pStyle w:val="Akapitzlist"/>
        <w:numPr>
          <w:ilvl w:val="0"/>
          <w:numId w:val="15"/>
        </w:numPr>
        <w:spacing w:line="288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lastRenderedPageBreak/>
        <w:t xml:space="preserve">świadczenie usług </w:t>
      </w:r>
      <w:r w:rsidR="00E17159" w:rsidRPr="00A44230">
        <w:rPr>
          <w:rFonts w:ascii="Bookman Old Style" w:hAnsi="Bookman Old Style" w:cstheme="minorHAnsi"/>
          <w:sz w:val="18"/>
          <w:szCs w:val="18"/>
        </w:rPr>
        <w:t>gwarancyjnych</w:t>
      </w:r>
      <w:r w:rsidRPr="00A44230">
        <w:rPr>
          <w:rFonts w:ascii="Bookman Old Style" w:hAnsi="Bookman Old Style" w:cstheme="minorHAnsi"/>
          <w:sz w:val="18"/>
          <w:szCs w:val="18"/>
        </w:rPr>
        <w:t xml:space="preserve"> zgodnie z § 7 umowy.</w:t>
      </w:r>
    </w:p>
    <w:p w14:paraId="7861D12A" w14:textId="3D6619CC" w:rsidR="008B47D0" w:rsidRPr="00A44230" w:rsidRDefault="008B47D0" w:rsidP="00A44230">
      <w:pPr>
        <w:pStyle w:val="Akapitzlist"/>
        <w:numPr>
          <w:ilvl w:val="0"/>
          <w:numId w:val="13"/>
        </w:numPr>
        <w:spacing w:line="288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Opis oraz wymagania techniczne i funkcjonalne systemu szczegółowo określa Specyfikacja </w:t>
      </w:r>
      <w:r w:rsidR="00214002" w:rsidRPr="00A44230">
        <w:rPr>
          <w:rFonts w:ascii="Bookman Old Style" w:hAnsi="Bookman Old Style" w:cs="Arial"/>
          <w:sz w:val="18"/>
          <w:szCs w:val="18"/>
        </w:rPr>
        <w:t>t</w:t>
      </w:r>
      <w:r w:rsidRPr="00A44230">
        <w:rPr>
          <w:rFonts w:ascii="Bookman Old Style" w:hAnsi="Bookman Old Style" w:cs="Arial"/>
          <w:sz w:val="18"/>
          <w:szCs w:val="18"/>
        </w:rPr>
        <w:t>echniczna</w:t>
      </w:r>
      <w:r w:rsidR="007011AB" w:rsidRPr="00A44230">
        <w:rPr>
          <w:rFonts w:ascii="Bookman Old Style" w:hAnsi="Bookman Old Style" w:cs="Arial"/>
          <w:sz w:val="18"/>
          <w:szCs w:val="18"/>
        </w:rPr>
        <w:t xml:space="preserve"> </w:t>
      </w:r>
      <w:r w:rsidR="00214002" w:rsidRPr="00A44230">
        <w:rPr>
          <w:rFonts w:ascii="Bookman Old Style" w:hAnsi="Bookman Old Style" w:cs="Arial"/>
          <w:sz w:val="18"/>
          <w:szCs w:val="18"/>
        </w:rPr>
        <w:t>z</w:t>
      </w:r>
      <w:r w:rsidR="007011AB" w:rsidRPr="00A44230">
        <w:rPr>
          <w:rFonts w:ascii="Bookman Old Style" w:hAnsi="Bookman Old Style" w:cs="Arial"/>
          <w:sz w:val="18"/>
          <w:szCs w:val="18"/>
        </w:rPr>
        <w:t>amówienia</w:t>
      </w:r>
      <w:r w:rsidRPr="00A44230">
        <w:rPr>
          <w:rFonts w:ascii="Bookman Old Style" w:hAnsi="Bookman Old Style" w:cs="Arial"/>
          <w:sz w:val="18"/>
          <w:szCs w:val="18"/>
        </w:rPr>
        <w:t xml:space="preserve"> (zwana dalej „</w:t>
      </w:r>
      <w:proofErr w:type="spellStart"/>
      <w:r w:rsidRPr="00A44230">
        <w:rPr>
          <w:rFonts w:ascii="Bookman Old Style" w:hAnsi="Bookman Old Style" w:cs="Arial"/>
          <w:sz w:val="18"/>
          <w:szCs w:val="18"/>
        </w:rPr>
        <w:t>ST</w:t>
      </w:r>
      <w:r w:rsidR="007011AB" w:rsidRPr="00A44230">
        <w:rPr>
          <w:rFonts w:ascii="Bookman Old Style" w:hAnsi="Bookman Old Style" w:cs="Arial"/>
          <w:sz w:val="18"/>
          <w:szCs w:val="18"/>
        </w:rPr>
        <w:t>Z</w:t>
      </w:r>
      <w:proofErr w:type="spellEnd"/>
      <w:r w:rsidRPr="00A44230">
        <w:rPr>
          <w:rFonts w:ascii="Bookman Old Style" w:hAnsi="Bookman Old Style" w:cs="Arial"/>
          <w:sz w:val="18"/>
          <w:szCs w:val="18"/>
        </w:rPr>
        <w:t xml:space="preserve">”), stanowiąca </w:t>
      </w:r>
      <w:r w:rsidRPr="00A44230">
        <w:rPr>
          <w:rFonts w:ascii="Bookman Old Style" w:hAnsi="Bookman Old Style" w:cs="Arial"/>
          <w:b/>
          <w:sz w:val="18"/>
          <w:szCs w:val="18"/>
        </w:rPr>
        <w:t>załącznik nr 1</w:t>
      </w:r>
      <w:r w:rsidRPr="00A44230">
        <w:rPr>
          <w:rFonts w:ascii="Bookman Old Style" w:hAnsi="Bookman Old Style" w:cs="Arial"/>
          <w:sz w:val="18"/>
          <w:szCs w:val="18"/>
        </w:rPr>
        <w:t xml:space="preserve"> do niniejszej umowy. </w:t>
      </w:r>
    </w:p>
    <w:p w14:paraId="43B43524" w14:textId="77777777" w:rsidR="00873F1D" w:rsidRPr="00A44230" w:rsidRDefault="00873F1D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</w:p>
    <w:p w14:paraId="111B2504" w14:textId="77777777" w:rsidR="005F02D3" w:rsidRPr="00A44230" w:rsidRDefault="005F02D3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>§2</w:t>
      </w:r>
    </w:p>
    <w:p w14:paraId="5967D4EE" w14:textId="4F34B165" w:rsidR="005F02D3" w:rsidRPr="00A44230" w:rsidRDefault="00F46207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>OŚWIADCZENI</w:t>
      </w:r>
      <w:r w:rsidR="00293050" w:rsidRPr="00A44230">
        <w:rPr>
          <w:rFonts w:ascii="Bookman Old Style" w:hAnsi="Bookman Old Style" w:cs="Arial"/>
          <w:b/>
          <w:sz w:val="18"/>
          <w:szCs w:val="18"/>
        </w:rPr>
        <w:t>E</w:t>
      </w:r>
      <w:r w:rsidRPr="00A44230">
        <w:rPr>
          <w:rFonts w:ascii="Bookman Old Style" w:hAnsi="Bookman Old Style" w:cs="Arial"/>
          <w:b/>
          <w:sz w:val="18"/>
          <w:szCs w:val="18"/>
        </w:rPr>
        <w:t xml:space="preserve"> WYKONAWCY</w:t>
      </w:r>
    </w:p>
    <w:p w14:paraId="63C8A4E9" w14:textId="77777777" w:rsidR="00F46207" w:rsidRPr="00A44230" w:rsidRDefault="00F46207" w:rsidP="00A44230">
      <w:pPr>
        <w:spacing w:line="288" w:lineRule="auto"/>
        <w:jc w:val="both"/>
        <w:rPr>
          <w:rStyle w:val="Pogrubienie"/>
          <w:rFonts w:ascii="Bookman Old Style" w:hAnsi="Bookman Old Style" w:cs="Arial"/>
          <w:b w:val="0"/>
          <w:bCs w:val="0"/>
          <w:sz w:val="18"/>
          <w:szCs w:val="18"/>
        </w:rPr>
      </w:pPr>
      <w:r w:rsidRPr="00A44230">
        <w:rPr>
          <w:rStyle w:val="Pogrubienie"/>
          <w:rFonts w:ascii="Bookman Old Style" w:hAnsi="Bookman Old Style" w:cs="Arial"/>
          <w:b w:val="0"/>
          <w:bCs w:val="0"/>
          <w:sz w:val="18"/>
          <w:szCs w:val="18"/>
        </w:rPr>
        <w:t>Wykonawca oświadcza, że:</w:t>
      </w:r>
    </w:p>
    <w:p w14:paraId="36D41F90" w14:textId="77777777" w:rsidR="00293050" w:rsidRPr="00A44230" w:rsidRDefault="00F46207" w:rsidP="00A44230">
      <w:pPr>
        <w:pStyle w:val="Akapitzlist"/>
        <w:numPr>
          <w:ilvl w:val="0"/>
          <w:numId w:val="10"/>
        </w:numPr>
        <w:spacing w:line="288" w:lineRule="auto"/>
        <w:ind w:left="993" w:hanging="426"/>
        <w:jc w:val="both"/>
        <w:rPr>
          <w:rStyle w:val="Pogrubienie"/>
          <w:rFonts w:ascii="Bookman Old Style" w:hAnsi="Bookman Old Style" w:cs="Arial"/>
          <w:b w:val="0"/>
          <w:bCs w:val="0"/>
          <w:sz w:val="18"/>
          <w:szCs w:val="18"/>
        </w:rPr>
      </w:pPr>
      <w:r w:rsidRPr="00A44230">
        <w:rPr>
          <w:rStyle w:val="Pogrubienie"/>
          <w:rFonts w:ascii="Bookman Old Style" w:hAnsi="Bookman Old Style" w:cs="Arial"/>
          <w:b w:val="0"/>
          <w:bCs w:val="0"/>
          <w:sz w:val="18"/>
          <w:szCs w:val="18"/>
        </w:rPr>
        <w:t>posiada zdolność do zawarcia niniejszej umowy, która stanowi ważne i prawnie wiążące dla niego zobowiązanie,</w:t>
      </w:r>
    </w:p>
    <w:p w14:paraId="5E8EA59E" w14:textId="77777777" w:rsidR="00293050" w:rsidRPr="00A44230" w:rsidRDefault="00293050" w:rsidP="00A44230">
      <w:pPr>
        <w:pStyle w:val="Akapitzlist"/>
        <w:numPr>
          <w:ilvl w:val="0"/>
          <w:numId w:val="10"/>
        </w:numPr>
        <w:spacing w:line="288" w:lineRule="auto"/>
        <w:ind w:left="993" w:hanging="426"/>
        <w:jc w:val="both"/>
        <w:rPr>
          <w:rStyle w:val="Pogrubienie"/>
          <w:rFonts w:ascii="Bookman Old Style" w:hAnsi="Bookman Old Style" w:cs="Arial"/>
          <w:b w:val="0"/>
          <w:bCs w:val="0"/>
          <w:sz w:val="18"/>
          <w:szCs w:val="18"/>
        </w:rPr>
      </w:pPr>
      <w:r w:rsidRPr="00A44230">
        <w:rPr>
          <w:rStyle w:val="Pogrubienie"/>
          <w:rFonts w:ascii="Bookman Old Style" w:hAnsi="Bookman Old Style" w:cs="Arial"/>
          <w:b w:val="0"/>
          <w:bCs w:val="0"/>
          <w:sz w:val="18"/>
          <w:szCs w:val="18"/>
        </w:rPr>
        <w:t>posiada odpowiednie zasoby, wiedzę i doświadczenie niezbędne do należytego wykonania niniejszej umowy, a jego sytuacja finansowa pozwala na podjęcie w dobrej wierze wynikających z niej zobowiązań,</w:t>
      </w:r>
    </w:p>
    <w:p w14:paraId="195D5241" w14:textId="217493D0" w:rsidR="00293050" w:rsidRPr="00A44230" w:rsidRDefault="00293050" w:rsidP="00A44230">
      <w:pPr>
        <w:pStyle w:val="Akapitzlist"/>
        <w:numPr>
          <w:ilvl w:val="0"/>
          <w:numId w:val="10"/>
        </w:numPr>
        <w:spacing w:line="288" w:lineRule="auto"/>
        <w:ind w:left="993" w:hanging="426"/>
        <w:jc w:val="both"/>
        <w:rPr>
          <w:rStyle w:val="Pogrubienie"/>
          <w:rFonts w:ascii="Bookman Old Style" w:hAnsi="Bookman Old Style" w:cs="Arial"/>
          <w:b w:val="0"/>
          <w:bCs w:val="0"/>
          <w:sz w:val="18"/>
          <w:szCs w:val="18"/>
        </w:rPr>
      </w:pPr>
      <w:r w:rsidRPr="00A44230">
        <w:rPr>
          <w:rStyle w:val="Pogrubienie"/>
          <w:rFonts w:ascii="Bookman Old Style" w:hAnsi="Bookman Old Style" w:cs="Arial"/>
          <w:b w:val="0"/>
          <w:bCs w:val="0"/>
          <w:sz w:val="18"/>
          <w:szCs w:val="18"/>
        </w:rPr>
        <w:t>przy wykonaniu przedmiotu niniejszej umowy zobowiązany będzie dochować należytej staranności, wynikającej z zawodowego charakteru prowadzonej przez niego działalności.</w:t>
      </w:r>
    </w:p>
    <w:p w14:paraId="6D50D318" w14:textId="77777777" w:rsidR="002934E8" w:rsidRPr="00A44230" w:rsidRDefault="002934E8" w:rsidP="00A44230">
      <w:pPr>
        <w:spacing w:line="288" w:lineRule="auto"/>
        <w:jc w:val="both"/>
        <w:rPr>
          <w:rStyle w:val="Pogrubienie"/>
          <w:rFonts w:ascii="Bookman Old Style" w:hAnsi="Bookman Old Style" w:cs="Arial"/>
          <w:b w:val="0"/>
          <w:bCs w:val="0"/>
          <w:sz w:val="18"/>
          <w:szCs w:val="18"/>
        </w:rPr>
      </w:pPr>
    </w:p>
    <w:p w14:paraId="63E45526" w14:textId="77777777" w:rsidR="005F02D3" w:rsidRPr="00A44230" w:rsidRDefault="005F02D3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>§3</w:t>
      </w:r>
    </w:p>
    <w:p w14:paraId="10575E3E" w14:textId="68015EA3" w:rsidR="00293050" w:rsidRPr="00A44230" w:rsidRDefault="00293050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>PRAWA I OBOWIĄZKI STRON</w:t>
      </w:r>
    </w:p>
    <w:p w14:paraId="33863F57" w14:textId="4A98B2EC" w:rsidR="00293050" w:rsidRPr="00A44230" w:rsidRDefault="00293050" w:rsidP="00A44230">
      <w:pPr>
        <w:pStyle w:val="Akapitzlist"/>
        <w:numPr>
          <w:ilvl w:val="0"/>
          <w:numId w:val="16"/>
        </w:numPr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Wykonawca jest zobowiązany w szczególności do:</w:t>
      </w:r>
    </w:p>
    <w:p w14:paraId="286E3444" w14:textId="45FC8ADD" w:rsidR="00087F65" w:rsidRPr="00A44230" w:rsidRDefault="00293050" w:rsidP="00A44230">
      <w:pPr>
        <w:pStyle w:val="Akapitzlist"/>
        <w:numPr>
          <w:ilvl w:val="0"/>
          <w:numId w:val="17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wykonania przedmiotu umowy zgodnie z obowiązującymi w tym zakresie przepisami prawa, </w:t>
      </w:r>
      <w:r w:rsidR="00214002" w:rsidRPr="00A44230">
        <w:rPr>
          <w:rFonts w:ascii="Bookman Old Style" w:hAnsi="Bookman Old Style" w:cs="Arial"/>
          <w:sz w:val="18"/>
          <w:szCs w:val="18"/>
        </w:rPr>
        <w:t xml:space="preserve">polskimi oraz europejskimi </w:t>
      </w:r>
      <w:r w:rsidRPr="00A44230">
        <w:rPr>
          <w:rFonts w:ascii="Bookman Old Style" w:hAnsi="Bookman Old Style" w:cs="Arial"/>
          <w:sz w:val="18"/>
          <w:szCs w:val="18"/>
        </w:rPr>
        <w:t>normami technicznymi</w:t>
      </w:r>
      <w:r w:rsidR="00214002" w:rsidRPr="00A44230">
        <w:rPr>
          <w:rFonts w:ascii="Bookman Old Style" w:hAnsi="Bookman Old Style" w:cs="Arial"/>
          <w:sz w:val="18"/>
          <w:szCs w:val="18"/>
        </w:rPr>
        <w:t xml:space="preserve">, </w:t>
      </w:r>
      <w:r w:rsidRPr="00A44230">
        <w:rPr>
          <w:rFonts w:ascii="Bookman Old Style" w:hAnsi="Bookman Old Style" w:cs="Arial"/>
          <w:sz w:val="18"/>
          <w:szCs w:val="18"/>
        </w:rPr>
        <w:t>zasadami najlepszej dostępnej wiedzy</w:t>
      </w:r>
      <w:r w:rsidR="00214002" w:rsidRPr="00A44230">
        <w:rPr>
          <w:rFonts w:ascii="Bookman Old Style" w:hAnsi="Bookman Old Style" w:cs="Arial"/>
          <w:sz w:val="18"/>
          <w:szCs w:val="18"/>
        </w:rPr>
        <w:t xml:space="preserve"> oraz zapisami zawartymi w </w:t>
      </w:r>
      <w:proofErr w:type="spellStart"/>
      <w:r w:rsidR="00214002" w:rsidRPr="00A44230">
        <w:rPr>
          <w:rFonts w:ascii="Bookman Old Style" w:hAnsi="Bookman Old Style" w:cs="Arial"/>
          <w:sz w:val="18"/>
          <w:szCs w:val="18"/>
        </w:rPr>
        <w:t>STZ</w:t>
      </w:r>
      <w:proofErr w:type="spellEnd"/>
      <w:r w:rsidR="00087F65" w:rsidRPr="00A44230">
        <w:rPr>
          <w:rFonts w:ascii="Bookman Old Style" w:hAnsi="Bookman Old Style" w:cs="Arial"/>
          <w:sz w:val="18"/>
          <w:szCs w:val="18"/>
        </w:rPr>
        <w:t>,</w:t>
      </w:r>
    </w:p>
    <w:p w14:paraId="150E5080" w14:textId="050DD713" w:rsidR="00293050" w:rsidRPr="00A44230" w:rsidRDefault="00293050" w:rsidP="00A44230">
      <w:pPr>
        <w:pStyle w:val="Akapitzlist"/>
        <w:numPr>
          <w:ilvl w:val="0"/>
          <w:numId w:val="17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współpracy z Zamawiającym celem prawidłowej realizacji przedmiotu umowy,</w:t>
      </w:r>
    </w:p>
    <w:p w14:paraId="1DD25BB6" w14:textId="77777777" w:rsidR="00C40E54" w:rsidRPr="00A44230" w:rsidRDefault="00293050" w:rsidP="00A44230">
      <w:pPr>
        <w:pStyle w:val="Akapitzlist"/>
        <w:numPr>
          <w:ilvl w:val="0"/>
          <w:numId w:val="17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terminowego i prawidłowego wykonywania wszelkich obowiązków wynikających z niniejszej umowy,</w:t>
      </w:r>
    </w:p>
    <w:p w14:paraId="70EAF8A7" w14:textId="1AD53B7F" w:rsidR="00C40E54" w:rsidRPr="00A44230" w:rsidRDefault="00C40E54" w:rsidP="00A44230">
      <w:pPr>
        <w:pStyle w:val="Akapitzlist"/>
        <w:numPr>
          <w:ilvl w:val="0"/>
          <w:numId w:val="17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dostarczenia i zamontowania u Zamawiającego fabrycznie nowego sprzętu, pochodzącego </w:t>
      </w:r>
      <w:r w:rsidRPr="00A44230">
        <w:rPr>
          <w:rFonts w:ascii="Bookman Old Style" w:hAnsi="Bookman Old Style" w:cs="Arial"/>
          <w:sz w:val="18"/>
          <w:szCs w:val="18"/>
        </w:rPr>
        <w:br/>
        <w:t xml:space="preserve">z oficjalnego kanału dystrybucji na rynek Unii Europejskiej oraz zainstalowania legalnego </w:t>
      </w:r>
      <w:r w:rsidRPr="00A44230">
        <w:rPr>
          <w:rFonts w:ascii="Bookman Old Style" w:hAnsi="Bookman Old Style" w:cs="Arial"/>
          <w:sz w:val="18"/>
          <w:szCs w:val="18"/>
        </w:rPr>
        <w:br/>
        <w:t xml:space="preserve">i kompletnego oprogramowania, zgodnie z wymaganiami, określonymi w </w:t>
      </w:r>
      <w:proofErr w:type="spellStart"/>
      <w:r w:rsidRPr="00A44230">
        <w:rPr>
          <w:rFonts w:ascii="Bookman Old Style" w:hAnsi="Bookman Old Style" w:cs="Arial"/>
          <w:sz w:val="18"/>
          <w:szCs w:val="18"/>
        </w:rPr>
        <w:t>ST</w:t>
      </w:r>
      <w:r w:rsidR="007011AB" w:rsidRPr="00A44230">
        <w:rPr>
          <w:rFonts w:ascii="Bookman Old Style" w:hAnsi="Bookman Old Style" w:cs="Arial"/>
          <w:sz w:val="18"/>
          <w:szCs w:val="18"/>
        </w:rPr>
        <w:t>Z</w:t>
      </w:r>
      <w:proofErr w:type="spellEnd"/>
      <w:r w:rsidRPr="00A44230">
        <w:rPr>
          <w:rFonts w:ascii="Bookman Old Style" w:hAnsi="Bookman Old Style" w:cs="Arial"/>
          <w:sz w:val="18"/>
          <w:szCs w:val="18"/>
        </w:rPr>
        <w:t xml:space="preserve">. W przypadku wystąpienia przez osoby trzecie z roszczeniami przeciwko Zamawiającemu z tytułu praw patentowych lub autorskich w zakresie oprogramowania systemu zainstalowanego w ramach wykonania przedmiotu umowy, wyłączną odpowiedzialność z tego tytułu ponosi Wykonawca,  </w:t>
      </w:r>
    </w:p>
    <w:p w14:paraId="734A5E2B" w14:textId="77777777" w:rsidR="00C40E54" w:rsidRPr="00A44230" w:rsidRDefault="00C40E54" w:rsidP="00A44230">
      <w:pPr>
        <w:pStyle w:val="Akapitzlist"/>
        <w:numPr>
          <w:ilvl w:val="0"/>
          <w:numId w:val="17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korzystania - w celu realizacji przedmiotu umowy - z własnych lub będących w dyspozycji Wykonawcy materiałów, maszyn, narzędzi i urządzeń,</w:t>
      </w:r>
    </w:p>
    <w:p w14:paraId="74539E8E" w14:textId="5147EE12" w:rsidR="00C40E54" w:rsidRPr="00A44230" w:rsidRDefault="00C40E54" w:rsidP="00A44230">
      <w:pPr>
        <w:pStyle w:val="Akapitzlist"/>
        <w:numPr>
          <w:ilvl w:val="0"/>
          <w:numId w:val="17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przestrzegania postanowień zawartych w przepisach powszechnie obowiązującego prawa, </w:t>
      </w:r>
      <w:r w:rsidRPr="00A44230">
        <w:rPr>
          <w:rFonts w:ascii="Bookman Old Style" w:hAnsi="Bookman Old Style" w:cs="Arial"/>
          <w:sz w:val="18"/>
          <w:szCs w:val="18"/>
        </w:rPr>
        <w:br/>
        <w:t>w szczególności związanych z ochroną informacji prawnie chronionych, w tym z ochroną danych osobowych, zgodnie z przepisami  Ustawy z  dnia 10 maja 2018 r. o ochronie danych osobowych (t. j. Dz. U. z 20</w:t>
      </w:r>
      <w:r w:rsidR="007846A9">
        <w:rPr>
          <w:rFonts w:ascii="Bookman Old Style" w:hAnsi="Bookman Old Style" w:cs="Arial"/>
          <w:sz w:val="18"/>
          <w:szCs w:val="18"/>
        </w:rPr>
        <w:t>21</w:t>
      </w:r>
      <w:r w:rsidRPr="00A44230">
        <w:rPr>
          <w:rFonts w:ascii="Bookman Old Style" w:hAnsi="Bookman Old Style" w:cs="Arial"/>
          <w:sz w:val="18"/>
          <w:szCs w:val="18"/>
        </w:rPr>
        <w:t xml:space="preserve"> r., poz. </w:t>
      </w:r>
      <w:r w:rsidR="007846A9">
        <w:rPr>
          <w:rFonts w:ascii="Bookman Old Style" w:hAnsi="Bookman Old Style" w:cs="Arial"/>
          <w:sz w:val="18"/>
          <w:szCs w:val="18"/>
        </w:rPr>
        <w:t>1062</w:t>
      </w:r>
      <w:r w:rsidRPr="00A44230">
        <w:rPr>
          <w:rFonts w:ascii="Bookman Old Style" w:hAnsi="Bookman Old Style" w:cs="Arial"/>
          <w:sz w:val="18"/>
          <w:szCs w:val="18"/>
        </w:rPr>
        <w:t>), a także związanych z ochroną tajemnicy przedsiębiorstwa,</w:t>
      </w:r>
    </w:p>
    <w:p w14:paraId="337DDDE8" w14:textId="7DDB0E21" w:rsidR="00293050" w:rsidRPr="00A44230" w:rsidRDefault="00C40E54" w:rsidP="00A44230">
      <w:pPr>
        <w:pStyle w:val="Akapitzlist"/>
        <w:numPr>
          <w:ilvl w:val="0"/>
          <w:numId w:val="17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wykonywania obowiązków wynikających z niniejszej umowy w sposób zapewniający ciągłość działania systemów informatycznych Zamawiającego, jak również niezakłócający codziennych obowiązków pracowników Zamawiającego oraz działalności statutowej Zamawiającego.</w:t>
      </w:r>
    </w:p>
    <w:p w14:paraId="163D5954" w14:textId="3A210220" w:rsidR="00293050" w:rsidRPr="00A44230" w:rsidRDefault="005C6C1E" w:rsidP="00A44230">
      <w:pPr>
        <w:pStyle w:val="Akapitzlist"/>
        <w:numPr>
          <w:ilvl w:val="0"/>
          <w:numId w:val="16"/>
        </w:numPr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Zamawiający jest zobowiązany w szczególności do:</w:t>
      </w:r>
    </w:p>
    <w:p w14:paraId="38B7D6E4" w14:textId="77777777" w:rsidR="005C6C1E" w:rsidRPr="00A44230" w:rsidRDefault="005C6C1E" w:rsidP="00A44230">
      <w:pPr>
        <w:pStyle w:val="Akapitzlist"/>
        <w:numPr>
          <w:ilvl w:val="0"/>
          <w:numId w:val="18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współpracy z Wykonawcą w celu prawidłowej realizacji niniejszej umowy,</w:t>
      </w:r>
    </w:p>
    <w:p w14:paraId="15CB0965" w14:textId="77777777" w:rsidR="00914843" w:rsidRPr="00A44230" w:rsidRDefault="005C6C1E" w:rsidP="00A44230">
      <w:pPr>
        <w:pStyle w:val="Akapitzlist"/>
        <w:numPr>
          <w:ilvl w:val="0"/>
          <w:numId w:val="18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dostarczenia Wykonawcy, będących w posiadaniu Zamawiającego i niezbędnych do właściwego wykonania przedmiotu umowy, informacji,</w:t>
      </w:r>
    </w:p>
    <w:p w14:paraId="10A24002" w14:textId="77777777" w:rsidR="00A44230" w:rsidRDefault="005C6C1E" w:rsidP="00A44230">
      <w:pPr>
        <w:pStyle w:val="Akapitzlist"/>
        <w:numPr>
          <w:ilvl w:val="0"/>
          <w:numId w:val="18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przestrzegania instrukcji obsługi, a także wytycznych i instrukcji Wykonawcy przekazanych Zamawiającemu w związku z wykonanymi usługami gwarancyjnymi,</w:t>
      </w:r>
    </w:p>
    <w:p w14:paraId="41543149" w14:textId="77777777" w:rsidR="00A44230" w:rsidRDefault="005C6C1E" w:rsidP="00A44230">
      <w:pPr>
        <w:pStyle w:val="Akapitzlist"/>
        <w:numPr>
          <w:ilvl w:val="0"/>
          <w:numId w:val="18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zgłaszania Wykonawcy każdej awarii sprzętu i oprogramowania,</w:t>
      </w:r>
    </w:p>
    <w:p w14:paraId="7CFAC09C" w14:textId="77777777" w:rsidR="00A44230" w:rsidRDefault="005C6C1E" w:rsidP="00A44230">
      <w:pPr>
        <w:pStyle w:val="Akapitzlist"/>
        <w:numPr>
          <w:ilvl w:val="0"/>
          <w:numId w:val="18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bezpośredniego lub za pomocą łączy teleinformatycznych typu </w:t>
      </w:r>
      <w:proofErr w:type="spellStart"/>
      <w:r w:rsidRPr="00A44230">
        <w:rPr>
          <w:rFonts w:ascii="Bookman Old Style" w:hAnsi="Bookman Old Style" w:cs="Arial"/>
          <w:sz w:val="18"/>
          <w:szCs w:val="18"/>
        </w:rPr>
        <w:t>VPN</w:t>
      </w:r>
      <w:proofErr w:type="spellEnd"/>
      <w:r w:rsidRPr="00A44230">
        <w:rPr>
          <w:rFonts w:ascii="Bookman Old Style" w:hAnsi="Bookman Old Style" w:cs="Arial"/>
          <w:sz w:val="18"/>
          <w:szCs w:val="18"/>
        </w:rPr>
        <w:t xml:space="preserve"> udostępniania Wykonawcy na jego wniosek elementów systemu w celu wykonania usług gwarancyjnych. Zamawiający zastrzega sobie prawo rejestrowania przebiegu zdalnych sesji. Dostęp do </w:t>
      </w:r>
      <w:r w:rsidR="005238EE" w:rsidRPr="00A44230">
        <w:rPr>
          <w:rFonts w:ascii="Bookman Old Style" w:hAnsi="Bookman Old Style" w:cs="Arial"/>
          <w:sz w:val="18"/>
          <w:szCs w:val="18"/>
        </w:rPr>
        <w:t>s</w:t>
      </w:r>
      <w:r w:rsidRPr="00A44230">
        <w:rPr>
          <w:rFonts w:ascii="Bookman Old Style" w:hAnsi="Bookman Old Style" w:cs="Arial"/>
          <w:sz w:val="18"/>
          <w:szCs w:val="18"/>
        </w:rPr>
        <w:t>ystemu Zamawiającego możliwy jest na podstawie udzielonej przez Zamawiającego zgody dla Wykonawcy realizując</w:t>
      </w:r>
      <w:r w:rsidR="005238EE" w:rsidRPr="00A44230">
        <w:rPr>
          <w:rFonts w:ascii="Bookman Old Style" w:hAnsi="Bookman Old Style" w:cs="Arial"/>
          <w:sz w:val="18"/>
          <w:szCs w:val="18"/>
        </w:rPr>
        <w:t xml:space="preserve">ego przedmiot umowy, zgodnie z </w:t>
      </w:r>
      <w:r w:rsidR="005238EE" w:rsidRPr="00A44230">
        <w:rPr>
          <w:rFonts w:ascii="Bookman Old Style" w:hAnsi="Bookman Old Style" w:cs="Arial"/>
          <w:b/>
          <w:sz w:val="18"/>
          <w:szCs w:val="18"/>
        </w:rPr>
        <w:t>z</w:t>
      </w:r>
      <w:r w:rsidRPr="00A44230">
        <w:rPr>
          <w:rFonts w:ascii="Bookman Old Style" w:hAnsi="Bookman Old Style" w:cs="Arial"/>
          <w:b/>
          <w:sz w:val="18"/>
          <w:szCs w:val="18"/>
        </w:rPr>
        <w:t xml:space="preserve">ałącznikiem nr </w:t>
      </w:r>
      <w:r w:rsidR="005238EE" w:rsidRPr="00A44230">
        <w:rPr>
          <w:rFonts w:ascii="Bookman Old Style" w:hAnsi="Bookman Old Style" w:cs="Arial"/>
          <w:b/>
          <w:sz w:val="18"/>
          <w:szCs w:val="18"/>
        </w:rPr>
        <w:t>2</w:t>
      </w:r>
      <w:r w:rsidRPr="00A44230">
        <w:rPr>
          <w:rFonts w:ascii="Bookman Old Style" w:hAnsi="Bookman Old Style" w:cs="Arial"/>
          <w:b/>
          <w:sz w:val="18"/>
          <w:szCs w:val="18"/>
        </w:rPr>
        <w:t xml:space="preserve"> </w:t>
      </w:r>
      <w:r w:rsidRPr="00A44230">
        <w:rPr>
          <w:rFonts w:ascii="Bookman Old Style" w:hAnsi="Bookman Old Style" w:cs="Arial"/>
          <w:sz w:val="18"/>
          <w:szCs w:val="18"/>
        </w:rPr>
        <w:t>do umowy.</w:t>
      </w:r>
    </w:p>
    <w:p w14:paraId="319D309D" w14:textId="3ABC2B37" w:rsidR="005C6C1E" w:rsidRPr="00A44230" w:rsidRDefault="005C6C1E" w:rsidP="00A44230">
      <w:pPr>
        <w:pStyle w:val="Akapitzlist"/>
        <w:numPr>
          <w:ilvl w:val="0"/>
          <w:numId w:val="18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zapewniania Wykonawcy w trakcie realizacji niniejszej umowy niezbędnej pomocy, w tym dostępności zasilania energią elektryczną i niezbędnych mediów.</w:t>
      </w:r>
    </w:p>
    <w:p w14:paraId="3BFA9B83" w14:textId="6F186CB4" w:rsidR="005238EE" w:rsidRPr="00A44230" w:rsidRDefault="005238EE" w:rsidP="00A44230">
      <w:pPr>
        <w:pStyle w:val="Akapitzlist"/>
        <w:numPr>
          <w:ilvl w:val="0"/>
          <w:numId w:val="16"/>
        </w:numPr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lastRenderedPageBreak/>
        <w:t>Wszystkie uzgodnienia dotyczące przedmiotu umowy będą konsultowane na bieżąco przez upoważnionych przedstawicieli Wykonawcy i Zamawiającego, o których mowa w § 1</w:t>
      </w:r>
      <w:r w:rsidR="00BA11C3" w:rsidRPr="00A44230">
        <w:rPr>
          <w:rFonts w:ascii="Bookman Old Style" w:hAnsi="Bookman Old Style" w:cs="Arial"/>
          <w:sz w:val="18"/>
          <w:szCs w:val="18"/>
        </w:rPr>
        <w:t>7</w:t>
      </w:r>
      <w:r w:rsidRPr="00A44230">
        <w:rPr>
          <w:rFonts w:ascii="Bookman Old Style" w:hAnsi="Bookman Old Style" w:cs="Arial"/>
          <w:sz w:val="18"/>
          <w:szCs w:val="18"/>
        </w:rPr>
        <w:t xml:space="preserve"> ust. 1 oraz ust. 2 umowy.</w:t>
      </w:r>
    </w:p>
    <w:p w14:paraId="7666385C" w14:textId="77777777" w:rsidR="004E1DEA" w:rsidRPr="00A44230" w:rsidRDefault="004E1DEA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</w:p>
    <w:p w14:paraId="2336D2AE" w14:textId="77777777" w:rsidR="00D74901" w:rsidRPr="00A44230" w:rsidRDefault="00D74901" w:rsidP="00A44230">
      <w:pPr>
        <w:overflowPunct w:val="0"/>
        <w:autoSpaceDE w:val="0"/>
        <w:autoSpaceDN w:val="0"/>
        <w:adjustRightInd w:val="0"/>
        <w:spacing w:line="288" w:lineRule="auto"/>
        <w:ind w:left="284"/>
        <w:jc w:val="center"/>
        <w:textAlignment w:val="baseline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>§4</w:t>
      </w:r>
    </w:p>
    <w:p w14:paraId="093D1988" w14:textId="0DB32815" w:rsidR="00D74901" w:rsidRPr="00A44230" w:rsidRDefault="00AD7CA4" w:rsidP="00A44230">
      <w:pPr>
        <w:spacing w:line="288" w:lineRule="auto"/>
        <w:ind w:left="426" w:hanging="426"/>
        <w:jc w:val="center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 xml:space="preserve">MIEJSCE </w:t>
      </w:r>
      <w:r w:rsidR="00322E0D" w:rsidRPr="00A44230">
        <w:rPr>
          <w:rFonts w:ascii="Bookman Old Style" w:hAnsi="Bookman Old Style" w:cs="Arial"/>
          <w:b/>
          <w:sz w:val="18"/>
          <w:szCs w:val="18"/>
        </w:rPr>
        <w:t xml:space="preserve">I TERMIN </w:t>
      </w:r>
      <w:r w:rsidRPr="00A44230">
        <w:rPr>
          <w:rFonts w:ascii="Bookman Old Style" w:hAnsi="Bookman Old Style" w:cs="Arial"/>
          <w:b/>
          <w:sz w:val="18"/>
          <w:szCs w:val="18"/>
        </w:rPr>
        <w:t>REALIZACJI UMOWY</w:t>
      </w:r>
    </w:p>
    <w:p w14:paraId="0809325A" w14:textId="39DF02A2" w:rsidR="00D74901" w:rsidRPr="00A44230" w:rsidRDefault="00D74901" w:rsidP="00A44230">
      <w:pPr>
        <w:pStyle w:val="Akapitzlist"/>
        <w:numPr>
          <w:ilvl w:val="0"/>
          <w:numId w:val="14"/>
        </w:numPr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eastAsia="Arial Unicode MS" w:hAnsi="Bookman Old Style" w:cs="Calibri"/>
          <w:color w:val="000000" w:themeColor="text1"/>
          <w:sz w:val="18"/>
          <w:szCs w:val="18"/>
          <w:u w:color="000000"/>
        </w:rPr>
        <w:t xml:space="preserve">Miejscem wykonania umowy jest: </w:t>
      </w:r>
      <w:r w:rsidRPr="00A44230">
        <w:rPr>
          <w:rFonts w:ascii="Bookman Old Style" w:hAnsi="Bookman Old Style" w:cstheme="minorHAnsi"/>
          <w:bCs/>
          <w:sz w:val="18"/>
          <w:szCs w:val="18"/>
        </w:rPr>
        <w:t xml:space="preserve">Narodowy Instytut Onkologii im. Marii Skłodowskiej – Curie </w:t>
      </w:r>
      <w:r w:rsidRPr="00A44230">
        <w:rPr>
          <w:rFonts w:ascii="Bookman Old Style" w:eastAsia="Arial Unicode MS" w:hAnsi="Bookman Old Style" w:cs="Calibri"/>
          <w:color w:val="000000" w:themeColor="text1"/>
          <w:sz w:val="18"/>
          <w:szCs w:val="18"/>
          <w:u w:color="000000"/>
        </w:rPr>
        <w:br/>
      </w:r>
      <w:r w:rsidRPr="00A44230">
        <w:rPr>
          <w:rFonts w:ascii="Bookman Old Style" w:hAnsi="Bookman Old Style" w:cstheme="minorHAnsi"/>
          <w:b/>
          <w:bCs/>
          <w:sz w:val="18"/>
          <w:szCs w:val="18"/>
        </w:rPr>
        <w:t>- Państwowy Instytut Badawczy Oddział w Gliwicach, ul. Wybrzeże Armii Krajowej 15, 44-102 Gliwice, Zakład Planowania Radioterapii.</w:t>
      </w:r>
    </w:p>
    <w:p w14:paraId="71DF7906" w14:textId="6F6E4193" w:rsidR="00322E0D" w:rsidRPr="00A44230" w:rsidRDefault="00AD7CA4" w:rsidP="00A44230">
      <w:pPr>
        <w:pStyle w:val="Akapitzlist"/>
        <w:numPr>
          <w:ilvl w:val="0"/>
          <w:numId w:val="14"/>
        </w:numPr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Niniejsza umowa zostanie wykonana w</w:t>
      </w:r>
      <w:r w:rsidR="004B23A1" w:rsidRPr="00A44230">
        <w:rPr>
          <w:rFonts w:ascii="Bookman Old Style" w:hAnsi="Bookman Old Style" w:cs="Arial"/>
          <w:sz w:val="18"/>
          <w:szCs w:val="18"/>
        </w:rPr>
        <w:t xml:space="preserve"> nieprzekraczalnym </w:t>
      </w:r>
      <w:r w:rsidR="004B23A1" w:rsidRPr="00A44230">
        <w:rPr>
          <w:rFonts w:ascii="Bookman Old Style" w:hAnsi="Bookman Old Style" w:cs="Arial"/>
          <w:b/>
          <w:sz w:val="18"/>
          <w:szCs w:val="18"/>
        </w:rPr>
        <w:t>terminie do 1</w:t>
      </w:r>
      <w:r w:rsidR="001A3ACE">
        <w:rPr>
          <w:rFonts w:ascii="Bookman Old Style" w:hAnsi="Bookman Old Style" w:cs="Arial"/>
          <w:b/>
          <w:sz w:val="18"/>
          <w:szCs w:val="18"/>
        </w:rPr>
        <w:t>0</w:t>
      </w:r>
      <w:r w:rsidRPr="00A44230">
        <w:rPr>
          <w:rFonts w:ascii="Bookman Old Style" w:hAnsi="Bookman Old Style" w:cs="Arial"/>
          <w:b/>
          <w:sz w:val="18"/>
          <w:szCs w:val="18"/>
        </w:rPr>
        <w:t>.</w:t>
      </w:r>
      <w:r w:rsidR="001A3ACE">
        <w:rPr>
          <w:rFonts w:ascii="Bookman Old Style" w:hAnsi="Bookman Old Style" w:cs="Arial"/>
          <w:b/>
          <w:sz w:val="18"/>
          <w:szCs w:val="18"/>
        </w:rPr>
        <w:t>12</w:t>
      </w:r>
      <w:r w:rsidRPr="00A44230">
        <w:rPr>
          <w:rFonts w:ascii="Bookman Old Style" w:hAnsi="Bookman Old Style" w:cs="Arial"/>
          <w:b/>
          <w:sz w:val="18"/>
          <w:szCs w:val="18"/>
        </w:rPr>
        <w:t>.2021 r</w:t>
      </w:r>
      <w:r w:rsidRPr="00A44230">
        <w:rPr>
          <w:rFonts w:ascii="Bookman Old Style" w:hAnsi="Bookman Old Style" w:cs="Arial"/>
          <w:sz w:val="18"/>
          <w:szCs w:val="18"/>
        </w:rPr>
        <w:t>.</w:t>
      </w:r>
    </w:p>
    <w:p w14:paraId="2504A628" w14:textId="0C7B5FCD" w:rsidR="00BE2080" w:rsidRPr="00A44230" w:rsidRDefault="00AD7CA4" w:rsidP="00A44230">
      <w:pPr>
        <w:pStyle w:val="Akapitzlist"/>
        <w:numPr>
          <w:ilvl w:val="0"/>
          <w:numId w:val="14"/>
        </w:numPr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Z uwagi na fakt, iż realizacja zamówienia objętego zakresem niniejszej umowy finansowana jest </w:t>
      </w:r>
      <w:r w:rsidR="00B9717E" w:rsidRPr="00A44230">
        <w:rPr>
          <w:rFonts w:ascii="Bookman Old Style" w:hAnsi="Bookman Old Style" w:cs="Arial"/>
          <w:sz w:val="18"/>
          <w:szCs w:val="18"/>
        </w:rPr>
        <w:br/>
      </w:r>
      <w:r w:rsidRPr="00A44230">
        <w:rPr>
          <w:rFonts w:ascii="Bookman Old Style" w:hAnsi="Bookman Old Style" w:cs="Arial"/>
          <w:sz w:val="18"/>
          <w:szCs w:val="18"/>
        </w:rPr>
        <w:t xml:space="preserve">w ramach zawartej na podstawie programu wieloletniego Narodowa Strategia Onkologiczna, zadanie pn.: </w:t>
      </w:r>
      <w:r w:rsidR="00B9717E" w:rsidRPr="00A44230">
        <w:rPr>
          <w:rFonts w:ascii="Bookman Old Style" w:hAnsi="Bookman Old Style" w:cs="Arial"/>
          <w:sz w:val="18"/>
          <w:szCs w:val="18"/>
        </w:rPr>
        <w:t xml:space="preserve">Doposażenie zakładów radioterapii – zakup systemu planowania radioterapii lub jego nowych </w:t>
      </w:r>
      <w:r w:rsidR="00BE2080" w:rsidRPr="00A44230">
        <w:rPr>
          <w:rFonts w:ascii="Bookman Old Style" w:hAnsi="Bookman Old Style" w:cs="Arial"/>
          <w:sz w:val="18"/>
          <w:szCs w:val="18"/>
        </w:rPr>
        <w:t xml:space="preserve">wersji, a także dodatkowych funkcjonalności do posiadanego systemu wraz z niezbędnym sprzętem w 2021 r. </w:t>
      </w:r>
      <w:r w:rsidRPr="00A44230">
        <w:rPr>
          <w:rFonts w:ascii="Bookman Old Style" w:hAnsi="Bookman Old Style" w:cs="Arial"/>
          <w:sz w:val="18"/>
          <w:szCs w:val="18"/>
        </w:rPr>
        <w:t xml:space="preserve">umowy z Ministerstwem Zdrowia, termin </w:t>
      </w:r>
      <w:r w:rsidR="001A3ACE">
        <w:rPr>
          <w:rFonts w:ascii="Bookman Old Style" w:hAnsi="Bookman Old Style" w:cs="Arial"/>
          <w:sz w:val="18"/>
          <w:szCs w:val="18"/>
        </w:rPr>
        <w:t>10</w:t>
      </w:r>
      <w:r w:rsidRPr="00A44230">
        <w:rPr>
          <w:rFonts w:ascii="Bookman Old Style" w:hAnsi="Bookman Old Style" w:cs="Arial"/>
          <w:sz w:val="18"/>
          <w:szCs w:val="18"/>
        </w:rPr>
        <w:t>.</w:t>
      </w:r>
      <w:r w:rsidR="001A3ACE">
        <w:rPr>
          <w:rFonts w:ascii="Bookman Old Style" w:hAnsi="Bookman Old Style" w:cs="Arial"/>
          <w:sz w:val="18"/>
          <w:szCs w:val="18"/>
        </w:rPr>
        <w:t>12</w:t>
      </w:r>
      <w:r w:rsidRPr="00A44230">
        <w:rPr>
          <w:rFonts w:ascii="Bookman Old Style" w:hAnsi="Bookman Old Style" w:cs="Arial"/>
          <w:sz w:val="18"/>
          <w:szCs w:val="18"/>
        </w:rPr>
        <w:t>.2021</w:t>
      </w:r>
      <w:r w:rsidR="00BE2080" w:rsidRPr="00A44230">
        <w:rPr>
          <w:rFonts w:ascii="Bookman Old Style" w:hAnsi="Bookman Old Style" w:cs="Arial"/>
          <w:sz w:val="18"/>
          <w:szCs w:val="18"/>
        </w:rPr>
        <w:t xml:space="preserve"> </w:t>
      </w:r>
      <w:r w:rsidRPr="00A44230">
        <w:rPr>
          <w:rFonts w:ascii="Bookman Old Style" w:hAnsi="Bookman Old Style" w:cs="Arial"/>
          <w:sz w:val="18"/>
          <w:szCs w:val="18"/>
        </w:rPr>
        <w:t>r. o którym mowa w ust. 2 powyżej jest terminem nieprzekraczalnym.</w:t>
      </w:r>
    </w:p>
    <w:p w14:paraId="50D4F8D9" w14:textId="3CD8D362" w:rsidR="00204CC6" w:rsidRPr="00A44230" w:rsidRDefault="00204CC6" w:rsidP="00A44230">
      <w:pPr>
        <w:pStyle w:val="Akapitzlist"/>
        <w:numPr>
          <w:ilvl w:val="0"/>
          <w:numId w:val="14"/>
        </w:numPr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Za datę wykonania niniejszej umowy uważa się datę odbioru przedmiotu umowy, o którym mowa w §1 umowy, na podstawie </w:t>
      </w:r>
      <w:r w:rsidR="00600679" w:rsidRPr="00A44230">
        <w:rPr>
          <w:rFonts w:ascii="Bookman Old Style" w:hAnsi="Bookman Old Style" w:cs="Arial"/>
          <w:sz w:val="18"/>
          <w:szCs w:val="18"/>
        </w:rPr>
        <w:t>P</w:t>
      </w:r>
      <w:r w:rsidRPr="00A44230">
        <w:rPr>
          <w:rFonts w:ascii="Bookman Old Style" w:hAnsi="Bookman Old Style" w:cs="Arial"/>
          <w:sz w:val="18"/>
          <w:szCs w:val="18"/>
        </w:rPr>
        <w:t>rotokołu odbioru. Podpisany przez Zamawi</w:t>
      </w:r>
      <w:r w:rsidR="00600679" w:rsidRPr="00A44230">
        <w:rPr>
          <w:rFonts w:ascii="Bookman Old Style" w:hAnsi="Bookman Old Style" w:cs="Arial"/>
          <w:sz w:val="18"/>
          <w:szCs w:val="18"/>
        </w:rPr>
        <w:t xml:space="preserve">ającego bez uwag </w:t>
      </w:r>
      <w:r w:rsidR="00600679" w:rsidRPr="00A44230">
        <w:rPr>
          <w:rFonts w:ascii="Bookman Old Style" w:hAnsi="Bookman Old Style" w:cs="Arial"/>
          <w:sz w:val="18"/>
          <w:szCs w:val="18"/>
        </w:rPr>
        <w:br/>
        <w:t>i zastrzeżeń P</w:t>
      </w:r>
      <w:r w:rsidRPr="00A44230">
        <w:rPr>
          <w:rFonts w:ascii="Bookman Old Style" w:hAnsi="Bookman Old Style" w:cs="Arial"/>
          <w:sz w:val="18"/>
          <w:szCs w:val="18"/>
        </w:rPr>
        <w:t>rotokół odbioru, który będzie stanowił podstawę do wystawienia przez Wykonawcę faktury.</w:t>
      </w:r>
    </w:p>
    <w:p w14:paraId="7788CB7C" w14:textId="77777777" w:rsidR="00204CC6" w:rsidRPr="00A44230" w:rsidRDefault="00204CC6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</w:p>
    <w:p w14:paraId="4DECF67C" w14:textId="73D142F6" w:rsidR="00204CC6" w:rsidRPr="00A44230" w:rsidRDefault="00204CC6" w:rsidP="00A44230">
      <w:pPr>
        <w:spacing w:line="288" w:lineRule="auto"/>
        <w:jc w:val="center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>§5</w:t>
      </w:r>
    </w:p>
    <w:p w14:paraId="49A38106" w14:textId="77777777" w:rsidR="005F02D3" w:rsidRPr="00A44230" w:rsidRDefault="005F02D3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>ZASADY WYNAGRADZANIA</w:t>
      </w:r>
    </w:p>
    <w:p w14:paraId="2099A470" w14:textId="77777777" w:rsidR="00814665" w:rsidRPr="00A44230" w:rsidRDefault="005F02D3" w:rsidP="00A44230">
      <w:pPr>
        <w:pStyle w:val="Akapitzlist"/>
        <w:numPr>
          <w:ilvl w:val="0"/>
          <w:numId w:val="1"/>
        </w:numPr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Za</w:t>
      </w:r>
      <w:r w:rsidR="002B0CC1" w:rsidRPr="00A44230">
        <w:rPr>
          <w:rFonts w:ascii="Bookman Old Style" w:hAnsi="Bookman Old Style" w:cs="Arial"/>
          <w:sz w:val="18"/>
          <w:szCs w:val="18"/>
        </w:rPr>
        <w:t xml:space="preserve"> prawidłowe wykonanie niniejszej</w:t>
      </w:r>
      <w:r w:rsidRPr="00A44230">
        <w:rPr>
          <w:rFonts w:ascii="Bookman Old Style" w:hAnsi="Bookman Old Style" w:cs="Arial"/>
          <w:sz w:val="18"/>
          <w:szCs w:val="18"/>
        </w:rPr>
        <w:t xml:space="preserve"> umowy, Zamawiający zapłaci Wykonawcy </w:t>
      </w:r>
      <w:r w:rsidR="00814665" w:rsidRPr="00A44230">
        <w:rPr>
          <w:rFonts w:ascii="Bookman Old Style" w:hAnsi="Bookman Old Style" w:cs="Arial"/>
          <w:sz w:val="18"/>
          <w:szCs w:val="18"/>
        </w:rPr>
        <w:t>wynagrodzenie nie wyższe niż</w:t>
      </w:r>
      <w:r w:rsidR="001671C5" w:rsidRPr="00A44230">
        <w:rPr>
          <w:rFonts w:ascii="Bookman Old Style" w:hAnsi="Bookman Old Style" w:cs="Arial"/>
          <w:sz w:val="18"/>
          <w:szCs w:val="18"/>
        </w:rPr>
        <w:t>:</w:t>
      </w:r>
    </w:p>
    <w:p w14:paraId="690AF69C" w14:textId="77777777" w:rsidR="00F55FBA" w:rsidRPr="00A44230" w:rsidRDefault="00F55FBA" w:rsidP="00A44230">
      <w:pPr>
        <w:spacing w:line="288" w:lineRule="auto"/>
        <w:ind w:left="852" w:hanging="426"/>
        <w:contextualSpacing/>
        <w:jc w:val="both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>netto ______________________ zł (słownie _______________________________________________),</w:t>
      </w:r>
    </w:p>
    <w:p w14:paraId="64A39B35" w14:textId="51676D11" w:rsidR="00F55FBA" w:rsidRPr="00A44230" w:rsidRDefault="00F55FBA" w:rsidP="00A44230">
      <w:pPr>
        <w:spacing w:line="288" w:lineRule="auto"/>
        <w:ind w:left="852" w:hanging="426"/>
        <w:contextualSpacing/>
        <w:jc w:val="both"/>
        <w:rPr>
          <w:rFonts w:ascii="Bookman Old Style" w:hAnsi="Bookman Old Style" w:cs="Calibri"/>
          <w:b/>
          <w:sz w:val="18"/>
          <w:szCs w:val="18"/>
        </w:rPr>
      </w:pPr>
      <w:r w:rsidRPr="00A44230">
        <w:rPr>
          <w:rFonts w:ascii="Bookman Old Style" w:hAnsi="Bookman Old Style" w:cs="Calibri"/>
          <w:b/>
          <w:sz w:val="18"/>
          <w:szCs w:val="18"/>
        </w:rPr>
        <w:t>brutto _____________________ zł (słownie _____________________________________________</w:t>
      </w:r>
      <w:r w:rsidR="00204CC6" w:rsidRPr="00A44230">
        <w:rPr>
          <w:rFonts w:ascii="Bookman Old Style" w:hAnsi="Bookman Old Style" w:cs="Calibri"/>
          <w:b/>
          <w:sz w:val="18"/>
          <w:szCs w:val="18"/>
        </w:rPr>
        <w:t>),</w:t>
      </w:r>
    </w:p>
    <w:p w14:paraId="697B38C5" w14:textId="75CAA2DE" w:rsidR="005F02D3" w:rsidRPr="00A44230" w:rsidRDefault="005F02D3" w:rsidP="00A44230">
      <w:pPr>
        <w:pStyle w:val="Akapitzlist"/>
        <w:spacing w:line="288" w:lineRule="auto"/>
        <w:ind w:left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Kwota ta stanowi maksymalną wartość zobowiązania Zamawiającego i została usta</w:t>
      </w:r>
      <w:r w:rsidRPr="00A44230">
        <w:rPr>
          <w:rFonts w:ascii="Bookman Old Style" w:hAnsi="Bookman Old Style" w:cs="Arial"/>
          <w:sz w:val="18"/>
          <w:szCs w:val="18"/>
        </w:rPr>
        <w:softHyphen/>
        <w:t xml:space="preserve">lona na podstawie oferty Wykonawcy, stanowiącej </w:t>
      </w:r>
      <w:r w:rsidR="00F55FBA" w:rsidRPr="00A44230">
        <w:rPr>
          <w:rFonts w:ascii="Bookman Old Style" w:hAnsi="Bookman Old Style" w:cs="Arial"/>
          <w:b/>
          <w:sz w:val="18"/>
          <w:szCs w:val="18"/>
        </w:rPr>
        <w:t>załącznik n</w:t>
      </w:r>
      <w:r w:rsidRPr="00A44230">
        <w:rPr>
          <w:rFonts w:ascii="Bookman Old Style" w:hAnsi="Bookman Old Style" w:cs="Arial"/>
          <w:b/>
          <w:sz w:val="18"/>
          <w:szCs w:val="18"/>
        </w:rPr>
        <w:t xml:space="preserve">r </w:t>
      </w:r>
      <w:r w:rsidR="00864A29" w:rsidRPr="00A44230">
        <w:rPr>
          <w:rFonts w:ascii="Bookman Old Style" w:hAnsi="Bookman Old Style" w:cs="Arial"/>
          <w:b/>
          <w:sz w:val="18"/>
          <w:szCs w:val="18"/>
        </w:rPr>
        <w:t>3</w:t>
      </w:r>
      <w:r w:rsidRPr="00A44230">
        <w:rPr>
          <w:rFonts w:ascii="Bookman Old Style" w:hAnsi="Bookman Old Style" w:cs="Arial"/>
          <w:sz w:val="18"/>
          <w:szCs w:val="18"/>
        </w:rPr>
        <w:t xml:space="preserve"> do niniej</w:t>
      </w:r>
      <w:r w:rsidRPr="00A44230">
        <w:rPr>
          <w:rFonts w:ascii="Bookman Old Style" w:hAnsi="Bookman Old Style" w:cs="Arial"/>
          <w:sz w:val="18"/>
          <w:szCs w:val="18"/>
        </w:rPr>
        <w:softHyphen/>
        <w:t>szej umowy.</w:t>
      </w:r>
      <w:r w:rsidR="00927888" w:rsidRPr="00A44230">
        <w:rPr>
          <w:rFonts w:ascii="Bookman Old Style" w:hAnsi="Bookman Old Style" w:cs="Arial"/>
          <w:sz w:val="18"/>
          <w:szCs w:val="18"/>
        </w:rPr>
        <w:t xml:space="preserve"> Ceny jednostkowe elementów składających się na przedmiot umowy zawiera „Specyfikacja asortymentowo-cenowa” stanowiąca </w:t>
      </w:r>
      <w:r w:rsidR="00927888" w:rsidRPr="00A44230">
        <w:rPr>
          <w:rFonts w:ascii="Bookman Old Style" w:hAnsi="Bookman Old Style" w:cs="Arial"/>
          <w:b/>
          <w:sz w:val="18"/>
          <w:szCs w:val="18"/>
        </w:rPr>
        <w:t xml:space="preserve">załącznik nr </w:t>
      </w:r>
      <w:r w:rsidR="00864A29" w:rsidRPr="00A44230">
        <w:rPr>
          <w:rFonts w:ascii="Bookman Old Style" w:hAnsi="Bookman Old Style" w:cs="Arial"/>
          <w:b/>
          <w:sz w:val="18"/>
          <w:szCs w:val="18"/>
        </w:rPr>
        <w:t>4</w:t>
      </w:r>
      <w:r w:rsidR="00927888" w:rsidRPr="00A44230">
        <w:rPr>
          <w:rFonts w:ascii="Bookman Old Style" w:hAnsi="Bookman Old Style" w:cs="Arial"/>
          <w:sz w:val="18"/>
          <w:szCs w:val="18"/>
        </w:rPr>
        <w:t xml:space="preserve"> do umowy. </w:t>
      </w:r>
    </w:p>
    <w:p w14:paraId="58D3DE5F" w14:textId="77777777" w:rsidR="005F02D3" w:rsidRPr="00A44230" w:rsidRDefault="005F02D3" w:rsidP="00A44230">
      <w:pPr>
        <w:pStyle w:val="Akapitzlist"/>
        <w:numPr>
          <w:ilvl w:val="0"/>
          <w:numId w:val="1"/>
        </w:numPr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Strony ustalają, że w cenie brutto zawarte są wsz</w:t>
      </w:r>
      <w:r w:rsidR="00890A15" w:rsidRPr="00A44230">
        <w:rPr>
          <w:rFonts w:ascii="Bookman Old Style" w:hAnsi="Bookman Old Style" w:cs="Arial"/>
          <w:sz w:val="18"/>
          <w:szCs w:val="18"/>
        </w:rPr>
        <w:t>el</w:t>
      </w:r>
      <w:r w:rsidRPr="00A44230">
        <w:rPr>
          <w:rFonts w:ascii="Bookman Old Style" w:hAnsi="Bookman Old Style" w:cs="Arial"/>
          <w:sz w:val="18"/>
          <w:szCs w:val="18"/>
        </w:rPr>
        <w:t>kie koszty związane z</w:t>
      </w:r>
      <w:r w:rsidR="00DF4F24" w:rsidRPr="00A44230">
        <w:rPr>
          <w:rFonts w:ascii="Bookman Old Style" w:hAnsi="Bookman Old Style" w:cs="Arial"/>
          <w:sz w:val="18"/>
          <w:szCs w:val="18"/>
        </w:rPr>
        <w:t xml:space="preserve"> wykonaniem niniejszej umowy. </w:t>
      </w:r>
    </w:p>
    <w:p w14:paraId="2CED02C5" w14:textId="4D386235" w:rsidR="000E0EAF" w:rsidRPr="00A44230" w:rsidRDefault="00A24B62" w:rsidP="00A44230">
      <w:pPr>
        <w:pStyle w:val="Akapitzlist"/>
        <w:numPr>
          <w:ilvl w:val="0"/>
          <w:numId w:val="1"/>
        </w:numPr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Zamawiający </w:t>
      </w:r>
      <w:r w:rsidR="000E0EAF" w:rsidRPr="00A44230">
        <w:rPr>
          <w:rFonts w:ascii="Bookman Old Style" w:hAnsi="Bookman Old Style" w:cs="Arial"/>
          <w:sz w:val="18"/>
          <w:szCs w:val="18"/>
        </w:rPr>
        <w:t>zobowiązuje się zapłacić Wykonawcy umówioną kwotę na podstawie prawidłowo wystawion</w:t>
      </w:r>
      <w:r w:rsidR="00817417" w:rsidRPr="00A44230">
        <w:rPr>
          <w:rFonts w:ascii="Bookman Old Style" w:hAnsi="Bookman Old Style" w:cs="Arial"/>
          <w:sz w:val="18"/>
          <w:szCs w:val="18"/>
        </w:rPr>
        <w:t>ej</w:t>
      </w:r>
      <w:r w:rsidR="000E0EAF" w:rsidRPr="00A44230">
        <w:rPr>
          <w:rFonts w:ascii="Bookman Old Style" w:hAnsi="Bookman Old Style" w:cs="Arial"/>
          <w:sz w:val="18"/>
          <w:szCs w:val="18"/>
        </w:rPr>
        <w:t xml:space="preserve"> i doręczon</w:t>
      </w:r>
      <w:r w:rsidR="00817417" w:rsidRPr="00A44230">
        <w:rPr>
          <w:rFonts w:ascii="Bookman Old Style" w:hAnsi="Bookman Old Style" w:cs="Arial"/>
          <w:sz w:val="18"/>
          <w:szCs w:val="18"/>
        </w:rPr>
        <w:t>ej</w:t>
      </w:r>
      <w:r w:rsidR="000E0EAF" w:rsidRPr="00A44230">
        <w:rPr>
          <w:rFonts w:ascii="Bookman Old Style" w:hAnsi="Bookman Old Style" w:cs="Arial"/>
          <w:sz w:val="18"/>
          <w:szCs w:val="18"/>
        </w:rPr>
        <w:t xml:space="preserve"> Zamawiającemu faktur</w:t>
      </w:r>
      <w:r w:rsidR="00817417" w:rsidRPr="00A44230">
        <w:rPr>
          <w:rFonts w:ascii="Bookman Old Style" w:hAnsi="Bookman Old Style" w:cs="Arial"/>
          <w:sz w:val="18"/>
          <w:szCs w:val="18"/>
        </w:rPr>
        <w:t>y</w:t>
      </w:r>
      <w:r w:rsidR="000E0EAF" w:rsidRPr="00A44230">
        <w:rPr>
          <w:rFonts w:ascii="Bookman Old Style" w:hAnsi="Bookman Old Style" w:cs="Arial"/>
          <w:sz w:val="18"/>
          <w:szCs w:val="18"/>
        </w:rPr>
        <w:t>.</w:t>
      </w:r>
    </w:p>
    <w:p w14:paraId="54AA5CB1" w14:textId="68E609CD" w:rsidR="000E0EAF" w:rsidRPr="00A44230" w:rsidRDefault="000E0EAF" w:rsidP="00A44230">
      <w:pPr>
        <w:pStyle w:val="Akapitzlist"/>
        <w:numPr>
          <w:ilvl w:val="0"/>
          <w:numId w:val="1"/>
        </w:numPr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Faktur</w:t>
      </w:r>
      <w:r w:rsidR="00817417" w:rsidRPr="00A44230">
        <w:rPr>
          <w:rFonts w:ascii="Bookman Old Style" w:hAnsi="Bookman Old Style" w:cs="Arial"/>
          <w:sz w:val="18"/>
          <w:szCs w:val="18"/>
        </w:rPr>
        <w:t>a</w:t>
      </w:r>
      <w:r w:rsidRPr="00A44230">
        <w:rPr>
          <w:rFonts w:ascii="Bookman Old Style" w:hAnsi="Bookman Old Style" w:cs="Arial"/>
          <w:sz w:val="18"/>
          <w:szCs w:val="18"/>
        </w:rPr>
        <w:t xml:space="preserve"> winn</w:t>
      </w:r>
      <w:r w:rsidR="00817417" w:rsidRPr="00A44230">
        <w:rPr>
          <w:rFonts w:ascii="Bookman Old Style" w:hAnsi="Bookman Old Style" w:cs="Arial"/>
          <w:sz w:val="18"/>
          <w:szCs w:val="18"/>
        </w:rPr>
        <w:t>a</w:t>
      </w:r>
      <w:r w:rsidRPr="00A44230">
        <w:rPr>
          <w:rFonts w:ascii="Bookman Old Style" w:hAnsi="Bookman Old Style" w:cs="Arial"/>
          <w:sz w:val="18"/>
          <w:szCs w:val="18"/>
        </w:rPr>
        <w:t xml:space="preserve"> zawierać numer niniejszej umowy oraz następujące poprawne dane Zamawiającego tj.: </w:t>
      </w:r>
    </w:p>
    <w:p w14:paraId="33A79A40" w14:textId="77777777" w:rsidR="000E0EAF" w:rsidRPr="00A44230" w:rsidRDefault="000E0EAF" w:rsidP="00A44230">
      <w:pPr>
        <w:pStyle w:val="Akapitzlist"/>
        <w:spacing w:line="288" w:lineRule="auto"/>
        <w:ind w:left="426"/>
        <w:jc w:val="center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 xml:space="preserve">Narodowy Instytut Onkologii im. Marii Skłodowskiej-Curie – Państwowy Instytut Badawczy ul. W. K. Roentgena 5, 02-781 Warszawa </w:t>
      </w:r>
    </w:p>
    <w:p w14:paraId="79892C8A" w14:textId="77777777" w:rsidR="000E0EAF" w:rsidRPr="00A44230" w:rsidRDefault="000E0EAF" w:rsidP="00A44230">
      <w:pPr>
        <w:pStyle w:val="Akapitzlist"/>
        <w:spacing w:line="288" w:lineRule="auto"/>
        <w:ind w:left="426"/>
        <w:jc w:val="center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 xml:space="preserve">Oddział Gliwice ul. Wybrzeże Armii Krajowej 15, 44-102 Gliwice </w:t>
      </w:r>
    </w:p>
    <w:p w14:paraId="3E2A2B3D" w14:textId="1E7EA8B0" w:rsidR="000E0EAF" w:rsidRPr="00A44230" w:rsidRDefault="000E0EAF" w:rsidP="00A44230">
      <w:pPr>
        <w:pStyle w:val="Akapitzlist"/>
        <w:spacing w:line="288" w:lineRule="auto"/>
        <w:ind w:left="426"/>
        <w:jc w:val="center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>NIP: 525-000-80-57</w:t>
      </w:r>
    </w:p>
    <w:p w14:paraId="196ED278" w14:textId="2CD381CB" w:rsidR="000E0EAF" w:rsidRPr="00A44230" w:rsidRDefault="000E0EAF" w:rsidP="00A44230">
      <w:pPr>
        <w:pStyle w:val="Akapitzlist"/>
        <w:numPr>
          <w:ilvl w:val="0"/>
          <w:numId w:val="1"/>
        </w:numPr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Jeżeli faktura nie będzie zawierała danych wskazanych w ust. 4 powyżej, Zamawiający ma prawo wstrzymać się z zapłatą należności objętej fakturą do czasu dostarczenia mu prawidłowo wystawionej faktury.</w:t>
      </w:r>
    </w:p>
    <w:p w14:paraId="492714A6" w14:textId="11A7FE94" w:rsidR="00817417" w:rsidRPr="00A44230" w:rsidRDefault="00817417" w:rsidP="00A44230">
      <w:pPr>
        <w:pStyle w:val="Akapitzlist"/>
        <w:numPr>
          <w:ilvl w:val="0"/>
          <w:numId w:val="1"/>
        </w:numPr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Wykonawca będzie zobowiązany dostarczyć </w:t>
      </w:r>
      <w:r w:rsidR="00A44C2F" w:rsidRPr="00A44230">
        <w:rPr>
          <w:rFonts w:ascii="Bookman Old Style" w:hAnsi="Bookman Old Style" w:cs="Arial"/>
          <w:sz w:val="18"/>
          <w:szCs w:val="18"/>
        </w:rPr>
        <w:t xml:space="preserve">fakturę uwzględniającą wszystkie pozycje asortymentowe wymienione w Specyfikacji asortymentowo-cenowej </w:t>
      </w:r>
      <w:r w:rsidR="00087F65" w:rsidRPr="00A44230">
        <w:rPr>
          <w:rFonts w:ascii="Bookman Old Style" w:hAnsi="Bookman Old Style" w:cs="Arial"/>
          <w:sz w:val="18"/>
          <w:szCs w:val="18"/>
        </w:rPr>
        <w:t xml:space="preserve">(lub fakturę z załącznikiem, </w:t>
      </w:r>
      <w:r w:rsidR="00087F65" w:rsidRPr="00A44230">
        <w:rPr>
          <w:rFonts w:ascii="Bookman Old Style" w:hAnsi="Bookman Old Style" w:cs="Arial"/>
          <w:sz w:val="18"/>
          <w:szCs w:val="18"/>
        </w:rPr>
        <w:br/>
        <w:t xml:space="preserve">w którym zostaną wymienione te pozycje), </w:t>
      </w:r>
      <w:r w:rsidR="00A44C2F" w:rsidRPr="00A44230">
        <w:rPr>
          <w:rFonts w:ascii="Bookman Old Style" w:hAnsi="Bookman Old Style" w:cs="Arial"/>
          <w:sz w:val="18"/>
          <w:szCs w:val="18"/>
        </w:rPr>
        <w:t xml:space="preserve">stanowiącej załącznik nr 4 do niniejszej umowy.  </w:t>
      </w:r>
    </w:p>
    <w:p w14:paraId="7C4C77F4" w14:textId="1083FBBF" w:rsidR="000E0EAF" w:rsidRPr="00A44230" w:rsidRDefault="000E0EAF" w:rsidP="00A44230">
      <w:pPr>
        <w:pStyle w:val="Akapitzlist"/>
        <w:numPr>
          <w:ilvl w:val="0"/>
          <w:numId w:val="1"/>
        </w:numPr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Zamawiający uiści Wykonawcy należność wynikającą z faktury przelewem na rachunek bankowy Wykonawcy wskazany w treści faktury, w terminie </w:t>
      </w:r>
      <w:r w:rsidR="00872720">
        <w:rPr>
          <w:rFonts w:ascii="Bookman Old Style" w:hAnsi="Bookman Old Style" w:cs="Arial"/>
          <w:sz w:val="18"/>
          <w:szCs w:val="18"/>
        </w:rPr>
        <w:t xml:space="preserve">do </w:t>
      </w:r>
      <w:r w:rsidRPr="00A44230">
        <w:rPr>
          <w:rFonts w:ascii="Bookman Old Style" w:hAnsi="Bookman Old Style" w:cs="Arial"/>
          <w:sz w:val="18"/>
          <w:szCs w:val="18"/>
        </w:rPr>
        <w:t>30 dni, licząc od dnia doręczenia Zamawiającemu prawidłowo wystawionej faktury.</w:t>
      </w:r>
    </w:p>
    <w:p w14:paraId="5961D165" w14:textId="77777777" w:rsidR="000E0EAF" w:rsidRPr="00A44230" w:rsidRDefault="000E0EAF" w:rsidP="00A44230">
      <w:pPr>
        <w:pStyle w:val="Akapitzlist"/>
        <w:numPr>
          <w:ilvl w:val="0"/>
          <w:numId w:val="1"/>
        </w:numPr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Dniem zapłaty wynagrodzenia jest dzień obciążenia rachunku bankowego należącego do Zamawiającego.</w:t>
      </w:r>
    </w:p>
    <w:p w14:paraId="09728C06" w14:textId="77777777" w:rsidR="000E0EAF" w:rsidRPr="00A44230" w:rsidRDefault="000E0EAF" w:rsidP="00A44230">
      <w:pPr>
        <w:pStyle w:val="Akapitzlist"/>
        <w:numPr>
          <w:ilvl w:val="0"/>
          <w:numId w:val="1"/>
        </w:numPr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Cesja wierzytelności na rzecz osoby trzeciej może być dokonana wyłącznie za uprzednią zgodą Zamawiającego wyrażoną na piśmie pod rygorem bezskuteczności względem Zamawiającego.</w:t>
      </w:r>
    </w:p>
    <w:p w14:paraId="5E967F95" w14:textId="77777777" w:rsidR="000E0EAF" w:rsidRPr="00A44230" w:rsidRDefault="000E0EAF" w:rsidP="00A44230">
      <w:pPr>
        <w:pStyle w:val="Akapitzlist"/>
        <w:numPr>
          <w:ilvl w:val="0"/>
          <w:numId w:val="1"/>
        </w:numPr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lastRenderedPageBreak/>
        <w:t>Zamawiający oświadcza, iż posiada status dużego przedsiębiorcy w rozumieniu przepisów Ustawy z dnia 8 marca 2013 r. o przeciwdziałaniu nadmiernym opóźnieniom w transakcjach handlowych (t. j.: Dz. U. z 2021 r. poz. 424 ze zm.).</w:t>
      </w:r>
    </w:p>
    <w:p w14:paraId="427F0EA0" w14:textId="02F1858B" w:rsidR="000E0EAF" w:rsidRPr="00A44230" w:rsidRDefault="000E0EAF" w:rsidP="00A44230">
      <w:pPr>
        <w:pStyle w:val="Akapitzlist"/>
        <w:numPr>
          <w:ilvl w:val="0"/>
          <w:numId w:val="1"/>
        </w:numPr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Wykonawca oświadcza, iż </w:t>
      </w:r>
      <w:r w:rsidRPr="00A44230">
        <w:rPr>
          <w:rFonts w:ascii="Bookman Old Style" w:hAnsi="Bookman Old Style" w:cs="Arial"/>
          <w:b/>
          <w:sz w:val="18"/>
          <w:szCs w:val="18"/>
        </w:rPr>
        <w:t>posiada</w:t>
      </w:r>
      <w:r w:rsidR="000A1732" w:rsidRPr="00A44230">
        <w:rPr>
          <w:rFonts w:ascii="Bookman Old Style" w:hAnsi="Bookman Old Style" w:cs="Arial"/>
          <w:b/>
          <w:sz w:val="18"/>
          <w:szCs w:val="18"/>
        </w:rPr>
        <w:t xml:space="preserve"> /</w:t>
      </w:r>
      <w:r w:rsidRPr="00A44230">
        <w:rPr>
          <w:rFonts w:ascii="Bookman Old Style" w:hAnsi="Bookman Old Style" w:cs="Arial"/>
          <w:b/>
          <w:sz w:val="18"/>
          <w:szCs w:val="18"/>
        </w:rPr>
        <w:t xml:space="preserve"> nie posiada*</w:t>
      </w:r>
      <w:r w:rsidRPr="00A44230">
        <w:rPr>
          <w:rFonts w:ascii="Bookman Old Style" w:hAnsi="Bookman Old Style" w:cs="Arial"/>
          <w:sz w:val="18"/>
          <w:szCs w:val="18"/>
        </w:rPr>
        <w:t xml:space="preserve"> status dużego przedsiębiorcy w rozumieniu przepisów Ustawy z dnia 8 marca 2013 r. o przeciwdz</w:t>
      </w:r>
      <w:r w:rsidR="000A1732" w:rsidRPr="00A44230">
        <w:rPr>
          <w:rFonts w:ascii="Bookman Old Style" w:hAnsi="Bookman Old Style" w:cs="Arial"/>
          <w:sz w:val="18"/>
          <w:szCs w:val="18"/>
        </w:rPr>
        <w:t xml:space="preserve">iałaniu nadmiernym opóźnieniom </w:t>
      </w:r>
      <w:r w:rsidR="000A1732" w:rsidRPr="00A44230">
        <w:rPr>
          <w:rFonts w:ascii="Bookman Old Style" w:hAnsi="Bookman Old Style" w:cs="Arial"/>
          <w:sz w:val="18"/>
          <w:szCs w:val="18"/>
        </w:rPr>
        <w:br/>
      </w:r>
      <w:r w:rsidRPr="00A44230">
        <w:rPr>
          <w:rFonts w:ascii="Bookman Old Style" w:hAnsi="Bookman Old Style" w:cs="Arial"/>
          <w:sz w:val="18"/>
          <w:szCs w:val="18"/>
        </w:rPr>
        <w:t xml:space="preserve">w transakcjach handlowych (t. j.: Dz. U. z 2021 r. poz. 424 ze zm.). </w:t>
      </w:r>
      <w:r w:rsidRPr="00A44230">
        <w:rPr>
          <w:rFonts w:ascii="Bookman Old Style" w:hAnsi="Bookman Old Style" w:cs="Arial"/>
          <w:b/>
          <w:sz w:val="18"/>
          <w:szCs w:val="18"/>
        </w:rPr>
        <w:t>(*niepotrzebne skreślić).</w:t>
      </w:r>
    </w:p>
    <w:p w14:paraId="410070D4" w14:textId="77777777" w:rsidR="0033274D" w:rsidRPr="00A44230" w:rsidRDefault="0033274D" w:rsidP="00A44230">
      <w:pPr>
        <w:overflowPunct w:val="0"/>
        <w:autoSpaceDE w:val="0"/>
        <w:autoSpaceDN w:val="0"/>
        <w:adjustRightInd w:val="0"/>
        <w:spacing w:line="288" w:lineRule="auto"/>
        <w:ind w:left="284"/>
        <w:jc w:val="center"/>
        <w:textAlignment w:val="baseline"/>
        <w:rPr>
          <w:rFonts w:ascii="Bookman Old Style" w:hAnsi="Bookman Old Style" w:cs="Arial"/>
          <w:b/>
          <w:sz w:val="18"/>
          <w:szCs w:val="18"/>
        </w:rPr>
      </w:pPr>
    </w:p>
    <w:p w14:paraId="6A972F01" w14:textId="77777777" w:rsidR="0033274D" w:rsidRPr="00A44230" w:rsidRDefault="0033274D" w:rsidP="00A44230">
      <w:pPr>
        <w:overflowPunct w:val="0"/>
        <w:autoSpaceDE w:val="0"/>
        <w:autoSpaceDN w:val="0"/>
        <w:adjustRightInd w:val="0"/>
        <w:spacing w:line="288" w:lineRule="auto"/>
        <w:ind w:left="284"/>
        <w:jc w:val="center"/>
        <w:textAlignment w:val="baseline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>§6</w:t>
      </w:r>
    </w:p>
    <w:p w14:paraId="28F82A09" w14:textId="3CE0BEE6" w:rsidR="00543E66" w:rsidRPr="00A44230" w:rsidRDefault="007011AB" w:rsidP="00A44230">
      <w:pPr>
        <w:pStyle w:val="Akapitzlist"/>
        <w:spacing w:line="288" w:lineRule="auto"/>
        <w:ind w:left="284"/>
        <w:jc w:val="center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>ODBIÓR PRZEDMIOTU ZAMÓWIENIA</w:t>
      </w:r>
    </w:p>
    <w:p w14:paraId="223AE76E" w14:textId="77777777" w:rsidR="007011AB" w:rsidRPr="00A44230" w:rsidRDefault="007011AB" w:rsidP="00A44230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t>Odbiór przedmiotu niniejszej umowy wraz z kontrolą (ilościową i jakościową) odbędzie się w miejscu wykonania umowy, w terminie wspólnie ustalonym przez Strony.</w:t>
      </w:r>
    </w:p>
    <w:p w14:paraId="48CD1FFB" w14:textId="6E0664AE" w:rsidR="007011AB" w:rsidRPr="00A44230" w:rsidRDefault="007011AB" w:rsidP="00A44230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t>Wykonawca zobowiązuje się dostarczać w terminie realizacji przedmiotu umowy stosowną dokumentację sprzętu, tj. instrukcje obsługi w języku polskim lub angielskim oraz dokumentację powykonawczą wdrożonego Systemu (opis wdrożonej architektury sprzętowo programowej, opis konfiguracji, opis procedur m. in.: postępowania w sytuacjach awaryjnych).</w:t>
      </w:r>
    </w:p>
    <w:p w14:paraId="0050C2CB" w14:textId="50C9AEB1" w:rsidR="007011AB" w:rsidRPr="00A44230" w:rsidRDefault="007011AB" w:rsidP="00A44230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t xml:space="preserve">W przypadku stwierdzenia w trakcie odbioru niezgodności dostarczonego sprzętu, oprogramowania lub rozwiązań informatycznych w stosunku do </w:t>
      </w:r>
      <w:proofErr w:type="spellStart"/>
      <w:r w:rsidRPr="00A44230">
        <w:rPr>
          <w:rFonts w:ascii="Bookman Old Style" w:hAnsi="Bookman Old Style" w:cstheme="minorHAnsi"/>
          <w:sz w:val="18"/>
          <w:szCs w:val="18"/>
        </w:rPr>
        <w:t>STZ</w:t>
      </w:r>
      <w:proofErr w:type="spellEnd"/>
      <w:r w:rsidRPr="00A44230">
        <w:rPr>
          <w:rFonts w:ascii="Bookman Old Style" w:hAnsi="Bookman Old Style" w:cstheme="minorHAnsi"/>
          <w:sz w:val="18"/>
          <w:szCs w:val="18"/>
        </w:rPr>
        <w:t xml:space="preserve">, Zamawiający wyznaczy termin na ich usunięcie, przy czym nie może on przekraczać 5 dni roboczych od dnia stwierdzenia niezgodności przez Zamawiającego. Po usunięciu niezgodności Strony sporządzą dodatkowy Protokół odbioru, który winien zostać podpisany przez obie Strony bez uwag i zastrzeżeń. Dopuszcza się sporządzenie nie więcej niż jednego dodatkowego Protokołu odbioru. Protokół odbioru musi zawierać wszelkie ustalenia dokonane w toku odbioru oraz uzasadnione technologicznie terminy wyznaczone na usuniecie stwierdzonych niezgodności. </w:t>
      </w:r>
    </w:p>
    <w:p w14:paraId="1508529A" w14:textId="77777777" w:rsidR="007011AB" w:rsidRPr="00A44230" w:rsidRDefault="007011AB" w:rsidP="00A44230">
      <w:pPr>
        <w:pStyle w:val="Akapitzlist"/>
        <w:spacing w:line="288" w:lineRule="auto"/>
        <w:ind w:left="284"/>
        <w:jc w:val="center"/>
        <w:rPr>
          <w:rFonts w:ascii="Bookman Old Style" w:hAnsi="Bookman Old Style" w:cs="Arial"/>
          <w:b/>
          <w:sz w:val="18"/>
          <w:szCs w:val="18"/>
        </w:rPr>
      </w:pPr>
    </w:p>
    <w:p w14:paraId="44587EDB" w14:textId="6CF04F1F" w:rsidR="005F02D3" w:rsidRPr="00A44230" w:rsidRDefault="000E0EAF" w:rsidP="00A44230">
      <w:pPr>
        <w:overflowPunct w:val="0"/>
        <w:autoSpaceDE w:val="0"/>
        <w:autoSpaceDN w:val="0"/>
        <w:adjustRightInd w:val="0"/>
        <w:spacing w:line="288" w:lineRule="auto"/>
        <w:ind w:left="284"/>
        <w:jc w:val="center"/>
        <w:textAlignment w:val="baseline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>§</w:t>
      </w:r>
      <w:r w:rsidR="007011AB" w:rsidRPr="00A44230">
        <w:rPr>
          <w:rFonts w:ascii="Bookman Old Style" w:hAnsi="Bookman Old Style" w:cs="Arial"/>
          <w:b/>
          <w:sz w:val="18"/>
          <w:szCs w:val="18"/>
        </w:rPr>
        <w:t>7</w:t>
      </w:r>
    </w:p>
    <w:p w14:paraId="120760D7" w14:textId="77777777" w:rsidR="005F02D3" w:rsidRPr="00A44230" w:rsidRDefault="005F02D3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>GWARANCJA JAKOŚCI, RĘKOJMIA ZA WADY</w:t>
      </w:r>
    </w:p>
    <w:p w14:paraId="7B19F9AF" w14:textId="3F2CF0C7" w:rsidR="00850BC2" w:rsidRPr="00A44230" w:rsidRDefault="00850BC2" w:rsidP="00A44230">
      <w:pPr>
        <w:numPr>
          <w:ilvl w:val="0"/>
          <w:numId w:val="20"/>
        </w:numPr>
        <w:tabs>
          <w:tab w:val="clear" w:pos="720"/>
        </w:tabs>
        <w:suppressAutoHyphens/>
        <w:spacing w:line="288" w:lineRule="auto"/>
        <w:ind w:left="426" w:hanging="426"/>
        <w:jc w:val="both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t>Na podstawie niniejszej umowy Wykonawca udziela Zamawiającemu, licząc od dnia podpisania bez zastrzeżeń Protokołu odbioru przedmiotu umowy 36 miesięcznej gwarancji na całość wykonanego przedmiotu zamówienia.</w:t>
      </w:r>
    </w:p>
    <w:p w14:paraId="2E8C9B99" w14:textId="77777777" w:rsidR="00850BC2" w:rsidRPr="00A44230" w:rsidRDefault="00850BC2" w:rsidP="00A44230">
      <w:pPr>
        <w:numPr>
          <w:ilvl w:val="0"/>
          <w:numId w:val="20"/>
        </w:numPr>
        <w:tabs>
          <w:tab w:val="clear" w:pos="720"/>
        </w:tabs>
        <w:suppressAutoHyphens/>
        <w:spacing w:line="288" w:lineRule="auto"/>
        <w:ind w:left="426" w:hanging="426"/>
        <w:jc w:val="both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t>Gwarancja, o której mowa w ust. 1, obejmuje zarówno całość wykonanego zamówienia, jak i poszczególne jego części składowe, w tym także wszystkie dostarczone w ramach realizacji zamówienia urządzenia, części, elementy, etc. Jest to gwarancja na dostarczone w ramach realizacji zamówienia urządzenia, produkty, systemy informatyczne, oprogramowania, licencje, etc., oraz gwarancja na wszystkie wykonane prace wdrożeniowo-instalacyjne.</w:t>
      </w:r>
    </w:p>
    <w:p w14:paraId="6339FB25" w14:textId="77777777" w:rsidR="00850BC2" w:rsidRPr="00A44230" w:rsidRDefault="00850BC2" w:rsidP="00A44230">
      <w:pPr>
        <w:numPr>
          <w:ilvl w:val="0"/>
          <w:numId w:val="20"/>
        </w:numPr>
        <w:tabs>
          <w:tab w:val="clear" w:pos="720"/>
        </w:tabs>
        <w:suppressAutoHyphens/>
        <w:spacing w:line="288" w:lineRule="auto"/>
        <w:ind w:left="426" w:hanging="426"/>
        <w:jc w:val="both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t xml:space="preserve">W okresie gwarancji Wykonawca zobowiązuje się do naprawy lub wymiany na nowe każdego </w:t>
      </w:r>
      <w:r w:rsidRPr="00A44230">
        <w:rPr>
          <w:rFonts w:ascii="Bookman Old Style" w:hAnsi="Bookman Old Style"/>
          <w:sz w:val="18"/>
          <w:szCs w:val="18"/>
        </w:rPr>
        <w:br/>
        <w:t>z urządzeń, elementów, podzespołów lub zespołów przedmiotu zamówienia, które uległy uszkodzeniu z przyczyn wad konstrukcyjnych, produkcyjnych lub materiałowych.</w:t>
      </w:r>
    </w:p>
    <w:p w14:paraId="4264ADFB" w14:textId="77777777" w:rsidR="00850BC2" w:rsidRPr="00A44230" w:rsidRDefault="00850BC2" w:rsidP="00A44230">
      <w:pPr>
        <w:numPr>
          <w:ilvl w:val="0"/>
          <w:numId w:val="20"/>
        </w:numPr>
        <w:tabs>
          <w:tab w:val="clear" w:pos="720"/>
        </w:tabs>
        <w:suppressAutoHyphens/>
        <w:spacing w:line="288" w:lineRule="auto"/>
        <w:ind w:left="426" w:hanging="426"/>
        <w:jc w:val="both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t>Wszelkie koszty związane ze świadczeniem gwarancji obciążają Wykonawcę.</w:t>
      </w:r>
    </w:p>
    <w:p w14:paraId="2B735379" w14:textId="77777777" w:rsidR="00850BC2" w:rsidRPr="00A44230" w:rsidRDefault="00850BC2" w:rsidP="00A44230">
      <w:pPr>
        <w:numPr>
          <w:ilvl w:val="0"/>
          <w:numId w:val="20"/>
        </w:numPr>
        <w:tabs>
          <w:tab w:val="clear" w:pos="720"/>
        </w:tabs>
        <w:suppressAutoHyphens/>
        <w:spacing w:line="288" w:lineRule="auto"/>
        <w:ind w:left="426" w:hanging="426"/>
        <w:jc w:val="both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t xml:space="preserve">W okresie gwarancji Wykonawca zobowiązuje się do załatwienia na swój koszt i swoim staraniem (we własnym zakresie, bez udziału Zamawiającego) wszelkich formalności i czynności związanych </w:t>
      </w:r>
      <w:r w:rsidRPr="00A44230">
        <w:rPr>
          <w:rFonts w:ascii="Bookman Old Style" w:hAnsi="Bookman Old Style"/>
          <w:sz w:val="18"/>
          <w:szCs w:val="18"/>
        </w:rPr>
        <w:br/>
        <w:t>z ewentualną naprawą lub wymianą na nowy wadliwego elementu przedmiotu zamówienia, jego ewentualną wysyłką do naprawy gwarancyjnej do uprawnionego serwisu, odbiorem, dostarczeniem do Zamawiającego i ponownym zainstalowaniem lub uruchomieniem, etc.</w:t>
      </w:r>
    </w:p>
    <w:p w14:paraId="025601E8" w14:textId="77777777" w:rsidR="00850BC2" w:rsidRPr="00A44230" w:rsidRDefault="00850BC2" w:rsidP="00A44230">
      <w:pPr>
        <w:numPr>
          <w:ilvl w:val="0"/>
          <w:numId w:val="20"/>
        </w:numPr>
        <w:tabs>
          <w:tab w:val="clear" w:pos="720"/>
        </w:tabs>
        <w:suppressAutoHyphens/>
        <w:spacing w:line="288" w:lineRule="auto"/>
        <w:ind w:left="426" w:hanging="426"/>
        <w:jc w:val="both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t>W ramach gwarancji Wykonawca zapewnia zgodność działania objętych zamówieniem i udzieloną gwarancją systemów informatycznych [oprogramowania] ze specyfikacją tych systemów [oprogramowania].</w:t>
      </w:r>
    </w:p>
    <w:p w14:paraId="3893D68E" w14:textId="77777777" w:rsidR="00850BC2" w:rsidRPr="00A44230" w:rsidRDefault="00850BC2" w:rsidP="00A44230">
      <w:pPr>
        <w:numPr>
          <w:ilvl w:val="0"/>
          <w:numId w:val="20"/>
        </w:numPr>
        <w:tabs>
          <w:tab w:val="clear" w:pos="720"/>
        </w:tabs>
        <w:suppressAutoHyphens/>
        <w:spacing w:line="288" w:lineRule="auto"/>
        <w:ind w:left="426" w:hanging="426"/>
        <w:jc w:val="both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t>W przypadku wystąpienia błędów w działaniu objętych gwarancją systemów informatycznych [oprogramowania] Wykonawca zobowiązuje się, że w ramach swoich obowiązków gwarancyjnych nieodpłatnie:</w:t>
      </w:r>
    </w:p>
    <w:p w14:paraId="1A9AE50D" w14:textId="77777777" w:rsidR="00850BC2" w:rsidRPr="00A44230" w:rsidRDefault="00850BC2" w:rsidP="00A44230">
      <w:pPr>
        <w:numPr>
          <w:ilvl w:val="0"/>
          <w:numId w:val="23"/>
        </w:numPr>
        <w:tabs>
          <w:tab w:val="clear" w:pos="720"/>
        </w:tabs>
        <w:suppressAutoHyphens/>
        <w:spacing w:line="288" w:lineRule="auto"/>
        <w:ind w:left="993" w:hanging="426"/>
        <w:jc w:val="both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t>usunie błąd w oprogramowaniu poprzez instalację odpowiedniej poprawki,</w:t>
      </w:r>
    </w:p>
    <w:p w14:paraId="4351D793" w14:textId="77777777" w:rsidR="00850BC2" w:rsidRPr="00A44230" w:rsidRDefault="00850BC2" w:rsidP="00A44230">
      <w:pPr>
        <w:numPr>
          <w:ilvl w:val="0"/>
          <w:numId w:val="23"/>
        </w:numPr>
        <w:tabs>
          <w:tab w:val="clear" w:pos="720"/>
        </w:tabs>
        <w:suppressAutoHyphens/>
        <w:spacing w:line="288" w:lineRule="auto"/>
        <w:ind w:left="993" w:hanging="426"/>
        <w:jc w:val="both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t>dodatkowo, w przypadku błędu poważnego, tj. uniemożliwiającego lub znacznie utrudniającego rutynową pracę systemu Zamawiającego, do czasu instalacji poprawki usuwającej błąd w działaniu systemu zapewni rozwiązanie zastępcze przywracające funkcjonalność utraconą w wyniku błędu w stopniu umożliwiającym rutynową pracę systemu Zamawiającego.</w:t>
      </w:r>
    </w:p>
    <w:p w14:paraId="5498D600" w14:textId="77777777" w:rsidR="00850BC2" w:rsidRPr="00A44230" w:rsidRDefault="00850BC2" w:rsidP="00A44230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line="288" w:lineRule="auto"/>
        <w:ind w:left="426" w:hanging="426"/>
        <w:jc w:val="both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lastRenderedPageBreak/>
        <w:t>Za błąd w rozumieniu gwarancji uważa się funkcjonowanie systemu [oprogramowania] w sposób niezgodny z jego specyfikacją lub przeznaczeniem.</w:t>
      </w:r>
    </w:p>
    <w:p w14:paraId="6784498D" w14:textId="77777777" w:rsidR="00850BC2" w:rsidRPr="00A44230" w:rsidRDefault="00850BC2" w:rsidP="00A44230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line="288" w:lineRule="auto"/>
        <w:ind w:left="426" w:hanging="426"/>
        <w:jc w:val="both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t xml:space="preserve">Czas reakcji Wykonawcy na zgłoszenie Zamawiającego wynosi 24 godziny i jest to czas od chwili zgłoszenia przez Zamawiającego, do chwili podjęcia przez Wykonawcę czynności zmierzających do naprawy zgłoszonego błędu/awarii systemu o danym priorytecie i odzwierciedlenia faktu podjęcia tych czynności informacją zamieszczoną przez Wykonawcę w systemie elektronicznym (witrynie internetowej gdzie nastąpi co najmniej zmiana statusu zgłoszenia), bądź przekazaną Zamawiającemu pocztą elektroniczną na adres e-mail ______________________. </w:t>
      </w:r>
    </w:p>
    <w:p w14:paraId="5CA76CEB" w14:textId="1E0A620B" w:rsidR="00EB7E5A" w:rsidRPr="00A44230" w:rsidRDefault="00850BC2" w:rsidP="00EB7E5A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line="288" w:lineRule="auto"/>
        <w:ind w:left="426" w:hanging="426"/>
        <w:jc w:val="both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t>Czas usunięcia błędu/awarii wynosi 10 dni roboczych.</w:t>
      </w:r>
      <w:r w:rsidR="00EB7E5A" w:rsidRPr="00EB7E5A">
        <w:rPr>
          <w:rFonts w:ascii="Bookman Old Style" w:hAnsi="Bookman Old Style"/>
          <w:sz w:val="18"/>
          <w:szCs w:val="18"/>
        </w:rPr>
        <w:t xml:space="preserve"> </w:t>
      </w:r>
      <w:r w:rsidR="00EB7E5A" w:rsidRPr="00A44230">
        <w:rPr>
          <w:rFonts w:ascii="Bookman Old Style" w:hAnsi="Bookman Old Style"/>
          <w:sz w:val="18"/>
          <w:szCs w:val="18"/>
        </w:rPr>
        <w:t>Za dni robocze uważa się dni od poniedziałku do piątku z wyłączeniem dni ustawowo wolnych od pracy oraz dodatkowych dni wolnych od pracy w zakładzie pracy Zamawiającego.</w:t>
      </w:r>
    </w:p>
    <w:p w14:paraId="6BD2F1C0" w14:textId="40B98301" w:rsidR="00850BC2" w:rsidRPr="007846A9" w:rsidRDefault="00850BC2" w:rsidP="00A44230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line="288" w:lineRule="auto"/>
        <w:ind w:left="426" w:hanging="426"/>
        <w:jc w:val="both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t xml:space="preserve">Bieg terminu naprawy rozpoczyna się z chwilą zgłoszenia błędu/awarii systemu przez Zamawiającego, a kończy z chwilą przekazania systemu bądź jego elementu wolnego od wad upoważnionej osobie Zamawiającego, co zostanie potwierdzone pisemnym protokołem podpisanym przez Zamawiającego bez uwag i zastrzeżeń lub z chwilą zainstalowania oprogramowania wolnego od wad, co również zostanie stwierdzone protokołem podpisanym przez Zamawiającego bez uwag </w:t>
      </w:r>
      <w:r w:rsidRPr="00A44230">
        <w:rPr>
          <w:rFonts w:ascii="Bookman Old Style" w:hAnsi="Bookman Old Style" w:cstheme="minorHAnsi"/>
          <w:sz w:val="18"/>
          <w:szCs w:val="18"/>
        </w:rPr>
        <w:br/>
        <w:t>i zastrzeżeń. Zamawiający dopuszcza w wypadku dokonania zdalnej naprawy generowanie karty pracy bez podpisu Wykonawcy i przesłanie jej Zamawiającemu w postaci elektronicznej.</w:t>
      </w:r>
    </w:p>
    <w:p w14:paraId="70236000" w14:textId="513B71A4" w:rsidR="00EB7E5A" w:rsidRPr="007846A9" w:rsidRDefault="00EB7E5A" w:rsidP="00A44230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line="288" w:lineRule="auto"/>
        <w:ind w:left="426" w:hanging="426"/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 w:cstheme="minorHAnsi"/>
          <w:sz w:val="18"/>
          <w:szCs w:val="18"/>
        </w:rPr>
        <w:t>Wykonawca zapewnia serwis gwarancyjny dostarczonego systemu:</w:t>
      </w:r>
    </w:p>
    <w:p w14:paraId="70838641" w14:textId="3ACB1129" w:rsidR="00EB7E5A" w:rsidRPr="00BF4D4C" w:rsidRDefault="00EB7E5A" w:rsidP="00BF4D4C">
      <w:pPr>
        <w:tabs>
          <w:tab w:val="left" w:pos="426"/>
        </w:tabs>
        <w:suppressAutoHyphens/>
        <w:spacing w:line="288" w:lineRule="auto"/>
        <w:ind w:left="426"/>
        <w:jc w:val="both"/>
        <w:rPr>
          <w:rFonts w:ascii="Bookman Old Style" w:hAnsi="Bookman Old Style" w:cstheme="minorHAnsi"/>
          <w:b/>
          <w:sz w:val="18"/>
          <w:szCs w:val="18"/>
        </w:rPr>
      </w:pPr>
      <w:r w:rsidRPr="00BF4D4C">
        <w:rPr>
          <w:rFonts w:ascii="Bookman Old Style" w:hAnsi="Bookman Old Style" w:cstheme="minorHAnsi"/>
          <w:b/>
          <w:sz w:val="18"/>
          <w:szCs w:val="18"/>
        </w:rPr>
        <w:t>serwis (nazwa):</w:t>
      </w:r>
      <w:r w:rsidRPr="00BF4D4C">
        <w:rPr>
          <w:rFonts w:ascii="Bookman Old Style" w:hAnsi="Bookman Old Style" w:cstheme="minorHAnsi"/>
          <w:b/>
          <w:sz w:val="18"/>
          <w:szCs w:val="18"/>
        </w:rPr>
        <w:tab/>
      </w:r>
      <w:r>
        <w:rPr>
          <w:rFonts w:ascii="Bookman Old Style" w:hAnsi="Bookman Old Style" w:cstheme="minorHAnsi"/>
          <w:b/>
          <w:sz w:val="18"/>
          <w:szCs w:val="18"/>
        </w:rPr>
        <w:tab/>
      </w:r>
      <w:r>
        <w:rPr>
          <w:rFonts w:ascii="Bookman Old Style" w:hAnsi="Bookman Old Style" w:cstheme="minorHAnsi"/>
          <w:b/>
          <w:sz w:val="18"/>
          <w:szCs w:val="18"/>
        </w:rPr>
        <w:tab/>
      </w:r>
      <w:r w:rsidRPr="00BF4D4C">
        <w:rPr>
          <w:rFonts w:ascii="Bookman Old Style" w:hAnsi="Bookman Old Style" w:cstheme="minorHAnsi"/>
          <w:b/>
          <w:sz w:val="18"/>
          <w:szCs w:val="18"/>
        </w:rPr>
        <w:t>___________________</w:t>
      </w:r>
      <w:r>
        <w:rPr>
          <w:rFonts w:ascii="Bookman Old Style" w:hAnsi="Bookman Old Style" w:cstheme="minorHAnsi"/>
          <w:b/>
          <w:sz w:val="18"/>
          <w:szCs w:val="18"/>
        </w:rPr>
        <w:t>___</w:t>
      </w:r>
    </w:p>
    <w:p w14:paraId="3A6ECF2E" w14:textId="72F4A7FF" w:rsidR="00EB7E5A" w:rsidRPr="00BF4D4C" w:rsidRDefault="00EB7E5A" w:rsidP="00BF4D4C">
      <w:pPr>
        <w:tabs>
          <w:tab w:val="left" w:pos="426"/>
        </w:tabs>
        <w:suppressAutoHyphens/>
        <w:spacing w:line="288" w:lineRule="auto"/>
        <w:ind w:left="426"/>
        <w:jc w:val="both"/>
        <w:rPr>
          <w:rFonts w:ascii="Bookman Old Style" w:hAnsi="Bookman Old Style" w:cstheme="minorHAnsi"/>
          <w:b/>
          <w:sz w:val="18"/>
          <w:szCs w:val="18"/>
        </w:rPr>
      </w:pPr>
      <w:r w:rsidRPr="00BF4D4C">
        <w:rPr>
          <w:rFonts w:ascii="Bookman Old Style" w:hAnsi="Bookman Old Style" w:cstheme="minorHAnsi"/>
          <w:b/>
          <w:sz w:val="18"/>
          <w:szCs w:val="18"/>
        </w:rPr>
        <w:t>adres serwisu:</w:t>
      </w:r>
      <w:r w:rsidRPr="00BF4D4C">
        <w:rPr>
          <w:rFonts w:ascii="Bookman Old Style" w:hAnsi="Bookman Old Style" w:cstheme="minorHAnsi"/>
          <w:b/>
          <w:sz w:val="18"/>
          <w:szCs w:val="18"/>
        </w:rPr>
        <w:tab/>
      </w:r>
      <w:r>
        <w:rPr>
          <w:rFonts w:ascii="Bookman Old Style" w:hAnsi="Bookman Old Style" w:cstheme="minorHAnsi"/>
          <w:b/>
          <w:sz w:val="18"/>
          <w:szCs w:val="18"/>
        </w:rPr>
        <w:tab/>
      </w:r>
      <w:r>
        <w:rPr>
          <w:rFonts w:ascii="Bookman Old Style" w:hAnsi="Bookman Old Style" w:cstheme="minorHAnsi"/>
          <w:b/>
          <w:sz w:val="18"/>
          <w:szCs w:val="18"/>
        </w:rPr>
        <w:tab/>
      </w:r>
      <w:r w:rsidRPr="00BF4D4C">
        <w:rPr>
          <w:rFonts w:ascii="Bookman Old Style" w:hAnsi="Bookman Old Style" w:cstheme="minorHAnsi"/>
          <w:b/>
          <w:sz w:val="18"/>
          <w:szCs w:val="18"/>
        </w:rPr>
        <w:t>___________________</w:t>
      </w:r>
      <w:r>
        <w:rPr>
          <w:rFonts w:ascii="Bookman Old Style" w:hAnsi="Bookman Old Style" w:cstheme="minorHAnsi"/>
          <w:b/>
          <w:sz w:val="18"/>
          <w:szCs w:val="18"/>
        </w:rPr>
        <w:t>___</w:t>
      </w:r>
    </w:p>
    <w:p w14:paraId="41596DCE" w14:textId="0F5EFBC0" w:rsidR="00EB7E5A" w:rsidRPr="00BF4D4C" w:rsidRDefault="00EB7E5A" w:rsidP="00BF4D4C">
      <w:pPr>
        <w:tabs>
          <w:tab w:val="left" w:pos="426"/>
        </w:tabs>
        <w:suppressAutoHyphens/>
        <w:spacing w:line="288" w:lineRule="auto"/>
        <w:ind w:left="426"/>
        <w:jc w:val="both"/>
        <w:rPr>
          <w:rFonts w:ascii="Bookman Old Style" w:hAnsi="Bookman Old Style" w:cstheme="minorHAnsi"/>
          <w:b/>
          <w:sz w:val="18"/>
          <w:szCs w:val="18"/>
        </w:rPr>
      </w:pPr>
      <w:r w:rsidRPr="00BF4D4C">
        <w:rPr>
          <w:rFonts w:ascii="Bookman Old Style" w:hAnsi="Bookman Old Style" w:cstheme="minorHAnsi"/>
          <w:b/>
          <w:sz w:val="18"/>
          <w:szCs w:val="18"/>
        </w:rPr>
        <w:t>nr tel. infolinii</w:t>
      </w:r>
      <w:r w:rsidRPr="00BF4D4C">
        <w:rPr>
          <w:rFonts w:ascii="Bookman Old Style" w:hAnsi="Bookman Old Style" w:cstheme="minorHAnsi"/>
          <w:b/>
          <w:sz w:val="18"/>
          <w:szCs w:val="18"/>
        </w:rPr>
        <w:tab/>
      </w:r>
      <w:r>
        <w:rPr>
          <w:rFonts w:ascii="Bookman Old Style" w:hAnsi="Bookman Old Style" w:cstheme="minorHAnsi"/>
          <w:b/>
          <w:sz w:val="18"/>
          <w:szCs w:val="18"/>
        </w:rPr>
        <w:tab/>
      </w:r>
      <w:r>
        <w:rPr>
          <w:rFonts w:ascii="Bookman Old Style" w:hAnsi="Bookman Old Style" w:cstheme="minorHAnsi"/>
          <w:b/>
          <w:sz w:val="18"/>
          <w:szCs w:val="18"/>
        </w:rPr>
        <w:tab/>
      </w:r>
      <w:r w:rsidRPr="00BF4D4C">
        <w:rPr>
          <w:rFonts w:ascii="Bookman Old Style" w:hAnsi="Bookman Old Style" w:cstheme="minorHAnsi"/>
          <w:b/>
          <w:sz w:val="18"/>
          <w:szCs w:val="18"/>
        </w:rPr>
        <w:t>___________________</w:t>
      </w:r>
      <w:r>
        <w:rPr>
          <w:rFonts w:ascii="Bookman Old Style" w:hAnsi="Bookman Old Style" w:cstheme="minorHAnsi"/>
          <w:b/>
          <w:sz w:val="18"/>
          <w:szCs w:val="18"/>
        </w:rPr>
        <w:t>___</w:t>
      </w:r>
    </w:p>
    <w:p w14:paraId="4E6DB74C" w14:textId="1AB5FFF0" w:rsidR="00EB7E5A" w:rsidRPr="00BF4D4C" w:rsidRDefault="00EB7E5A" w:rsidP="00BF4D4C">
      <w:pPr>
        <w:tabs>
          <w:tab w:val="left" w:pos="426"/>
        </w:tabs>
        <w:suppressAutoHyphens/>
        <w:spacing w:line="288" w:lineRule="auto"/>
        <w:ind w:left="426"/>
        <w:jc w:val="both"/>
        <w:rPr>
          <w:rFonts w:ascii="Bookman Old Style" w:hAnsi="Bookman Old Style" w:cstheme="minorHAnsi"/>
          <w:b/>
          <w:sz w:val="18"/>
          <w:szCs w:val="18"/>
        </w:rPr>
      </w:pPr>
      <w:r w:rsidRPr="00BF4D4C">
        <w:rPr>
          <w:rFonts w:ascii="Bookman Old Style" w:hAnsi="Bookman Old Style" w:cstheme="minorHAnsi"/>
          <w:b/>
          <w:sz w:val="18"/>
          <w:szCs w:val="18"/>
        </w:rPr>
        <w:t>e-mail:</w:t>
      </w:r>
      <w:r w:rsidRPr="00BF4D4C">
        <w:rPr>
          <w:rFonts w:ascii="Bookman Old Style" w:hAnsi="Bookman Old Style" w:cstheme="minorHAnsi"/>
          <w:b/>
          <w:sz w:val="18"/>
          <w:szCs w:val="18"/>
        </w:rPr>
        <w:tab/>
      </w:r>
      <w:r w:rsidRPr="00BF4D4C">
        <w:rPr>
          <w:rFonts w:ascii="Bookman Old Style" w:hAnsi="Bookman Old Style" w:cstheme="minorHAnsi"/>
          <w:b/>
          <w:sz w:val="18"/>
          <w:szCs w:val="18"/>
        </w:rPr>
        <w:tab/>
      </w:r>
      <w:r>
        <w:rPr>
          <w:rFonts w:ascii="Bookman Old Style" w:hAnsi="Bookman Old Style" w:cstheme="minorHAnsi"/>
          <w:b/>
          <w:sz w:val="18"/>
          <w:szCs w:val="18"/>
        </w:rPr>
        <w:tab/>
      </w:r>
      <w:r>
        <w:rPr>
          <w:rFonts w:ascii="Bookman Old Style" w:hAnsi="Bookman Old Style" w:cstheme="minorHAnsi"/>
          <w:b/>
          <w:sz w:val="18"/>
          <w:szCs w:val="18"/>
        </w:rPr>
        <w:tab/>
      </w:r>
      <w:r w:rsidRPr="00BF4D4C">
        <w:rPr>
          <w:rFonts w:ascii="Bookman Old Style" w:hAnsi="Bookman Old Style" w:cstheme="minorHAnsi"/>
          <w:b/>
          <w:sz w:val="18"/>
          <w:szCs w:val="18"/>
        </w:rPr>
        <w:t>___________________</w:t>
      </w:r>
      <w:r>
        <w:rPr>
          <w:rFonts w:ascii="Bookman Old Style" w:hAnsi="Bookman Old Style" w:cstheme="minorHAnsi"/>
          <w:b/>
          <w:sz w:val="18"/>
          <w:szCs w:val="18"/>
        </w:rPr>
        <w:t>___</w:t>
      </w:r>
    </w:p>
    <w:p w14:paraId="6198CD75" w14:textId="6C19015A" w:rsidR="00EB7E5A" w:rsidRDefault="00EB7E5A" w:rsidP="00BF4D4C">
      <w:pPr>
        <w:tabs>
          <w:tab w:val="left" w:pos="426"/>
        </w:tabs>
        <w:suppressAutoHyphens/>
        <w:spacing w:line="288" w:lineRule="auto"/>
        <w:ind w:left="426"/>
        <w:jc w:val="both"/>
        <w:rPr>
          <w:rFonts w:ascii="Bookman Old Style" w:hAnsi="Bookman Old Style" w:cstheme="minorHAnsi"/>
          <w:b/>
          <w:sz w:val="18"/>
          <w:szCs w:val="18"/>
        </w:rPr>
      </w:pPr>
      <w:r w:rsidRPr="00BF4D4C">
        <w:rPr>
          <w:rFonts w:ascii="Bookman Old Style" w:hAnsi="Bookman Old Style" w:cstheme="minorHAnsi"/>
          <w:b/>
          <w:sz w:val="18"/>
          <w:szCs w:val="18"/>
        </w:rPr>
        <w:t xml:space="preserve">adres serwisu internetowego: </w:t>
      </w:r>
      <w:r>
        <w:rPr>
          <w:rFonts w:ascii="Bookman Old Style" w:hAnsi="Bookman Old Style" w:cstheme="minorHAnsi"/>
          <w:b/>
          <w:sz w:val="18"/>
          <w:szCs w:val="18"/>
        </w:rPr>
        <w:tab/>
        <w:t>______________________</w:t>
      </w:r>
    </w:p>
    <w:p w14:paraId="6B52D1E9" w14:textId="6FE53AC1" w:rsidR="003C384C" w:rsidRPr="003C384C" w:rsidRDefault="003C384C" w:rsidP="00BF4D4C">
      <w:pPr>
        <w:tabs>
          <w:tab w:val="left" w:pos="426"/>
        </w:tabs>
        <w:suppressAutoHyphens/>
        <w:spacing w:line="288" w:lineRule="auto"/>
        <w:ind w:left="426"/>
        <w:jc w:val="both"/>
        <w:rPr>
          <w:rFonts w:ascii="Bookman Old Style" w:hAnsi="Bookman Old Style"/>
          <w:sz w:val="18"/>
          <w:szCs w:val="18"/>
        </w:rPr>
      </w:pPr>
      <w:r w:rsidRPr="00BF4D4C">
        <w:rPr>
          <w:rFonts w:ascii="Bookman Old Style" w:hAnsi="Bookman Old Style" w:cstheme="minorHAnsi"/>
          <w:sz w:val="18"/>
          <w:szCs w:val="18"/>
        </w:rPr>
        <w:t>Zamawiający będzie zgłaszał ewentualne błę</w:t>
      </w:r>
      <w:r>
        <w:rPr>
          <w:rFonts w:ascii="Bookman Old Style" w:hAnsi="Bookman Old Style" w:cstheme="minorHAnsi"/>
          <w:sz w:val="18"/>
          <w:szCs w:val="18"/>
        </w:rPr>
        <w:t>dy/awarie na nr tel./adresy podane powyżej.</w:t>
      </w:r>
    </w:p>
    <w:p w14:paraId="5CE0D226" w14:textId="77777777" w:rsidR="00850BC2" w:rsidRPr="00A44230" w:rsidRDefault="00850BC2" w:rsidP="00A44230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line="288" w:lineRule="auto"/>
        <w:ind w:left="426" w:hanging="426"/>
        <w:jc w:val="both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t>Celem wykonania usług gwarancyjno-serwisowych Zamawiający zapewni osobom wskazanym przez Wykonawcę swobodny dostęp do przedmiotu interwencji gwarancyjnej w czasie pracy Zamawiającego.</w:t>
      </w:r>
    </w:p>
    <w:p w14:paraId="37EAEA40" w14:textId="40FF5198" w:rsidR="00850BC2" w:rsidRPr="00A44230" w:rsidRDefault="00850BC2" w:rsidP="00A44230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line="288" w:lineRule="auto"/>
        <w:ind w:left="426" w:hanging="426"/>
        <w:jc w:val="both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t xml:space="preserve">W przypadku, gdy po wykonaniu dwóch napraw gwarancyjnych dostarczonego urządzenia </w:t>
      </w:r>
      <w:r w:rsidRPr="00A44230">
        <w:rPr>
          <w:rFonts w:ascii="Bookman Old Style" w:hAnsi="Bookman Old Style"/>
          <w:sz w:val="18"/>
          <w:szCs w:val="18"/>
        </w:rPr>
        <w:br/>
        <w:t xml:space="preserve">w ramach niniejszej umowy w ciągu okresu gwarancji będzie ono nadal wykazywało wady </w:t>
      </w:r>
      <w:r w:rsidRPr="00A44230">
        <w:rPr>
          <w:rFonts w:ascii="Bookman Old Style" w:hAnsi="Bookman Old Style"/>
          <w:sz w:val="18"/>
          <w:szCs w:val="18"/>
        </w:rPr>
        <w:br/>
        <w:t xml:space="preserve">w działaniu (co zostanie potwierdzone kartą pracy), Wykonawca zobowiązuje się do wymiany urządzenia na nowe, zgodne z przedmiotem zamówienia, wolne od wad, na własny koszt i ryzyko </w:t>
      </w:r>
      <w:r w:rsidRPr="00A44230">
        <w:rPr>
          <w:rFonts w:ascii="Bookman Old Style" w:hAnsi="Bookman Old Style"/>
          <w:sz w:val="18"/>
          <w:szCs w:val="18"/>
        </w:rPr>
        <w:br/>
        <w:t>w terminie 30 dni, licząc od wystawienia karty pracy.</w:t>
      </w:r>
    </w:p>
    <w:p w14:paraId="4A29690C" w14:textId="77777777" w:rsidR="00850BC2" w:rsidRPr="00A44230" w:rsidRDefault="00850BC2" w:rsidP="00A44230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line="288" w:lineRule="auto"/>
        <w:ind w:left="426" w:hanging="426"/>
        <w:jc w:val="both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t xml:space="preserve">Naprawę awarii systemu uznaje się za niezakończoną, jeżeli w okresie 3 dni roboczych, licząc od daty usunięcia usterki/awarii, identyczna awaria wystąpi ponownie. </w:t>
      </w:r>
    </w:p>
    <w:p w14:paraId="31AFDC5C" w14:textId="3929D01A" w:rsidR="00850BC2" w:rsidRPr="00A44230" w:rsidRDefault="00850BC2" w:rsidP="00A44230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line="288" w:lineRule="auto"/>
        <w:ind w:left="426" w:hanging="426"/>
        <w:jc w:val="both"/>
        <w:rPr>
          <w:rStyle w:val="FontStyle33"/>
        </w:rPr>
      </w:pPr>
      <w:r w:rsidRPr="00A44230">
        <w:rPr>
          <w:rStyle w:val="FontStyle33"/>
          <w:rFonts w:cs="Arial"/>
        </w:rPr>
        <w:t xml:space="preserve">Zamawiającemu dostarczane będą wszelkie części zamienne, jakie Wykonawca uzna za konieczne do wykonania usług gwarancyjnych. </w:t>
      </w:r>
    </w:p>
    <w:p w14:paraId="42A57795" w14:textId="77777777" w:rsidR="00850BC2" w:rsidRPr="00A44230" w:rsidRDefault="00850BC2" w:rsidP="00A44230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line="288" w:lineRule="auto"/>
        <w:ind w:left="426" w:hanging="426"/>
        <w:jc w:val="both"/>
        <w:rPr>
          <w:rFonts w:ascii="Bookman Old Style" w:eastAsiaTheme="minorHAnsi" w:hAnsi="Bookman Old Style"/>
          <w:sz w:val="18"/>
          <w:szCs w:val="18"/>
          <w:lang w:eastAsia="en-US"/>
        </w:rPr>
      </w:pPr>
      <w:r w:rsidRPr="00A44230">
        <w:rPr>
          <w:rFonts w:ascii="Bookman Old Style" w:hAnsi="Bookman Old Style" w:cstheme="minorHAnsi"/>
          <w:sz w:val="18"/>
          <w:szCs w:val="18"/>
        </w:rPr>
        <w:t>Z uwagi na bezpieczeństwo danych, w przypadku, gdy Wykonawca dokonuje wymiany dysku na fabrycznie nowy, pozostawia uszkodzony dysk u Zamawiającego lub w obecności Zamawiającego usuwa z niego dane w sposób nieodwracalny.</w:t>
      </w:r>
    </w:p>
    <w:p w14:paraId="60E977E1" w14:textId="14214A31" w:rsidR="00850BC2" w:rsidRPr="00A44230" w:rsidRDefault="00850BC2" w:rsidP="00A44230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line="288" w:lineRule="auto"/>
        <w:ind w:left="426" w:hanging="426"/>
        <w:jc w:val="both"/>
        <w:rPr>
          <w:rStyle w:val="FontStyle33"/>
        </w:rPr>
      </w:pPr>
      <w:r w:rsidRPr="00A44230">
        <w:rPr>
          <w:rFonts w:ascii="Bookman Old Style" w:hAnsi="Bookman Old Style" w:cstheme="minorHAnsi"/>
          <w:sz w:val="18"/>
          <w:szCs w:val="18"/>
        </w:rPr>
        <w:t xml:space="preserve">Wykonawca odpowiada za utratę danych zgromadzonych w przedmiotowym systemie podczas wykonywania usług serwisowych, w tym za koszty odtworzenia utraconych danych, </w:t>
      </w:r>
      <w:r w:rsidRPr="00A44230">
        <w:rPr>
          <w:rFonts w:ascii="Bookman Old Style" w:hAnsi="Bookman Old Style" w:cstheme="minorHAnsi"/>
          <w:sz w:val="18"/>
          <w:szCs w:val="18"/>
        </w:rPr>
        <w:br/>
        <w:t>z zastrzeżeniem, że powyższe dotyczy sytuacji, w której utrata danych nastąpiła z winy Wykonawcy.</w:t>
      </w:r>
    </w:p>
    <w:p w14:paraId="77A8CA07" w14:textId="4CDC5E18" w:rsidR="00850BC2" w:rsidRPr="00A44230" w:rsidRDefault="00850BC2" w:rsidP="00A44230">
      <w:pPr>
        <w:numPr>
          <w:ilvl w:val="0"/>
          <w:numId w:val="20"/>
        </w:numPr>
        <w:tabs>
          <w:tab w:val="clear" w:pos="720"/>
          <w:tab w:val="num" w:pos="426"/>
        </w:tabs>
        <w:suppressAutoHyphens/>
        <w:spacing w:line="288" w:lineRule="auto"/>
        <w:ind w:left="426" w:hanging="426"/>
        <w:jc w:val="both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t>Postanowienia niniejszeg</w:t>
      </w:r>
      <w:r w:rsidR="000A1732" w:rsidRPr="00A44230">
        <w:rPr>
          <w:rFonts w:ascii="Bookman Old Style" w:hAnsi="Bookman Old Style"/>
          <w:sz w:val="18"/>
          <w:szCs w:val="18"/>
        </w:rPr>
        <w:t>o § 7</w:t>
      </w:r>
      <w:r w:rsidRPr="00A44230">
        <w:rPr>
          <w:rFonts w:ascii="Bookman Old Style" w:hAnsi="Bookman Old Style"/>
          <w:sz w:val="18"/>
          <w:szCs w:val="18"/>
        </w:rPr>
        <w:t xml:space="preserve"> Wykonawca umieści w treści przekazanej Zamawiającemu karty gwarancyjnej. Przekazanie karty gwarancyjnej nastąpi przed podpisaniem przez strony Protokołu odbioru bez zastrzeżeń.</w:t>
      </w:r>
    </w:p>
    <w:p w14:paraId="7344DCAE" w14:textId="5BDFE967" w:rsidR="000A1732" w:rsidRPr="00A44230" w:rsidRDefault="000A1732" w:rsidP="00A44230">
      <w:pPr>
        <w:numPr>
          <w:ilvl w:val="0"/>
          <w:numId w:val="20"/>
        </w:numPr>
        <w:tabs>
          <w:tab w:val="clear" w:pos="720"/>
          <w:tab w:val="num" w:pos="426"/>
        </w:tabs>
        <w:suppressAutoHyphens/>
        <w:spacing w:line="288" w:lineRule="auto"/>
        <w:ind w:left="426" w:hanging="426"/>
        <w:jc w:val="both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t xml:space="preserve">Uprawnienia z tytułu rękojmi za wady przedmiotu umowy przysługują Zamawiającemu niezależnie od uprawnień z tytułu gwarancji (uprawnienia te mogą być realizowane w okresie trwania gwarancji jakości) - wszelkie postanowienia zawarte w karcie gwarancyjnej lub ofercie Wykonawcy, </w:t>
      </w:r>
      <w:r w:rsidRPr="00A44230">
        <w:rPr>
          <w:rFonts w:ascii="Bookman Old Style" w:hAnsi="Bookman Old Style"/>
          <w:sz w:val="18"/>
          <w:szCs w:val="18"/>
        </w:rPr>
        <w:br/>
        <w:t>a sprzeczne z powyższym, uważa się za bezskuteczne wobec Stron.</w:t>
      </w:r>
    </w:p>
    <w:p w14:paraId="3F12AF06" w14:textId="77777777" w:rsidR="000A1732" w:rsidRPr="00A44230" w:rsidRDefault="000A1732" w:rsidP="00A44230">
      <w:pPr>
        <w:spacing w:line="288" w:lineRule="auto"/>
        <w:jc w:val="center"/>
        <w:rPr>
          <w:rFonts w:ascii="Bookman Old Style" w:hAnsi="Bookman Old Style" w:cstheme="minorHAnsi"/>
          <w:b/>
          <w:bCs/>
          <w:sz w:val="18"/>
          <w:szCs w:val="18"/>
        </w:rPr>
      </w:pPr>
    </w:p>
    <w:p w14:paraId="1B602747" w14:textId="32B080AF" w:rsidR="000A1732" w:rsidRPr="00A44230" w:rsidRDefault="000A1732" w:rsidP="00A44230">
      <w:pPr>
        <w:spacing w:line="288" w:lineRule="auto"/>
        <w:jc w:val="center"/>
        <w:rPr>
          <w:rFonts w:ascii="Bookman Old Style" w:hAnsi="Bookman Old Style" w:cstheme="minorHAnsi"/>
          <w:b/>
          <w:bCs/>
          <w:sz w:val="18"/>
          <w:szCs w:val="18"/>
        </w:rPr>
      </w:pPr>
      <w:r w:rsidRPr="00A44230">
        <w:rPr>
          <w:rFonts w:ascii="Bookman Old Style" w:hAnsi="Bookman Old Style" w:cstheme="minorHAnsi"/>
          <w:b/>
          <w:bCs/>
          <w:sz w:val="18"/>
          <w:szCs w:val="18"/>
        </w:rPr>
        <w:t xml:space="preserve">§ </w:t>
      </w:r>
      <w:r w:rsidR="00BA11C3" w:rsidRPr="00A44230">
        <w:rPr>
          <w:rFonts w:ascii="Bookman Old Style" w:hAnsi="Bookman Old Style" w:cstheme="minorHAnsi"/>
          <w:b/>
          <w:bCs/>
          <w:sz w:val="18"/>
          <w:szCs w:val="18"/>
        </w:rPr>
        <w:t>8</w:t>
      </w:r>
    </w:p>
    <w:p w14:paraId="52CF99F2" w14:textId="3363CFFF" w:rsidR="000A1732" w:rsidRPr="00A44230" w:rsidRDefault="000A1732" w:rsidP="00A44230">
      <w:pPr>
        <w:spacing w:line="288" w:lineRule="auto"/>
        <w:jc w:val="center"/>
        <w:rPr>
          <w:rFonts w:ascii="Bookman Old Style" w:hAnsi="Bookman Old Style" w:cstheme="minorHAnsi"/>
          <w:b/>
          <w:bCs/>
          <w:sz w:val="18"/>
          <w:szCs w:val="18"/>
        </w:rPr>
      </w:pPr>
      <w:r w:rsidRPr="00A44230">
        <w:rPr>
          <w:rFonts w:ascii="Bookman Old Style" w:hAnsi="Bookman Old Style" w:cstheme="minorHAnsi"/>
          <w:b/>
          <w:bCs/>
          <w:sz w:val="18"/>
          <w:szCs w:val="18"/>
        </w:rPr>
        <w:t>LICENCJE</w:t>
      </w:r>
      <w:r w:rsidR="00A44230" w:rsidRPr="00A44230">
        <w:rPr>
          <w:rFonts w:ascii="Bookman Old Style" w:hAnsi="Bookman Old Style" w:cstheme="minorHAnsi"/>
          <w:b/>
          <w:bCs/>
          <w:sz w:val="18"/>
          <w:szCs w:val="18"/>
        </w:rPr>
        <w:t xml:space="preserve"> OPROGRAMOWANIA</w:t>
      </w:r>
    </w:p>
    <w:p w14:paraId="6C2CAC2B" w14:textId="6B6A3FA7" w:rsidR="00A44230" w:rsidRPr="00A44230" w:rsidRDefault="00A44230" w:rsidP="00A4423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88" w:lineRule="auto"/>
        <w:jc w:val="both"/>
        <w:rPr>
          <w:rFonts w:ascii="Bookman Old Style" w:hAnsi="Bookman Old Style" w:cstheme="minorHAnsi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t xml:space="preserve">W ramach wynagrodzenia określonego w § </w:t>
      </w:r>
      <w:r>
        <w:rPr>
          <w:rFonts w:ascii="Bookman Old Style" w:hAnsi="Bookman Old Style" w:cstheme="minorHAnsi"/>
          <w:sz w:val="18"/>
          <w:szCs w:val="18"/>
        </w:rPr>
        <w:t>5</w:t>
      </w:r>
      <w:r w:rsidRPr="00A44230">
        <w:rPr>
          <w:rFonts w:ascii="Bookman Old Style" w:hAnsi="Bookman Old Style" w:cstheme="minorHAnsi"/>
          <w:sz w:val="18"/>
          <w:szCs w:val="18"/>
        </w:rPr>
        <w:t xml:space="preserve"> ust. 1 Umowy Wykonawca gwarantuje, że Zamawiającemu udzielona zostanie niewyłączna, bezterminowa licencja na korzystanie </w:t>
      </w:r>
      <w:r>
        <w:rPr>
          <w:rFonts w:ascii="Bookman Old Style" w:hAnsi="Bookman Old Style" w:cstheme="minorHAnsi"/>
          <w:sz w:val="18"/>
          <w:szCs w:val="18"/>
        </w:rPr>
        <w:br/>
      </w:r>
      <w:r w:rsidRPr="00A44230">
        <w:rPr>
          <w:rFonts w:ascii="Bookman Old Style" w:hAnsi="Bookman Old Style" w:cstheme="minorHAnsi"/>
          <w:sz w:val="18"/>
          <w:szCs w:val="18"/>
        </w:rPr>
        <w:lastRenderedPageBreak/>
        <w:t xml:space="preserve">z oprogramowania wskazanego w załączniku nr </w:t>
      </w:r>
      <w:r w:rsidR="00757F45" w:rsidRPr="00757F45">
        <w:rPr>
          <w:rFonts w:ascii="Bookman Old Style" w:hAnsi="Bookman Old Style" w:cstheme="minorHAnsi"/>
          <w:sz w:val="18"/>
          <w:szCs w:val="18"/>
        </w:rPr>
        <w:t>1</w:t>
      </w:r>
      <w:r w:rsidRPr="00A44230">
        <w:rPr>
          <w:rFonts w:ascii="Bookman Old Style" w:hAnsi="Bookman Old Style" w:cstheme="minorHAnsi"/>
          <w:color w:val="FF0000"/>
          <w:sz w:val="18"/>
          <w:szCs w:val="18"/>
        </w:rPr>
        <w:t xml:space="preserve"> </w:t>
      </w:r>
      <w:r w:rsidRPr="00A44230">
        <w:rPr>
          <w:rFonts w:ascii="Bookman Old Style" w:hAnsi="Bookman Old Style" w:cstheme="minorHAnsi"/>
          <w:sz w:val="18"/>
          <w:szCs w:val="18"/>
        </w:rPr>
        <w:t>do umowy, bez prawa możliwości jej wypowiedzenia, na warunkach i zasadach jak określone w treści każdej z licencji.</w:t>
      </w:r>
    </w:p>
    <w:p w14:paraId="08D5DED7" w14:textId="47467108" w:rsidR="00A44230" w:rsidRPr="00A44230" w:rsidRDefault="00A44230" w:rsidP="00A4423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88" w:lineRule="auto"/>
        <w:jc w:val="both"/>
        <w:rPr>
          <w:rFonts w:ascii="Bookman Old Style" w:hAnsi="Bookman Old Style" w:cstheme="minorHAnsi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t>Licencja zostanie udzielona Zamawiającemu na piśmie lub w wersji elektronicznej, a Wykonawca zobowiązuje się zapewnić, aby licencje gwarantowały możliwość prawidłowego i legalnego korzystania z przedmiotu umowy przez Zamawiającego.</w:t>
      </w:r>
    </w:p>
    <w:p w14:paraId="0FD2A344" w14:textId="5BAAD157" w:rsidR="00A44230" w:rsidRPr="00A44230" w:rsidRDefault="00A44230" w:rsidP="00A4423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88" w:lineRule="auto"/>
        <w:jc w:val="both"/>
        <w:rPr>
          <w:rFonts w:ascii="Bookman Old Style" w:hAnsi="Bookman Old Style" w:cstheme="minorHAnsi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t>Wykonawca oświadcza, że zawarcie Umowy przez Wykonawcę, jej wykonanie oraz korzystanie przez Zamawiającego z oprogramowania objętego przedmiotem umowy, nie narusza praw własności intelektualnej osób trzecich, w tym praw autorskich, pod warunkiem, że Zamawiający będzie korzystał z oprogramowania dostarczonego przez Wykonawcę w ramach realizacji niniejszej Umowy zgodnie z warunkami każdej z udzielonych Zamawiającemu licencji.</w:t>
      </w:r>
    </w:p>
    <w:p w14:paraId="1ECE3448" w14:textId="1CF99947" w:rsidR="00A44230" w:rsidRPr="00A44230" w:rsidRDefault="00A44230" w:rsidP="00A4423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88" w:lineRule="auto"/>
        <w:jc w:val="both"/>
        <w:rPr>
          <w:rFonts w:ascii="Bookman Old Style" w:hAnsi="Bookman Old Style" w:cstheme="minorHAnsi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t xml:space="preserve">Jeżeli Zamawiający poinformuje Wykonawcę o jakichkolwiek roszczeniach osób trzecich zgłaszanych wobec Zamawiającego, zarzucających naruszenie praw własności intelektualnej do licencji udzielonych w ramach Umowy Zamawiającemu przez producentów dostarczonego oprogramowania, Wykonawca podejmie wszelkie działania mające na celu zażegnanie sporu i poniesie w związku </w:t>
      </w:r>
      <w:r>
        <w:rPr>
          <w:rFonts w:ascii="Bookman Old Style" w:hAnsi="Bookman Old Style" w:cstheme="minorHAnsi"/>
          <w:sz w:val="18"/>
          <w:szCs w:val="18"/>
        </w:rPr>
        <w:br/>
      </w:r>
      <w:r w:rsidRPr="00A44230">
        <w:rPr>
          <w:rFonts w:ascii="Bookman Old Style" w:hAnsi="Bookman Old Style" w:cstheme="minorHAnsi"/>
          <w:sz w:val="18"/>
          <w:szCs w:val="18"/>
        </w:rPr>
        <w:t xml:space="preserve">z tym wszelkie celowe koszty od chwili wystąpienia przez osobę trzecią z roszczeniem wobec Zamawiającego, w tym uzasadnione koszty zastępstwa procesowego oraz odszkodowań pod warunkiem, że Zamawiający niezwłocznie powiadomi Wykonawcę o takim roszczeniu, w terminie umożliwiającym Wykonawcy podjęcie działań obronnych. W razie wytoczenia przeciwko Zamawiającemu powództwa z tytułu naruszenia praw własności intelektualnej, o którym mowa </w:t>
      </w:r>
      <w:r>
        <w:rPr>
          <w:rFonts w:ascii="Bookman Old Style" w:hAnsi="Bookman Old Style" w:cstheme="minorHAnsi"/>
          <w:sz w:val="18"/>
          <w:szCs w:val="18"/>
        </w:rPr>
        <w:br/>
      </w:r>
      <w:r w:rsidRPr="00A44230">
        <w:rPr>
          <w:rFonts w:ascii="Bookman Old Style" w:hAnsi="Bookman Old Style" w:cstheme="minorHAnsi"/>
          <w:sz w:val="18"/>
          <w:szCs w:val="18"/>
        </w:rPr>
        <w:t>w zdaniu pierwszym niniejszego ustępu, Wykonawca wstąpi do postępowania w charakterze strony pozwanej, a w razie braku takiej możliwości wystąpi z interwencją uboczną po stronie Zamawiającego.</w:t>
      </w:r>
    </w:p>
    <w:p w14:paraId="67B87A0E" w14:textId="5B2E5ED9" w:rsidR="00A44230" w:rsidRPr="00A44230" w:rsidRDefault="00A44230" w:rsidP="00A4423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88" w:lineRule="auto"/>
        <w:jc w:val="both"/>
        <w:rPr>
          <w:rFonts w:ascii="Bookman Old Style" w:hAnsi="Bookman Old Style" w:cstheme="minorHAnsi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t xml:space="preserve">Zamawiający jest zobowiązany do ochrony dostarczonego w ramach Umowy oprogramowania przed nieuprawnionym rozpowszechnianiem lub nielegalnym używaniem lub nieuprawnioną ingerencją </w:t>
      </w:r>
      <w:r>
        <w:rPr>
          <w:rFonts w:ascii="Bookman Old Style" w:hAnsi="Bookman Old Style" w:cstheme="minorHAnsi"/>
          <w:sz w:val="18"/>
          <w:szCs w:val="18"/>
        </w:rPr>
        <w:br/>
      </w:r>
      <w:r w:rsidRPr="00A44230">
        <w:rPr>
          <w:rFonts w:ascii="Bookman Old Style" w:hAnsi="Bookman Old Style" w:cstheme="minorHAnsi"/>
          <w:sz w:val="18"/>
          <w:szCs w:val="18"/>
        </w:rPr>
        <w:t>w kod źródłowy lub wynikowy oprogramowania.</w:t>
      </w:r>
    </w:p>
    <w:p w14:paraId="261AFB0C" w14:textId="77777777" w:rsidR="00817417" w:rsidRPr="00A44230" w:rsidRDefault="00817417" w:rsidP="00A44230">
      <w:pPr>
        <w:autoSpaceDE w:val="0"/>
        <w:autoSpaceDN w:val="0"/>
        <w:adjustRightInd w:val="0"/>
        <w:spacing w:line="288" w:lineRule="auto"/>
        <w:ind w:left="426"/>
        <w:jc w:val="both"/>
        <w:rPr>
          <w:rFonts w:ascii="Bookman Old Style" w:hAnsi="Bookman Old Style" w:cstheme="minorHAnsi"/>
          <w:sz w:val="18"/>
          <w:szCs w:val="18"/>
        </w:rPr>
      </w:pPr>
    </w:p>
    <w:p w14:paraId="097B0E62" w14:textId="3F4ADFF1" w:rsidR="00C40CAE" w:rsidRPr="00A44230" w:rsidRDefault="00BA11C3" w:rsidP="00A44230">
      <w:pPr>
        <w:suppressAutoHyphens/>
        <w:spacing w:line="288" w:lineRule="auto"/>
        <w:jc w:val="center"/>
        <w:rPr>
          <w:rFonts w:ascii="Bookman Old Style" w:eastAsia="Times New Roman" w:hAnsi="Bookman Old Style" w:cstheme="minorHAnsi"/>
          <w:b/>
          <w:sz w:val="18"/>
          <w:szCs w:val="18"/>
          <w:lang w:eastAsia="ar-SA"/>
        </w:rPr>
      </w:pPr>
      <w:r w:rsidRPr="00A44230">
        <w:rPr>
          <w:rFonts w:ascii="Bookman Old Style" w:eastAsia="Times New Roman" w:hAnsi="Bookman Old Style" w:cstheme="minorHAnsi"/>
          <w:b/>
          <w:sz w:val="18"/>
          <w:szCs w:val="18"/>
          <w:lang w:eastAsia="ar-SA"/>
        </w:rPr>
        <w:t>§ 9</w:t>
      </w:r>
    </w:p>
    <w:p w14:paraId="1C70A053" w14:textId="03CD1804" w:rsidR="00C40CAE" w:rsidRPr="00A44230" w:rsidRDefault="00C40CAE" w:rsidP="00A44230">
      <w:pPr>
        <w:suppressAutoHyphens/>
        <w:spacing w:line="288" w:lineRule="auto"/>
        <w:jc w:val="center"/>
        <w:rPr>
          <w:rFonts w:ascii="Bookman Old Style" w:eastAsia="Times New Roman" w:hAnsi="Bookman Old Style" w:cstheme="minorHAnsi"/>
          <w:b/>
          <w:sz w:val="18"/>
          <w:szCs w:val="18"/>
          <w:lang w:eastAsia="ar-SA"/>
        </w:rPr>
      </w:pPr>
      <w:r w:rsidRPr="00A44230">
        <w:rPr>
          <w:rFonts w:ascii="Bookman Old Style" w:eastAsia="Times New Roman" w:hAnsi="Bookman Old Style" w:cstheme="minorHAnsi"/>
          <w:b/>
          <w:sz w:val="18"/>
          <w:szCs w:val="18"/>
          <w:lang w:eastAsia="ar-SA"/>
        </w:rPr>
        <w:t>INFORMACJE POUFNE</w:t>
      </w:r>
    </w:p>
    <w:p w14:paraId="27C35E61" w14:textId="77777777" w:rsidR="00C40CAE" w:rsidRPr="00A44230" w:rsidRDefault="00C40CAE" w:rsidP="00A44230">
      <w:pPr>
        <w:numPr>
          <w:ilvl w:val="0"/>
          <w:numId w:val="27"/>
        </w:numPr>
        <w:tabs>
          <w:tab w:val="num" w:pos="-1980"/>
        </w:tabs>
        <w:suppressAutoHyphens/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Bookman Old Style" w:eastAsia="Times New Roman" w:hAnsi="Bookman Old Style" w:cstheme="minorHAnsi"/>
          <w:sz w:val="18"/>
          <w:szCs w:val="18"/>
          <w:lang w:eastAsia="ar-SA"/>
        </w:rPr>
      </w:pPr>
      <w:r w:rsidRPr="00A44230">
        <w:rPr>
          <w:rFonts w:ascii="Bookman Old Style" w:eastAsia="Times New Roman" w:hAnsi="Bookman Old Style" w:cstheme="minorHAnsi"/>
          <w:sz w:val="18"/>
          <w:szCs w:val="18"/>
          <w:lang w:eastAsia="ar-SA"/>
        </w:rPr>
        <w:t>Wykonawca zobowiązuje się:</w:t>
      </w:r>
    </w:p>
    <w:p w14:paraId="3B3D5B0A" w14:textId="77777777" w:rsidR="00C40CAE" w:rsidRPr="00A44230" w:rsidRDefault="00C40CAE" w:rsidP="00A44230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spacing w:line="288" w:lineRule="auto"/>
        <w:ind w:left="993" w:hanging="426"/>
        <w:jc w:val="both"/>
        <w:rPr>
          <w:rFonts w:ascii="Bookman Old Style" w:eastAsia="Times New Roman" w:hAnsi="Bookman Old Style" w:cstheme="minorHAnsi"/>
          <w:sz w:val="18"/>
          <w:szCs w:val="18"/>
          <w:lang w:eastAsia="ar-SA"/>
        </w:rPr>
      </w:pPr>
      <w:r w:rsidRPr="00A44230">
        <w:rPr>
          <w:rFonts w:ascii="Bookman Old Style" w:eastAsia="Times New Roman" w:hAnsi="Bookman Old Style" w:cstheme="minorHAnsi"/>
          <w:sz w:val="18"/>
          <w:szCs w:val="18"/>
          <w:lang w:eastAsia="ar-SA"/>
        </w:rPr>
        <w:t>zachować w ścisłej tajemnicy wszystkie informacje techniczne, technologiczne, ekonomiczne, finansowe, handlowe, prawne i organizacyjne dotyczące drugiej Strony, otrzymane lub uzyskane w trakcie trwania niniejszej umowy oraz w okresie trwania gwarancji jakości, niezależnie od formy tych informacji i ich źródeł,</w:t>
      </w:r>
    </w:p>
    <w:p w14:paraId="5F3D9B03" w14:textId="77777777" w:rsidR="00C40CAE" w:rsidRPr="00A44230" w:rsidRDefault="00C40CAE" w:rsidP="00A44230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spacing w:line="288" w:lineRule="auto"/>
        <w:ind w:left="993" w:hanging="426"/>
        <w:jc w:val="both"/>
        <w:rPr>
          <w:rFonts w:ascii="Bookman Old Style" w:eastAsia="Times New Roman" w:hAnsi="Bookman Old Style" w:cstheme="minorHAnsi"/>
          <w:sz w:val="18"/>
          <w:szCs w:val="18"/>
          <w:lang w:eastAsia="ar-SA"/>
        </w:rPr>
      </w:pPr>
      <w:r w:rsidRPr="00A44230">
        <w:rPr>
          <w:rFonts w:ascii="Bookman Old Style" w:eastAsia="Times New Roman" w:hAnsi="Bookman Old Style" w:cstheme="minorHAnsi"/>
          <w:sz w:val="18"/>
          <w:szCs w:val="18"/>
          <w:lang w:eastAsia="ar-SA"/>
        </w:rPr>
        <w:t>wykorzystać informacje, o których mowa w pkt 1) powyżej, jedynie  w zakresie niezbędnym dla prawidłowej  realizacji niniejszej umowy,</w:t>
      </w:r>
    </w:p>
    <w:p w14:paraId="5536016D" w14:textId="77777777" w:rsidR="00C40CAE" w:rsidRPr="00A44230" w:rsidRDefault="00C40CAE" w:rsidP="00A44230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spacing w:line="288" w:lineRule="auto"/>
        <w:ind w:left="993" w:hanging="426"/>
        <w:jc w:val="both"/>
        <w:rPr>
          <w:rFonts w:ascii="Bookman Old Style" w:eastAsia="Times New Roman" w:hAnsi="Bookman Old Style" w:cstheme="minorHAnsi"/>
          <w:sz w:val="18"/>
          <w:szCs w:val="18"/>
          <w:lang w:eastAsia="ar-SA"/>
        </w:rPr>
      </w:pPr>
      <w:r w:rsidRPr="00A44230">
        <w:rPr>
          <w:rFonts w:ascii="Bookman Old Style" w:eastAsia="Times New Roman" w:hAnsi="Bookman Old Style" w:cstheme="minorHAnsi"/>
          <w:sz w:val="18"/>
          <w:szCs w:val="18"/>
          <w:lang w:eastAsia="ar-SA"/>
        </w:rPr>
        <w:t xml:space="preserve">podjąć wszelkie niezbędne kroki,  celem zapewnienia, ze żadna z osób, o których mowa w pkt 4 poniżej,  nie ujawni  informacji, o których mowa w pkt 1) powyżej, ani ich źródła, zarówno w całości, jak i w części osobom trzecim, </w:t>
      </w:r>
    </w:p>
    <w:p w14:paraId="774CE742" w14:textId="1FB3914B" w:rsidR="00C40CAE" w:rsidRPr="00A44230" w:rsidRDefault="00C40CAE" w:rsidP="00A44230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spacing w:line="288" w:lineRule="auto"/>
        <w:ind w:left="993" w:hanging="426"/>
        <w:jc w:val="both"/>
        <w:rPr>
          <w:rFonts w:ascii="Bookman Old Style" w:eastAsia="Times New Roman" w:hAnsi="Bookman Old Style" w:cstheme="minorHAnsi"/>
          <w:sz w:val="18"/>
          <w:szCs w:val="18"/>
          <w:lang w:eastAsia="ar-SA"/>
        </w:rPr>
      </w:pPr>
      <w:r w:rsidRPr="00A44230">
        <w:rPr>
          <w:rFonts w:ascii="Bookman Old Style" w:eastAsia="Times New Roman" w:hAnsi="Bookman Old Style" w:cstheme="minorHAnsi"/>
          <w:sz w:val="18"/>
          <w:szCs w:val="18"/>
          <w:lang w:eastAsia="ar-SA"/>
        </w:rPr>
        <w:t xml:space="preserve">ujawniać informacje, o których mowa w pkt 1) powyżej jedynie tym pracownikom lub zleceniobiorcom,  wobec których ujawnienie takie będzie uzasadnione i tylko w zakresie, </w:t>
      </w:r>
      <w:r w:rsidRPr="00A44230">
        <w:rPr>
          <w:rFonts w:ascii="Bookman Old Style" w:eastAsia="Times New Roman" w:hAnsi="Bookman Old Style" w:cstheme="minorHAnsi"/>
          <w:sz w:val="18"/>
          <w:szCs w:val="18"/>
          <w:lang w:eastAsia="ar-SA"/>
        </w:rPr>
        <w:br/>
        <w:t>w jakim  osoby te  muszą mieć do nich dostęp  w celu prawidłowej realizacji  niniejszej umowie,</w:t>
      </w:r>
    </w:p>
    <w:p w14:paraId="61D51AA7" w14:textId="5C50B819" w:rsidR="00C40CAE" w:rsidRPr="00A44230" w:rsidRDefault="00C40CAE" w:rsidP="00A44230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spacing w:line="288" w:lineRule="auto"/>
        <w:ind w:left="993" w:hanging="426"/>
        <w:jc w:val="both"/>
        <w:rPr>
          <w:rFonts w:ascii="Bookman Old Style" w:eastAsia="Times New Roman" w:hAnsi="Bookman Old Style" w:cstheme="minorHAnsi"/>
          <w:sz w:val="18"/>
          <w:szCs w:val="18"/>
          <w:lang w:eastAsia="ar-SA"/>
        </w:rPr>
      </w:pPr>
      <w:r w:rsidRPr="00A44230">
        <w:rPr>
          <w:rFonts w:ascii="Bookman Old Style" w:eastAsia="Times New Roman" w:hAnsi="Bookman Old Style" w:cstheme="minorHAnsi"/>
          <w:sz w:val="18"/>
          <w:szCs w:val="18"/>
          <w:lang w:eastAsia="ar-SA"/>
        </w:rPr>
        <w:t xml:space="preserve">nie kopiować, nie powielać, ani w jakikolwiek inny sposób nie rozpowszechniać żadnych dokumentów, </w:t>
      </w:r>
    </w:p>
    <w:p w14:paraId="476C6A1C" w14:textId="7DB91204" w:rsidR="00C40CAE" w:rsidRPr="00A44230" w:rsidRDefault="00C40CAE" w:rsidP="00A44230">
      <w:pPr>
        <w:numPr>
          <w:ilvl w:val="0"/>
          <w:numId w:val="27"/>
        </w:numPr>
        <w:suppressAutoHyphens/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Bookman Old Style" w:eastAsia="Times New Roman" w:hAnsi="Bookman Old Style" w:cstheme="minorHAnsi"/>
          <w:sz w:val="18"/>
          <w:szCs w:val="18"/>
          <w:lang w:eastAsia="ar-SA"/>
        </w:rPr>
      </w:pPr>
      <w:r w:rsidRPr="00A44230">
        <w:rPr>
          <w:rFonts w:ascii="Bookman Old Style" w:eastAsia="Times New Roman" w:hAnsi="Bookman Old Style" w:cstheme="minorHAnsi"/>
          <w:sz w:val="18"/>
          <w:szCs w:val="18"/>
          <w:lang w:eastAsia="ar-SA"/>
        </w:rPr>
        <w:t>Obowiązek, o którym mowa w ust. 1 powyżej, będzie trwał także po zakończeniu okresu trwania niniejszej umowy.</w:t>
      </w:r>
    </w:p>
    <w:p w14:paraId="3FF5138C" w14:textId="77777777" w:rsidR="00C40CAE" w:rsidRPr="00A44230" w:rsidRDefault="00C40CAE" w:rsidP="00A44230">
      <w:pPr>
        <w:suppressAutoHyphens/>
        <w:spacing w:line="288" w:lineRule="auto"/>
        <w:jc w:val="center"/>
        <w:rPr>
          <w:rFonts w:ascii="Bookman Old Style" w:eastAsia="Times New Roman" w:hAnsi="Bookman Old Style" w:cstheme="minorHAnsi"/>
          <w:b/>
          <w:sz w:val="18"/>
          <w:szCs w:val="18"/>
          <w:lang w:eastAsia="ar-SA"/>
        </w:rPr>
      </w:pPr>
    </w:p>
    <w:p w14:paraId="10279BA8" w14:textId="1C4045E1" w:rsidR="00C40CAE" w:rsidRPr="00A44230" w:rsidRDefault="00C40CAE" w:rsidP="00A44230">
      <w:pPr>
        <w:suppressAutoHyphens/>
        <w:spacing w:line="288" w:lineRule="auto"/>
        <w:jc w:val="center"/>
        <w:rPr>
          <w:rFonts w:ascii="Bookman Old Style" w:eastAsia="Times New Roman" w:hAnsi="Bookman Old Style" w:cstheme="minorHAnsi"/>
          <w:b/>
          <w:sz w:val="18"/>
          <w:szCs w:val="18"/>
          <w:lang w:eastAsia="ar-SA"/>
        </w:rPr>
      </w:pPr>
      <w:r w:rsidRPr="00A44230">
        <w:rPr>
          <w:rFonts w:ascii="Bookman Old Style" w:eastAsia="Times New Roman" w:hAnsi="Bookman Old Style" w:cstheme="minorHAnsi"/>
          <w:b/>
          <w:sz w:val="18"/>
          <w:szCs w:val="18"/>
          <w:lang w:eastAsia="ar-SA"/>
        </w:rPr>
        <w:t>§ 1</w:t>
      </w:r>
      <w:r w:rsidR="00BA11C3" w:rsidRPr="00A44230">
        <w:rPr>
          <w:rFonts w:ascii="Bookman Old Style" w:eastAsia="Times New Roman" w:hAnsi="Bookman Old Style" w:cstheme="minorHAnsi"/>
          <w:b/>
          <w:sz w:val="18"/>
          <w:szCs w:val="18"/>
          <w:lang w:eastAsia="ar-SA"/>
        </w:rPr>
        <w:t>0</w:t>
      </w:r>
    </w:p>
    <w:p w14:paraId="50E37A0D" w14:textId="77777777" w:rsidR="00C40CAE" w:rsidRPr="00A44230" w:rsidRDefault="00C40CAE" w:rsidP="00A44230">
      <w:pPr>
        <w:suppressAutoHyphens/>
        <w:spacing w:line="288" w:lineRule="auto"/>
        <w:jc w:val="center"/>
        <w:rPr>
          <w:rFonts w:ascii="Bookman Old Style" w:eastAsia="Times New Roman" w:hAnsi="Bookman Old Style" w:cstheme="minorHAnsi"/>
          <w:b/>
          <w:sz w:val="18"/>
          <w:szCs w:val="18"/>
          <w:lang w:eastAsia="ar-SA"/>
        </w:rPr>
      </w:pPr>
      <w:r w:rsidRPr="00A44230">
        <w:rPr>
          <w:rFonts w:ascii="Bookman Old Style" w:eastAsia="Times New Roman" w:hAnsi="Bookman Old Style" w:cstheme="minorHAnsi"/>
          <w:b/>
          <w:sz w:val="18"/>
          <w:szCs w:val="18"/>
          <w:lang w:eastAsia="ar-SA"/>
        </w:rPr>
        <w:t xml:space="preserve">POWIERZENIE PRZETWARZANIA DANYCH OSOBOWYCH </w:t>
      </w:r>
    </w:p>
    <w:p w14:paraId="41CE32A2" w14:textId="77777777" w:rsidR="00C40CAE" w:rsidRPr="00A44230" w:rsidRDefault="00C40CAE" w:rsidP="00A44230">
      <w:pPr>
        <w:numPr>
          <w:ilvl w:val="0"/>
          <w:numId w:val="25"/>
        </w:numPr>
        <w:shd w:val="clear" w:color="auto" w:fill="FFFFFF"/>
        <w:tabs>
          <w:tab w:val="clear" w:pos="360"/>
          <w:tab w:val="num" w:pos="426"/>
        </w:tabs>
        <w:suppressAutoHyphens/>
        <w:spacing w:line="288" w:lineRule="auto"/>
        <w:ind w:left="426" w:hanging="426"/>
        <w:contextualSpacing/>
        <w:jc w:val="both"/>
        <w:rPr>
          <w:rFonts w:ascii="Bookman Old Style" w:hAnsi="Bookman Old Style" w:cstheme="minorHAnsi"/>
          <w:color w:val="212121"/>
          <w:sz w:val="18"/>
          <w:szCs w:val="18"/>
        </w:rPr>
      </w:pPr>
      <w:r w:rsidRPr="00A44230">
        <w:rPr>
          <w:rFonts w:ascii="Bookman Old Style" w:hAnsi="Bookman Old Style" w:cstheme="minorHAnsi"/>
          <w:color w:val="212121"/>
          <w:sz w:val="18"/>
          <w:szCs w:val="18"/>
        </w:rPr>
        <w:t>Zamawiający oświadcza, że jest administratorem danych osobowych w rozumieniu przepisu art. 4 pkt 1) Rozporządzenia Parlamentu Europejskiego i Rady UE z dnia 27 kwietnia 2016 r., w sprawie ochrony osób fizycznych w związku z przetwarzaniem danych osobowych i w sprawie swobodnego przepływu takich danych oraz uchylenia Dyrektywy 95/46/WE (Dz. Urz. UE L. Nr 119, str. 1), zwanego dalej „</w:t>
      </w:r>
      <w:proofErr w:type="spellStart"/>
      <w:r w:rsidRPr="00A44230">
        <w:rPr>
          <w:rFonts w:ascii="Bookman Old Style" w:hAnsi="Bookman Old Style" w:cstheme="minorHAnsi"/>
          <w:color w:val="212121"/>
          <w:sz w:val="18"/>
          <w:szCs w:val="18"/>
        </w:rPr>
        <w:t>RODO</w:t>
      </w:r>
      <w:proofErr w:type="spellEnd"/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”, pacjentów oraz pracowników. </w:t>
      </w:r>
    </w:p>
    <w:p w14:paraId="1E794D51" w14:textId="22265EDD" w:rsidR="00C40CAE" w:rsidRPr="00A44230" w:rsidRDefault="00C40CAE" w:rsidP="00A44230">
      <w:pPr>
        <w:numPr>
          <w:ilvl w:val="0"/>
          <w:numId w:val="25"/>
        </w:numPr>
        <w:shd w:val="clear" w:color="auto" w:fill="FFFFFF"/>
        <w:tabs>
          <w:tab w:val="clear" w:pos="360"/>
          <w:tab w:val="num" w:pos="426"/>
        </w:tabs>
        <w:suppressAutoHyphens/>
        <w:spacing w:line="288" w:lineRule="auto"/>
        <w:ind w:left="426" w:hanging="426"/>
        <w:contextualSpacing/>
        <w:jc w:val="both"/>
        <w:rPr>
          <w:rFonts w:ascii="Bookman Old Style" w:hAnsi="Bookman Old Style" w:cstheme="minorHAnsi"/>
          <w:color w:val="212121"/>
          <w:sz w:val="18"/>
          <w:szCs w:val="18"/>
        </w:rPr>
      </w:pPr>
      <w:r w:rsidRPr="00A44230">
        <w:rPr>
          <w:rFonts w:ascii="Bookman Old Style" w:hAnsi="Bookman Old Style" w:cstheme="minorHAnsi"/>
          <w:color w:val="212121"/>
          <w:sz w:val="18"/>
          <w:szCs w:val="18"/>
        </w:rPr>
        <w:lastRenderedPageBreak/>
        <w:t xml:space="preserve">Na podstawie przepisu art. 28 ust. 3 </w:t>
      </w:r>
      <w:proofErr w:type="spellStart"/>
      <w:r w:rsidRPr="00A44230">
        <w:rPr>
          <w:rFonts w:ascii="Bookman Old Style" w:hAnsi="Bookman Old Style" w:cstheme="minorHAnsi"/>
          <w:color w:val="212121"/>
          <w:sz w:val="18"/>
          <w:szCs w:val="18"/>
        </w:rPr>
        <w:t>RODO</w:t>
      </w:r>
      <w:proofErr w:type="spellEnd"/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, Zamawiający powierza Wykonawcy dane osobowe pacjentów oraz pracowników Zamawiającego do przetwarzania, na zasadach i w celu określonym </w:t>
      </w:r>
      <w:r w:rsidR="00442DAE" w:rsidRPr="00A44230">
        <w:rPr>
          <w:rFonts w:ascii="Bookman Old Style" w:hAnsi="Bookman Old Style" w:cstheme="minorHAnsi"/>
          <w:color w:val="212121"/>
          <w:sz w:val="18"/>
          <w:szCs w:val="18"/>
        </w:rPr>
        <w:br/>
      </w:r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w niniejszej umowie. Przez pracowników należy rozumieć także osoby wykonujące na rzecz Zamawiającego pracę na podstawie umów cywilnoprawnych. </w:t>
      </w:r>
    </w:p>
    <w:p w14:paraId="2E97D573" w14:textId="33DAEDEF" w:rsidR="00C40CAE" w:rsidRPr="00A44230" w:rsidRDefault="00C40CAE" w:rsidP="00A44230">
      <w:pPr>
        <w:numPr>
          <w:ilvl w:val="0"/>
          <w:numId w:val="25"/>
        </w:numPr>
        <w:shd w:val="clear" w:color="auto" w:fill="FFFFFF"/>
        <w:tabs>
          <w:tab w:val="clear" w:pos="360"/>
          <w:tab w:val="num" w:pos="426"/>
        </w:tabs>
        <w:suppressAutoHyphens/>
        <w:spacing w:line="288" w:lineRule="auto"/>
        <w:ind w:left="426" w:hanging="426"/>
        <w:contextualSpacing/>
        <w:jc w:val="both"/>
        <w:rPr>
          <w:rFonts w:ascii="Bookman Old Style" w:hAnsi="Bookman Old Style" w:cstheme="minorHAnsi"/>
          <w:color w:val="212121"/>
          <w:sz w:val="18"/>
          <w:szCs w:val="18"/>
        </w:rPr>
      </w:pPr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Czas trwania przetwarzania danych osobowych jest tożsamy z terminem realizacji umowy, o którym mowa w § </w:t>
      </w:r>
      <w:r w:rsidR="002A74D4">
        <w:rPr>
          <w:rFonts w:ascii="Bookman Old Style" w:hAnsi="Bookman Old Style" w:cstheme="minorHAnsi"/>
          <w:color w:val="212121"/>
          <w:sz w:val="18"/>
          <w:szCs w:val="18"/>
        </w:rPr>
        <w:t>4</w:t>
      </w:r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 ust. </w:t>
      </w:r>
      <w:r w:rsidR="002A74D4">
        <w:rPr>
          <w:rFonts w:ascii="Bookman Old Style" w:hAnsi="Bookman Old Style" w:cstheme="minorHAnsi"/>
          <w:color w:val="212121"/>
          <w:sz w:val="18"/>
          <w:szCs w:val="18"/>
        </w:rPr>
        <w:t>2</w:t>
      </w:r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 umowy oraz wykonywania obowiązków wynikających z udzielonej rękojmi </w:t>
      </w:r>
      <w:r w:rsidRPr="00A44230">
        <w:rPr>
          <w:rFonts w:ascii="Bookman Old Style" w:hAnsi="Bookman Old Style" w:cstheme="minorHAnsi"/>
          <w:color w:val="212121"/>
          <w:sz w:val="18"/>
          <w:szCs w:val="18"/>
        </w:rPr>
        <w:br/>
        <w:t xml:space="preserve">i gwarancji. </w:t>
      </w:r>
    </w:p>
    <w:p w14:paraId="11E45906" w14:textId="77777777" w:rsidR="00C40CAE" w:rsidRPr="00A44230" w:rsidRDefault="00C40CAE" w:rsidP="00A44230">
      <w:pPr>
        <w:numPr>
          <w:ilvl w:val="0"/>
          <w:numId w:val="25"/>
        </w:numPr>
        <w:shd w:val="clear" w:color="auto" w:fill="FFFFFF"/>
        <w:tabs>
          <w:tab w:val="clear" w:pos="360"/>
          <w:tab w:val="num" w:pos="426"/>
        </w:tabs>
        <w:suppressAutoHyphens/>
        <w:spacing w:line="288" w:lineRule="auto"/>
        <w:ind w:left="426" w:hanging="426"/>
        <w:contextualSpacing/>
        <w:jc w:val="both"/>
        <w:rPr>
          <w:rFonts w:ascii="Bookman Old Style" w:hAnsi="Bookman Old Style" w:cstheme="minorHAnsi"/>
          <w:color w:val="212121"/>
          <w:sz w:val="18"/>
          <w:szCs w:val="18"/>
        </w:rPr>
      </w:pPr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Wykonawca zobowiązuje się przetwarzać powierzone mu dane osobowe zgodnie z niniejszą umową, przepisami </w:t>
      </w:r>
      <w:proofErr w:type="spellStart"/>
      <w:r w:rsidRPr="00A44230">
        <w:rPr>
          <w:rFonts w:ascii="Bookman Old Style" w:hAnsi="Bookman Old Style" w:cstheme="minorHAnsi"/>
          <w:color w:val="212121"/>
          <w:sz w:val="18"/>
          <w:szCs w:val="18"/>
        </w:rPr>
        <w:t>RODO</w:t>
      </w:r>
      <w:proofErr w:type="spellEnd"/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 oraz z innymi przepisami prawa powszechnie obowiązującego.</w:t>
      </w:r>
    </w:p>
    <w:p w14:paraId="0037F029" w14:textId="77777777" w:rsidR="00C40CAE" w:rsidRPr="00A44230" w:rsidRDefault="00C40CAE" w:rsidP="00A44230">
      <w:pPr>
        <w:numPr>
          <w:ilvl w:val="0"/>
          <w:numId w:val="25"/>
        </w:numPr>
        <w:shd w:val="clear" w:color="auto" w:fill="FFFFFF"/>
        <w:tabs>
          <w:tab w:val="clear" w:pos="360"/>
          <w:tab w:val="num" w:pos="426"/>
        </w:tabs>
        <w:suppressAutoHyphens/>
        <w:spacing w:line="288" w:lineRule="auto"/>
        <w:ind w:left="426" w:hanging="426"/>
        <w:contextualSpacing/>
        <w:jc w:val="both"/>
        <w:rPr>
          <w:rFonts w:ascii="Bookman Old Style" w:hAnsi="Bookman Old Style" w:cstheme="minorHAnsi"/>
          <w:color w:val="212121"/>
          <w:sz w:val="18"/>
          <w:szCs w:val="18"/>
        </w:rPr>
      </w:pPr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Wykonawca oświadcza, iż stosuje środki bezpieczeństwa spełniające wymogi </w:t>
      </w:r>
      <w:proofErr w:type="spellStart"/>
      <w:r w:rsidRPr="00A44230">
        <w:rPr>
          <w:rFonts w:ascii="Bookman Old Style" w:hAnsi="Bookman Old Style" w:cstheme="minorHAnsi"/>
          <w:color w:val="212121"/>
          <w:sz w:val="18"/>
          <w:szCs w:val="18"/>
        </w:rPr>
        <w:t>RODO</w:t>
      </w:r>
      <w:proofErr w:type="spellEnd"/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. </w:t>
      </w:r>
    </w:p>
    <w:p w14:paraId="7D04F21D" w14:textId="2B777DEB" w:rsidR="00C40CAE" w:rsidRPr="00A44230" w:rsidRDefault="00C40CAE" w:rsidP="00A44230">
      <w:pPr>
        <w:numPr>
          <w:ilvl w:val="0"/>
          <w:numId w:val="25"/>
        </w:numPr>
        <w:shd w:val="clear" w:color="auto" w:fill="FFFFFF"/>
        <w:tabs>
          <w:tab w:val="clear" w:pos="360"/>
          <w:tab w:val="num" w:pos="426"/>
        </w:tabs>
        <w:suppressAutoHyphens/>
        <w:spacing w:line="288" w:lineRule="auto"/>
        <w:ind w:left="426" w:hanging="426"/>
        <w:contextualSpacing/>
        <w:jc w:val="both"/>
        <w:rPr>
          <w:rFonts w:ascii="Bookman Old Style" w:hAnsi="Bookman Old Style" w:cstheme="minorHAnsi"/>
          <w:color w:val="212121"/>
          <w:sz w:val="18"/>
          <w:szCs w:val="18"/>
        </w:rPr>
      </w:pPr>
      <w:r w:rsidRPr="00A44230">
        <w:rPr>
          <w:rFonts w:ascii="Bookman Old Style" w:hAnsi="Bookman Old Style" w:cstheme="minorHAnsi"/>
          <w:color w:val="212121"/>
          <w:sz w:val="18"/>
          <w:szCs w:val="18"/>
        </w:rPr>
        <w:t>Wykonawca będzie przetwarzał, powierzone na podstawie niniejszej umowy, następujące dane osobowe pracowników Zamawiającego</w:t>
      </w:r>
      <w:r w:rsidRPr="00A44230">
        <w:rPr>
          <w:rFonts w:ascii="Bookman Old Style" w:hAnsi="Bookman Old Style" w:cstheme="minorHAnsi"/>
          <w:sz w:val="18"/>
          <w:szCs w:val="18"/>
        </w:rPr>
        <w:t>: imiona, nazwisko, inne dane osobowe, które mogą być wprowadzone do systemu oraz dane osobowe pacjentów: nazwisko i imię (imiona), datę urodzenia, oznaczenie płci, adres miejsca zamieszkania, numer PESEL, numer identyfikacyjny pacjenta podawany przy braku innych danych, rozpoznanie ustalone przez osobę kierującą, , inne informacje lub dane niezbędne do realizacji świadczeń zdrowotnych.</w:t>
      </w:r>
    </w:p>
    <w:p w14:paraId="41C93C98" w14:textId="10BB9438" w:rsidR="00C40CAE" w:rsidRPr="00A44230" w:rsidRDefault="00C40CAE" w:rsidP="00A44230">
      <w:pPr>
        <w:numPr>
          <w:ilvl w:val="0"/>
          <w:numId w:val="25"/>
        </w:numPr>
        <w:shd w:val="clear" w:color="auto" w:fill="FFFFFF"/>
        <w:tabs>
          <w:tab w:val="clear" w:pos="360"/>
          <w:tab w:val="num" w:pos="426"/>
        </w:tabs>
        <w:suppressAutoHyphens/>
        <w:spacing w:line="288" w:lineRule="auto"/>
        <w:ind w:left="426" w:hanging="426"/>
        <w:contextualSpacing/>
        <w:jc w:val="both"/>
        <w:rPr>
          <w:rFonts w:ascii="Bookman Old Style" w:hAnsi="Bookman Old Style" w:cstheme="minorHAnsi"/>
          <w:color w:val="212121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t xml:space="preserve">Powierzone przez Zamawiającego dane osobowe będą przetwarzane przez Wykonawcę wyłącznie </w:t>
      </w:r>
      <w:r w:rsidRPr="00A44230">
        <w:rPr>
          <w:rFonts w:ascii="Bookman Old Style" w:hAnsi="Bookman Old Style" w:cstheme="minorHAnsi"/>
          <w:sz w:val="18"/>
          <w:szCs w:val="18"/>
        </w:rPr>
        <w:br/>
        <w:t xml:space="preserve">w celu prawidłowego wykonania niniejszej umowy, wyłącznie w zakresie niezbędnym do prawidłowego wykonywania usług. </w:t>
      </w:r>
    </w:p>
    <w:p w14:paraId="60267765" w14:textId="0731EA6F" w:rsidR="00C40CAE" w:rsidRPr="00A44230" w:rsidRDefault="00C40CAE" w:rsidP="00A44230">
      <w:pPr>
        <w:numPr>
          <w:ilvl w:val="0"/>
          <w:numId w:val="25"/>
        </w:numPr>
        <w:shd w:val="clear" w:color="auto" w:fill="FFFFFF"/>
        <w:tabs>
          <w:tab w:val="clear" w:pos="360"/>
          <w:tab w:val="num" w:pos="426"/>
        </w:tabs>
        <w:suppressAutoHyphens/>
        <w:spacing w:line="288" w:lineRule="auto"/>
        <w:ind w:left="426" w:hanging="426"/>
        <w:contextualSpacing/>
        <w:jc w:val="both"/>
        <w:rPr>
          <w:rFonts w:ascii="Bookman Old Style" w:hAnsi="Bookman Old Style" w:cstheme="minorHAnsi"/>
          <w:color w:val="212121"/>
          <w:sz w:val="18"/>
          <w:szCs w:val="18"/>
        </w:rPr>
      </w:pPr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Wykonawca zobowiązuje się, przy przetwarzaniu powierzonych danych osobowych, do ich zabezpieczenia poprzez stosowanie odpowiednich środków technicznych i organizacyjnych zapewniających adekwatny stopień bezpieczeństwa odpowiadający ryzyku związanym </w:t>
      </w:r>
      <w:r w:rsidRPr="00A44230">
        <w:rPr>
          <w:rFonts w:ascii="Bookman Old Style" w:hAnsi="Bookman Old Style" w:cstheme="minorHAnsi"/>
          <w:color w:val="212121"/>
          <w:sz w:val="18"/>
          <w:szCs w:val="18"/>
        </w:rPr>
        <w:br/>
        <w:t xml:space="preserve">z przetwarzaniem danych osobowych, o których mowa w art. 32 </w:t>
      </w:r>
      <w:proofErr w:type="spellStart"/>
      <w:r w:rsidRPr="00A44230">
        <w:rPr>
          <w:rFonts w:ascii="Bookman Old Style" w:hAnsi="Bookman Old Style" w:cstheme="minorHAnsi"/>
          <w:color w:val="212121"/>
          <w:sz w:val="18"/>
          <w:szCs w:val="18"/>
        </w:rPr>
        <w:t>RODO</w:t>
      </w:r>
      <w:proofErr w:type="spellEnd"/>
      <w:r w:rsidRPr="00A44230">
        <w:rPr>
          <w:rFonts w:ascii="Bookman Old Style" w:hAnsi="Bookman Old Style" w:cstheme="minorHAnsi"/>
          <w:color w:val="212121"/>
          <w:sz w:val="18"/>
          <w:szCs w:val="18"/>
        </w:rPr>
        <w:t>.</w:t>
      </w:r>
    </w:p>
    <w:p w14:paraId="685A8F6B" w14:textId="77777777" w:rsidR="00C40CAE" w:rsidRPr="00A44230" w:rsidRDefault="00C40CAE" w:rsidP="00A44230">
      <w:pPr>
        <w:numPr>
          <w:ilvl w:val="0"/>
          <w:numId w:val="25"/>
        </w:numPr>
        <w:shd w:val="clear" w:color="auto" w:fill="FFFFFF"/>
        <w:tabs>
          <w:tab w:val="clear" w:pos="360"/>
          <w:tab w:val="num" w:pos="426"/>
        </w:tabs>
        <w:suppressAutoHyphens/>
        <w:spacing w:line="288" w:lineRule="auto"/>
        <w:ind w:left="426" w:hanging="426"/>
        <w:contextualSpacing/>
        <w:jc w:val="both"/>
        <w:rPr>
          <w:rFonts w:ascii="Bookman Old Style" w:hAnsi="Bookman Old Style" w:cstheme="minorHAnsi"/>
          <w:color w:val="212121"/>
          <w:sz w:val="18"/>
          <w:szCs w:val="18"/>
        </w:rPr>
      </w:pPr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Wykonawca zobowiązuje się do nadania upoważnień do przetwarzania danych osobowych wszystkim osobom, które będą przetwarzały powierzone dane w celu realizacji niniejszej umowy.  </w:t>
      </w:r>
    </w:p>
    <w:p w14:paraId="55712A3E" w14:textId="77777777" w:rsidR="00C40CAE" w:rsidRPr="00A44230" w:rsidRDefault="00C40CAE" w:rsidP="00A44230">
      <w:pPr>
        <w:numPr>
          <w:ilvl w:val="0"/>
          <w:numId w:val="25"/>
        </w:numPr>
        <w:shd w:val="clear" w:color="auto" w:fill="FFFFFF"/>
        <w:tabs>
          <w:tab w:val="clear" w:pos="360"/>
          <w:tab w:val="num" w:pos="426"/>
        </w:tabs>
        <w:suppressAutoHyphens/>
        <w:spacing w:line="288" w:lineRule="auto"/>
        <w:ind w:left="426" w:hanging="426"/>
        <w:contextualSpacing/>
        <w:jc w:val="both"/>
        <w:rPr>
          <w:rFonts w:ascii="Bookman Old Style" w:hAnsi="Bookman Old Style" w:cstheme="minorHAnsi"/>
          <w:color w:val="212121"/>
          <w:sz w:val="18"/>
          <w:szCs w:val="18"/>
        </w:rPr>
      </w:pPr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Wykonawca zobowiązuje się zapewnić zachowanie w tajemnicy, o której mowa w art. 28 ust. 3 pkt b) </w:t>
      </w:r>
      <w:proofErr w:type="spellStart"/>
      <w:r w:rsidRPr="00A44230">
        <w:rPr>
          <w:rFonts w:ascii="Bookman Old Style" w:hAnsi="Bookman Old Style" w:cstheme="minorHAnsi"/>
          <w:color w:val="212121"/>
          <w:sz w:val="18"/>
          <w:szCs w:val="18"/>
        </w:rPr>
        <w:t>RODO</w:t>
      </w:r>
      <w:proofErr w:type="spellEnd"/>
      <w:r w:rsidRPr="00A44230">
        <w:rPr>
          <w:rFonts w:ascii="Bookman Old Style" w:hAnsi="Bookman Old Style" w:cstheme="minorHAnsi"/>
          <w:color w:val="212121"/>
          <w:sz w:val="18"/>
          <w:szCs w:val="18"/>
        </w:rPr>
        <w:t>, przetwarzanych danych przez osoby, które upoważnia do przetwarzania danych osobowych w celu realizacji niniejszej umowy, zarówno w trakcie zatrudnienia ich u Wykonawcy, jak i po jego ustaniu.</w:t>
      </w:r>
    </w:p>
    <w:p w14:paraId="75FBE746" w14:textId="77777777" w:rsidR="00C40CAE" w:rsidRPr="00A44230" w:rsidRDefault="00C40CAE" w:rsidP="00A44230">
      <w:pPr>
        <w:numPr>
          <w:ilvl w:val="0"/>
          <w:numId w:val="25"/>
        </w:numPr>
        <w:shd w:val="clear" w:color="auto" w:fill="FFFFFF"/>
        <w:tabs>
          <w:tab w:val="clear" w:pos="360"/>
          <w:tab w:val="num" w:pos="426"/>
        </w:tabs>
        <w:suppressAutoHyphens/>
        <w:spacing w:line="288" w:lineRule="auto"/>
        <w:ind w:left="426" w:hanging="426"/>
        <w:contextualSpacing/>
        <w:jc w:val="both"/>
        <w:rPr>
          <w:rFonts w:ascii="Bookman Old Style" w:hAnsi="Bookman Old Style" w:cstheme="minorHAnsi"/>
          <w:color w:val="212121"/>
          <w:sz w:val="18"/>
          <w:szCs w:val="18"/>
        </w:rPr>
      </w:pPr>
      <w:r w:rsidRPr="00A44230">
        <w:rPr>
          <w:rFonts w:ascii="Bookman Old Style" w:hAnsi="Bookman Old Style" w:cstheme="minorHAnsi"/>
          <w:color w:val="212121"/>
          <w:sz w:val="18"/>
          <w:szCs w:val="18"/>
        </w:rPr>
        <w:t>Wykonawca, po wykonaniu poszczególnych usług, a najpóźniej po zakończeniu okresu trwania niniejszej umowy zwraca Zamawiającemu wszelkie dane osobowe oraz usuwa wszelkie ich istniejące kopie, chyba, że prawo Unii lub prawo państwa członkowskiego nakazują przechowywanie danych osobowych.</w:t>
      </w:r>
    </w:p>
    <w:p w14:paraId="69F72358" w14:textId="77777777" w:rsidR="000C558B" w:rsidRPr="00A44230" w:rsidRDefault="00C40CAE" w:rsidP="00A44230">
      <w:pPr>
        <w:numPr>
          <w:ilvl w:val="0"/>
          <w:numId w:val="25"/>
        </w:numPr>
        <w:shd w:val="clear" w:color="auto" w:fill="FFFFFF"/>
        <w:tabs>
          <w:tab w:val="clear" w:pos="360"/>
          <w:tab w:val="num" w:pos="426"/>
        </w:tabs>
        <w:suppressAutoHyphens/>
        <w:spacing w:line="288" w:lineRule="auto"/>
        <w:ind w:left="426" w:hanging="426"/>
        <w:contextualSpacing/>
        <w:jc w:val="both"/>
        <w:rPr>
          <w:rFonts w:ascii="Bookman Old Style" w:hAnsi="Bookman Old Style" w:cstheme="minorHAnsi"/>
          <w:color w:val="212121"/>
          <w:sz w:val="18"/>
          <w:szCs w:val="18"/>
        </w:rPr>
      </w:pPr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W miarę możliwości Wykonawca pomaga Zamawiającemu w niezbędnym zakresie wywiązywać się z obowiązku odpowiadania na żądania osoby, której dane dotyczą oraz wywiązywania się </w:t>
      </w:r>
      <w:r w:rsidR="000C558B" w:rsidRPr="00A44230">
        <w:rPr>
          <w:rFonts w:ascii="Bookman Old Style" w:hAnsi="Bookman Old Style" w:cstheme="minorHAnsi"/>
          <w:color w:val="212121"/>
          <w:sz w:val="18"/>
          <w:szCs w:val="18"/>
        </w:rPr>
        <w:br/>
      </w:r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z obowiązków określonych w art. 32-36 </w:t>
      </w:r>
      <w:proofErr w:type="spellStart"/>
      <w:r w:rsidRPr="00A44230">
        <w:rPr>
          <w:rFonts w:ascii="Bookman Old Style" w:hAnsi="Bookman Old Style" w:cstheme="minorHAnsi"/>
          <w:color w:val="212121"/>
          <w:sz w:val="18"/>
          <w:szCs w:val="18"/>
        </w:rPr>
        <w:t>RODO</w:t>
      </w:r>
      <w:proofErr w:type="spellEnd"/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. </w:t>
      </w:r>
    </w:p>
    <w:p w14:paraId="3021A43B" w14:textId="77777777" w:rsidR="000C558B" w:rsidRPr="00A44230" w:rsidRDefault="00C40CAE" w:rsidP="00A44230">
      <w:pPr>
        <w:numPr>
          <w:ilvl w:val="0"/>
          <w:numId w:val="25"/>
        </w:numPr>
        <w:shd w:val="clear" w:color="auto" w:fill="FFFFFF"/>
        <w:tabs>
          <w:tab w:val="clear" w:pos="360"/>
          <w:tab w:val="num" w:pos="426"/>
        </w:tabs>
        <w:suppressAutoHyphens/>
        <w:spacing w:line="288" w:lineRule="auto"/>
        <w:ind w:left="426" w:hanging="426"/>
        <w:contextualSpacing/>
        <w:jc w:val="both"/>
        <w:rPr>
          <w:rFonts w:ascii="Bookman Old Style" w:hAnsi="Bookman Old Style" w:cstheme="minorHAnsi"/>
          <w:color w:val="212121"/>
          <w:sz w:val="18"/>
          <w:szCs w:val="18"/>
        </w:rPr>
      </w:pPr>
      <w:r w:rsidRPr="00A44230">
        <w:rPr>
          <w:rFonts w:ascii="Bookman Old Style" w:hAnsi="Bookman Old Style" w:cstheme="minorHAnsi"/>
          <w:color w:val="212121"/>
          <w:sz w:val="18"/>
          <w:szCs w:val="18"/>
        </w:rPr>
        <w:t>Wykonawca, po stwierdzeniu naruszenia ochrony danych osobowych bez zbędnej zwłoki zgłasza je Zamawiającemu, najpóźniej w terminie 2 dni od daty stwierdzenia naruszenia. Do zgłoszenia przekazanego po upływie czasu 2 dni dołącza się wyjaśnienie przyczyn opóźnienia.</w:t>
      </w:r>
    </w:p>
    <w:p w14:paraId="67136B11" w14:textId="77777777" w:rsidR="000C558B" w:rsidRPr="00A44230" w:rsidRDefault="00C40CAE" w:rsidP="00A44230">
      <w:pPr>
        <w:numPr>
          <w:ilvl w:val="0"/>
          <w:numId w:val="25"/>
        </w:numPr>
        <w:shd w:val="clear" w:color="auto" w:fill="FFFFFF"/>
        <w:tabs>
          <w:tab w:val="clear" w:pos="360"/>
          <w:tab w:val="num" w:pos="426"/>
        </w:tabs>
        <w:suppressAutoHyphens/>
        <w:spacing w:line="288" w:lineRule="auto"/>
        <w:ind w:left="426" w:hanging="426"/>
        <w:contextualSpacing/>
        <w:jc w:val="both"/>
        <w:rPr>
          <w:rFonts w:ascii="Bookman Old Style" w:hAnsi="Bookman Old Style" w:cstheme="minorHAnsi"/>
          <w:color w:val="212121"/>
          <w:sz w:val="18"/>
          <w:szCs w:val="18"/>
        </w:rPr>
      </w:pPr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Zamawiający, zgodnie z przepisem art. 28 ust. 3 pkt h) </w:t>
      </w:r>
      <w:proofErr w:type="spellStart"/>
      <w:r w:rsidRPr="00A44230">
        <w:rPr>
          <w:rFonts w:ascii="Bookman Old Style" w:hAnsi="Bookman Old Style" w:cstheme="minorHAnsi"/>
          <w:color w:val="212121"/>
          <w:sz w:val="18"/>
          <w:szCs w:val="18"/>
        </w:rPr>
        <w:t>RODO</w:t>
      </w:r>
      <w:proofErr w:type="spellEnd"/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 ma prawo kontroli, czy środki zastosowane przez Wykonawcę przy przetwarzaniu i zabezpieczeniu powierzonych danych osobowych spełniają warunki wynikające z postanowień umowy. Zamawiający realizować będzie prawo kontroli z minimum 3 - dniowym  jego uprzedzeniem, osobiście lub przez upoważnionego przez niego audytora.</w:t>
      </w:r>
    </w:p>
    <w:p w14:paraId="04648157" w14:textId="77777777" w:rsidR="000C558B" w:rsidRPr="00A44230" w:rsidRDefault="00C40CAE" w:rsidP="00A44230">
      <w:pPr>
        <w:numPr>
          <w:ilvl w:val="0"/>
          <w:numId w:val="25"/>
        </w:numPr>
        <w:shd w:val="clear" w:color="auto" w:fill="FFFFFF"/>
        <w:tabs>
          <w:tab w:val="clear" w:pos="360"/>
          <w:tab w:val="num" w:pos="426"/>
        </w:tabs>
        <w:suppressAutoHyphens/>
        <w:spacing w:line="288" w:lineRule="auto"/>
        <w:ind w:left="426" w:hanging="426"/>
        <w:contextualSpacing/>
        <w:jc w:val="both"/>
        <w:rPr>
          <w:rFonts w:ascii="Bookman Old Style" w:hAnsi="Bookman Old Style" w:cstheme="minorHAnsi"/>
          <w:color w:val="212121"/>
          <w:sz w:val="18"/>
          <w:szCs w:val="18"/>
        </w:rPr>
      </w:pPr>
      <w:r w:rsidRPr="00A44230">
        <w:rPr>
          <w:rFonts w:ascii="Bookman Old Style" w:hAnsi="Bookman Old Style" w:cstheme="minorHAnsi"/>
          <w:color w:val="212121"/>
          <w:sz w:val="18"/>
          <w:szCs w:val="18"/>
        </w:rPr>
        <w:t>Wykonawca zobowiązuje się do usunięcia uchybień stwierdzonych podczas kontroli, o której mowa w ust. 14 powyżej niezwłocznie, nie później niż w terminie 3 dni od daty ich stwierdzenia przez Zamawiającego.</w:t>
      </w:r>
    </w:p>
    <w:p w14:paraId="2F127383" w14:textId="77777777" w:rsidR="000C558B" w:rsidRPr="00A44230" w:rsidRDefault="00C40CAE" w:rsidP="00A44230">
      <w:pPr>
        <w:numPr>
          <w:ilvl w:val="0"/>
          <w:numId w:val="25"/>
        </w:numPr>
        <w:shd w:val="clear" w:color="auto" w:fill="FFFFFF"/>
        <w:tabs>
          <w:tab w:val="clear" w:pos="360"/>
          <w:tab w:val="num" w:pos="426"/>
        </w:tabs>
        <w:suppressAutoHyphens/>
        <w:spacing w:line="288" w:lineRule="auto"/>
        <w:ind w:left="426" w:hanging="426"/>
        <w:contextualSpacing/>
        <w:jc w:val="both"/>
        <w:rPr>
          <w:rFonts w:ascii="Bookman Old Style" w:hAnsi="Bookman Old Style" w:cstheme="minorHAnsi"/>
          <w:color w:val="212121"/>
          <w:sz w:val="18"/>
          <w:szCs w:val="18"/>
        </w:rPr>
      </w:pPr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Wykonawca udostępnia Zamawiającemu wszelkie informacje niezbędne do wykazania spełnienia obowiązków określonych w art. 28 </w:t>
      </w:r>
      <w:proofErr w:type="spellStart"/>
      <w:r w:rsidRPr="00A44230">
        <w:rPr>
          <w:rFonts w:ascii="Bookman Old Style" w:hAnsi="Bookman Old Style" w:cstheme="minorHAnsi"/>
          <w:color w:val="212121"/>
          <w:sz w:val="18"/>
          <w:szCs w:val="18"/>
        </w:rPr>
        <w:t>RODO</w:t>
      </w:r>
      <w:proofErr w:type="spellEnd"/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. </w:t>
      </w:r>
    </w:p>
    <w:p w14:paraId="1B6A0C57" w14:textId="77777777" w:rsidR="000C558B" w:rsidRPr="00A44230" w:rsidRDefault="00C40CAE" w:rsidP="00A44230">
      <w:pPr>
        <w:numPr>
          <w:ilvl w:val="0"/>
          <w:numId w:val="25"/>
        </w:numPr>
        <w:shd w:val="clear" w:color="auto" w:fill="FFFFFF"/>
        <w:tabs>
          <w:tab w:val="clear" w:pos="360"/>
          <w:tab w:val="num" w:pos="426"/>
        </w:tabs>
        <w:suppressAutoHyphens/>
        <w:spacing w:line="288" w:lineRule="auto"/>
        <w:ind w:left="426" w:hanging="426"/>
        <w:contextualSpacing/>
        <w:jc w:val="both"/>
        <w:rPr>
          <w:rFonts w:ascii="Bookman Old Style" w:hAnsi="Bookman Old Style" w:cstheme="minorHAnsi"/>
          <w:color w:val="212121"/>
          <w:sz w:val="18"/>
          <w:szCs w:val="18"/>
        </w:rPr>
      </w:pPr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Do przetwarzania danych osobowych mogą być dopuszczeni jedynie pracownicy lub współpracownicy Wykonawcy, posiadający imienne upoważnienia do przetwarzania danych osobowych wystawione przez Wykonawcę. Upoważnienie wygasa z chwilą ustania zatrudnienia upoważnionego pracownika bądź odwołania upoważnienia. Upoważnienie nie może przekraczać zakresu czynności określonego w § 1 i § 2 umowy. </w:t>
      </w:r>
    </w:p>
    <w:p w14:paraId="53549D58" w14:textId="588ECC83" w:rsidR="00C40CAE" w:rsidRPr="00A44230" w:rsidRDefault="00C40CAE" w:rsidP="00A44230">
      <w:pPr>
        <w:numPr>
          <w:ilvl w:val="0"/>
          <w:numId w:val="25"/>
        </w:numPr>
        <w:shd w:val="clear" w:color="auto" w:fill="FFFFFF"/>
        <w:tabs>
          <w:tab w:val="clear" w:pos="360"/>
          <w:tab w:val="num" w:pos="426"/>
        </w:tabs>
        <w:suppressAutoHyphens/>
        <w:spacing w:line="288" w:lineRule="auto"/>
        <w:ind w:left="426" w:hanging="426"/>
        <w:contextualSpacing/>
        <w:jc w:val="both"/>
        <w:rPr>
          <w:rFonts w:ascii="Bookman Old Style" w:hAnsi="Bookman Old Style" w:cstheme="minorHAnsi"/>
          <w:color w:val="212121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lastRenderedPageBreak/>
        <w:t xml:space="preserve">Wykonawca może powierzyć czynności przetwarzania danych osobowych podwykonawcy, tylko za zgodą Zamawiającego pod warunkiem uprzedniej akceptacji podwykonawcy przez Zamawiającego lub braku sprzeciwu Zamawiającego. </w:t>
      </w:r>
    </w:p>
    <w:p w14:paraId="70250A30" w14:textId="77777777" w:rsidR="00C40CAE" w:rsidRPr="00A44230" w:rsidRDefault="00C40CAE" w:rsidP="00A44230">
      <w:pPr>
        <w:numPr>
          <w:ilvl w:val="0"/>
          <w:numId w:val="25"/>
        </w:numPr>
        <w:shd w:val="clear" w:color="auto" w:fill="FFFFFF"/>
        <w:tabs>
          <w:tab w:val="clear" w:pos="360"/>
          <w:tab w:val="num" w:pos="426"/>
        </w:tabs>
        <w:suppressAutoHyphens/>
        <w:spacing w:line="288" w:lineRule="auto"/>
        <w:ind w:left="426" w:hanging="426"/>
        <w:contextualSpacing/>
        <w:jc w:val="both"/>
        <w:rPr>
          <w:rFonts w:ascii="Bookman Old Style" w:hAnsi="Bookman Old Style" w:cstheme="minorHAnsi"/>
          <w:color w:val="212121"/>
          <w:sz w:val="18"/>
          <w:szCs w:val="18"/>
        </w:rPr>
      </w:pPr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Wykonawca jest odpowiedzialny za udostępnienie lub wykorzystanie danych osobowych pacjentów oraz pracowników Zamawiającego niezgodnie z treścią niniejszej umowy, a w szczególności za udostępnienie powierzonych do przetwarzania danych osobowych osobom nieupoważnionym. </w:t>
      </w:r>
    </w:p>
    <w:p w14:paraId="5804CFBE" w14:textId="7A9F704C" w:rsidR="00C40CAE" w:rsidRPr="00A44230" w:rsidRDefault="00C40CAE" w:rsidP="00A44230">
      <w:pPr>
        <w:numPr>
          <w:ilvl w:val="0"/>
          <w:numId w:val="25"/>
        </w:numPr>
        <w:shd w:val="clear" w:color="auto" w:fill="FFFFFF"/>
        <w:tabs>
          <w:tab w:val="clear" w:pos="360"/>
          <w:tab w:val="num" w:pos="426"/>
        </w:tabs>
        <w:suppressAutoHyphens/>
        <w:spacing w:line="288" w:lineRule="auto"/>
        <w:ind w:left="426" w:hanging="426"/>
        <w:contextualSpacing/>
        <w:jc w:val="both"/>
        <w:rPr>
          <w:rFonts w:ascii="Bookman Old Style" w:hAnsi="Bookman Old Style" w:cstheme="minorHAnsi"/>
          <w:color w:val="212121"/>
          <w:sz w:val="18"/>
          <w:szCs w:val="18"/>
        </w:rPr>
      </w:pPr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</w:t>
      </w:r>
      <w:r w:rsidR="002760F7" w:rsidRPr="00A44230">
        <w:rPr>
          <w:rFonts w:ascii="Bookman Old Style" w:hAnsi="Bookman Old Style" w:cstheme="minorHAnsi"/>
          <w:color w:val="212121"/>
          <w:sz w:val="18"/>
          <w:szCs w:val="18"/>
        </w:rPr>
        <w:br/>
      </w:r>
      <w:r w:rsidRPr="00A44230">
        <w:rPr>
          <w:rFonts w:ascii="Bookman Old Style" w:hAnsi="Bookman Old Style" w:cstheme="minorHAnsi"/>
          <w:color w:val="212121"/>
          <w:sz w:val="18"/>
          <w:szCs w:val="18"/>
        </w:rPr>
        <w:t xml:space="preserve">o wszelkich planowanych, o ile są wiadome, lub realizowanych kontrolach i inspekcjach dotyczących przetwarzania u Wykonawcy tych danych osobowych, w szczególności prowadzonych przez inspektorów upoważnionych przez Prezesa Urzędu Ochrony Danych Osobowych. Niniejszy ustęp dotyczy wyłącznie danych osobowych powierzonych przez Zamawiającego. </w:t>
      </w:r>
    </w:p>
    <w:p w14:paraId="4BA2930D" w14:textId="77777777" w:rsidR="00C40CAE" w:rsidRPr="00A44230" w:rsidRDefault="00C40CAE" w:rsidP="00A44230">
      <w:pPr>
        <w:suppressAutoHyphens/>
        <w:spacing w:line="288" w:lineRule="auto"/>
        <w:jc w:val="center"/>
        <w:rPr>
          <w:rFonts w:ascii="Bookman Old Style" w:eastAsia="Times New Roman" w:hAnsi="Bookman Old Style" w:cstheme="minorHAnsi"/>
          <w:b/>
          <w:sz w:val="18"/>
          <w:szCs w:val="18"/>
          <w:lang w:eastAsia="ar-SA"/>
        </w:rPr>
      </w:pPr>
    </w:p>
    <w:p w14:paraId="3B9528F4" w14:textId="7CE48882" w:rsidR="005F02D3" w:rsidRPr="00A44230" w:rsidRDefault="003F3F80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>§ 1</w:t>
      </w:r>
      <w:r w:rsidR="00BA11C3" w:rsidRPr="00A44230">
        <w:rPr>
          <w:rFonts w:ascii="Bookman Old Style" w:hAnsi="Bookman Old Style" w:cs="Arial"/>
          <w:b/>
          <w:sz w:val="18"/>
          <w:szCs w:val="18"/>
        </w:rPr>
        <w:t>1</w:t>
      </w:r>
    </w:p>
    <w:p w14:paraId="6450F51A" w14:textId="77777777" w:rsidR="005F02D3" w:rsidRPr="00A44230" w:rsidRDefault="005F02D3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>KARY UMOWNE</w:t>
      </w:r>
    </w:p>
    <w:p w14:paraId="10D7C5D5" w14:textId="5C83B2EE" w:rsidR="005F02D3" w:rsidRPr="00A44230" w:rsidRDefault="005F02D3" w:rsidP="00A44230">
      <w:pPr>
        <w:numPr>
          <w:ilvl w:val="0"/>
          <w:numId w:val="2"/>
        </w:numPr>
        <w:tabs>
          <w:tab w:val="clear" w:pos="360"/>
        </w:tabs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Strony przyjmują odpowiedzialność za niewykonanie lub nienależyte wykonanie umowy</w:t>
      </w:r>
      <w:r w:rsidR="00BB5BF5" w:rsidRPr="00A44230">
        <w:rPr>
          <w:rFonts w:ascii="Bookman Old Style" w:hAnsi="Bookman Old Style" w:cs="Arial"/>
          <w:sz w:val="18"/>
          <w:szCs w:val="18"/>
        </w:rPr>
        <w:t xml:space="preserve"> </w:t>
      </w:r>
      <w:r w:rsidR="00197E68" w:rsidRPr="00A44230">
        <w:rPr>
          <w:rFonts w:ascii="Bookman Old Style" w:hAnsi="Bookman Old Style" w:cs="Arial"/>
          <w:sz w:val="18"/>
          <w:szCs w:val="18"/>
        </w:rPr>
        <w:t xml:space="preserve">w </w:t>
      </w:r>
      <w:r w:rsidRPr="00A44230">
        <w:rPr>
          <w:rFonts w:ascii="Bookman Old Style" w:hAnsi="Bookman Old Style" w:cs="Arial"/>
          <w:sz w:val="18"/>
          <w:szCs w:val="18"/>
        </w:rPr>
        <w:t>for</w:t>
      </w:r>
      <w:r w:rsidRPr="00A44230">
        <w:rPr>
          <w:rFonts w:ascii="Bookman Old Style" w:hAnsi="Bookman Old Style" w:cs="Arial"/>
          <w:sz w:val="18"/>
          <w:szCs w:val="18"/>
        </w:rPr>
        <w:softHyphen/>
        <w:t xml:space="preserve">mie kar umownych, naliczanych w następujący sposób: </w:t>
      </w:r>
    </w:p>
    <w:p w14:paraId="1FAEACAB" w14:textId="77777777" w:rsidR="00442DAE" w:rsidRPr="00A44230" w:rsidRDefault="005F02D3" w:rsidP="00A44230">
      <w:pPr>
        <w:pStyle w:val="Akapitzlist"/>
        <w:numPr>
          <w:ilvl w:val="1"/>
          <w:numId w:val="9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w przypadku </w:t>
      </w:r>
      <w:r w:rsidR="007A69F1" w:rsidRPr="00A44230">
        <w:rPr>
          <w:rFonts w:ascii="Bookman Old Style" w:hAnsi="Bookman Old Style" w:cs="Arial"/>
          <w:sz w:val="18"/>
          <w:szCs w:val="18"/>
        </w:rPr>
        <w:t xml:space="preserve">zwłoki </w:t>
      </w:r>
      <w:r w:rsidRPr="00A44230">
        <w:rPr>
          <w:rFonts w:ascii="Bookman Old Style" w:hAnsi="Bookman Old Style" w:cs="Arial"/>
          <w:sz w:val="18"/>
          <w:szCs w:val="18"/>
        </w:rPr>
        <w:t xml:space="preserve">w terminie </w:t>
      </w:r>
      <w:r w:rsidR="005F1F1E" w:rsidRPr="00A44230">
        <w:rPr>
          <w:rFonts w:ascii="Bookman Old Style" w:hAnsi="Bookman Old Style" w:cs="Arial"/>
          <w:sz w:val="18"/>
          <w:szCs w:val="18"/>
        </w:rPr>
        <w:t>wykonania umowy</w:t>
      </w:r>
      <w:r w:rsidR="00A904EA" w:rsidRPr="00A44230">
        <w:rPr>
          <w:rFonts w:ascii="Bookman Old Style" w:hAnsi="Bookman Old Style" w:cs="Arial"/>
          <w:sz w:val="18"/>
          <w:szCs w:val="18"/>
        </w:rPr>
        <w:t>,</w:t>
      </w:r>
      <w:r w:rsidR="005F1F1E" w:rsidRPr="00A44230">
        <w:rPr>
          <w:rFonts w:ascii="Bookman Old Style" w:hAnsi="Bookman Old Style" w:cs="Arial"/>
          <w:sz w:val="18"/>
          <w:szCs w:val="18"/>
        </w:rPr>
        <w:t xml:space="preserve"> w stosunku do terminu określonego </w:t>
      </w:r>
      <w:r w:rsidR="005F1F1E" w:rsidRPr="00A44230">
        <w:rPr>
          <w:rFonts w:ascii="Bookman Old Style" w:hAnsi="Bookman Old Style" w:cs="Arial"/>
          <w:sz w:val="18"/>
          <w:szCs w:val="18"/>
        </w:rPr>
        <w:br/>
        <w:t xml:space="preserve">w  </w:t>
      </w:r>
      <w:r w:rsidRPr="00A44230">
        <w:rPr>
          <w:rFonts w:ascii="Bookman Old Style" w:hAnsi="Bookman Old Style" w:cs="Arial"/>
          <w:sz w:val="18"/>
          <w:szCs w:val="18"/>
        </w:rPr>
        <w:t xml:space="preserve">§ 4 ust. </w:t>
      </w:r>
      <w:r w:rsidR="005F1F1E" w:rsidRPr="00A44230">
        <w:rPr>
          <w:rFonts w:ascii="Bookman Old Style" w:hAnsi="Bookman Old Style" w:cs="Arial"/>
          <w:sz w:val="18"/>
          <w:szCs w:val="18"/>
        </w:rPr>
        <w:t>2</w:t>
      </w:r>
      <w:r w:rsidRPr="00A44230">
        <w:rPr>
          <w:rFonts w:ascii="Bookman Old Style" w:hAnsi="Bookman Old Style" w:cs="Arial"/>
          <w:sz w:val="18"/>
          <w:szCs w:val="18"/>
        </w:rPr>
        <w:t xml:space="preserve"> umowy, Wykonawcy zostanie naliczona kara umowna</w:t>
      </w:r>
      <w:r w:rsidR="00DE1E32" w:rsidRPr="00A44230">
        <w:rPr>
          <w:rFonts w:ascii="Bookman Old Style" w:hAnsi="Bookman Old Style" w:cs="Arial"/>
          <w:sz w:val="18"/>
          <w:szCs w:val="18"/>
        </w:rPr>
        <w:t xml:space="preserve"> </w:t>
      </w:r>
      <w:r w:rsidR="003D2F9F" w:rsidRPr="00A44230">
        <w:rPr>
          <w:rFonts w:ascii="Bookman Old Style" w:hAnsi="Bookman Old Style" w:cs="Arial"/>
          <w:sz w:val="18"/>
          <w:szCs w:val="18"/>
        </w:rPr>
        <w:t xml:space="preserve">w wysokości </w:t>
      </w:r>
      <w:r w:rsidR="005F1F1E" w:rsidRPr="00A44230">
        <w:rPr>
          <w:rFonts w:ascii="Bookman Old Style" w:hAnsi="Bookman Old Style" w:cs="Arial"/>
          <w:sz w:val="18"/>
          <w:szCs w:val="18"/>
        </w:rPr>
        <w:t>0,1% wynagrodzenia brutto, określonego w § 5 ust. 1 umowy za każdy rozpoczęty dzień zwłoki</w:t>
      </w:r>
      <w:r w:rsidR="00F70D6F" w:rsidRPr="00A44230">
        <w:rPr>
          <w:rFonts w:ascii="Bookman Old Style" w:hAnsi="Bookman Old Style" w:cs="Arial"/>
          <w:sz w:val="18"/>
          <w:szCs w:val="18"/>
        </w:rPr>
        <w:t xml:space="preserve">, </w:t>
      </w:r>
    </w:p>
    <w:p w14:paraId="26C7D4C9" w14:textId="3D51D340" w:rsidR="00FF7CD5" w:rsidRPr="00A44230" w:rsidRDefault="005F02D3" w:rsidP="00A44230">
      <w:pPr>
        <w:pStyle w:val="Akapitzlist"/>
        <w:numPr>
          <w:ilvl w:val="1"/>
          <w:numId w:val="9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w przypadku </w:t>
      </w:r>
      <w:r w:rsidR="007A69F1" w:rsidRPr="00A44230">
        <w:rPr>
          <w:rFonts w:ascii="Bookman Old Style" w:hAnsi="Bookman Old Style" w:cs="Arial"/>
          <w:sz w:val="18"/>
          <w:szCs w:val="18"/>
        </w:rPr>
        <w:t xml:space="preserve">zwłoki </w:t>
      </w:r>
      <w:r w:rsidR="00AD717C" w:rsidRPr="00A44230">
        <w:rPr>
          <w:rFonts w:ascii="Bookman Old Style" w:hAnsi="Bookman Old Style" w:cs="Arial"/>
          <w:sz w:val="18"/>
          <w:szCs w:val="18"/>
        </w:rPr>
        <w:t xml:space="preserve">w terminie </w:t>
      </w:r>
      <w:r w:rsidR="00A904EA" w:rsidRPr="00A44230">
        <w:rPr>
          <w:rFonts w:ascii="Bookman Old Style" w:hAnsi="Bookman Old Style" w:cs="Arial"/>
          <w:sz w:val="18"/>
          <w:szCs w:val="18"/>
        </w:rPr>
        <w:t xml:space="preserve">reakcji na zgłoszenie </w:t>
      </w:r>
      <w:r w:rsidR="00261EB3" w:rsidRPr="00A44230">
        <w:rPr>
          <w:rFonts w:ascii="Bookman Old Style" w:hAnsi="Bookman Old Style" w:cs="Arial"/>
          <w:sz w:val="18"/>
          <w:szCs w:val="18"/>
        </w:rPr>
        <w:t>błędu/</w:t>
      </w:r>
      <w:r w:rsidR="00A904EA" w:rsidRPr="00A44230">
        <w:rPr>
          <w:rFonts w:ascii="Bookman Old Style" w:hAnsi="Bookman Old Style" w:cs="Arial"/>
          <w:sz w:val="18"/>
          <w:szCs w:val="18"/>
        </w:rPr>
        <w:t xml:space="preserve">awarii, w stosunku do terminu określonego w </w:t>
      </w:r>
      <w:r w:rsidR="00442DAE" w:rsidRPr="00A44230">
        <w:rPr>
          <w:rFonts w:ascii="Bookman Old Style" w:hAnsi="Bookman Old Style" w:cs="Arial"/>
          <w:sz w:val="18"/>
          <w:szCs w:val="18"/>
        </w:rPr>
        <w:t>§</w:t>
      </w:r>
      <w:r w:rsidR="00A904EA" w:rsidRPr="00A44230">
        <w:rPr>
          <w:rFonts w:ascii="Bookman Old Style" w:hAnsi="Bookman Old Style" w:cs="Arial"/>
          <w:sz w:val="18"/>
          <w:szCs w:val="18"/>
        </w:rPr>
        <w:t xml:space="preserve"> 7</w:t>
      </w:r>
      <w:r w:rsidRPr="00A44230">
        <w:rPr>
          <w:rFonts w:ascii="Bookman Old Style" w:hAnsi="Bookman Old Style" w:cs="Arial"/>
          <w:sz w:val="18"/>
          <w:szCs w:val="18"/>
        </w:rPr>
        <w:t xml:space="preserve"> </w:t>
      </w:r>
      <w:r w:rsidR="00A904EA" w:rsidRPr="00A44230">
        <w:rPr>
          <w:rFonts w:ascii="Bookman Old Style" w:hAnsi="Bookman Old Style" w:cs="Arial"/>
          <w:sz w:val="18"/>
          <w:szCs w:val="18"/>
        </w:rPr>
        <w:t>ust. 9</w:t>
      </w:r>
      <w:r w:rsidRPr="00A44230">
        <w:rPr>
          <w:rFonts w:ascii="Bookman Old Style" w:hAnsi="Bookman Old Style" w:cs="Arial"/>
          <w:sz w:val="18"/>
          <w:szCs w:val="18"/>
        </w:rPr>
        <w:t xml:space="preserve"> umowy, Wykonawcy zostanie naliczona kara umown</w:t>
      </w:r>
      <w:r w:rsidR="00262E7A" w:rsidRPr="00A44230">
        <w:rPr>
          <w:rFonts w:ascii="Bookman Old Style" w:hAnsi="Bookman Old Style" w:cs="Arial"/>
          <w:sz w:val="18"/>
          <w:szCs w:val="18"/>
        </w:rPr>
        <w:t xml:space="preserve">a </w:t>
      </w:r>
      <w:r w:rsidR="00293846" w:rsidRPr="00A44230">
        <w:rPr>
          <w:rFonts w:ascii="Bookman Old Style" w:hAnsi="Bookman Old Style"/>
          <w:sz w:val="18"/>
          <w:szCs w:val="18"/>
        </w:rPr>
        <w:t>w wysokości</w:t>
      </w:r>
      <w:r w:rsidR="003D2F9F" w:rsidRPr="00A44230">
        <w:rPr>
          <w:rFonts w:ascii="Bookman Old Style" w:hAnsi="Bookman Old Style"/>
          <w:sz w:val="18"/>
          <w:szCs w:val="18"/>
        </w:rPr>
        <w:t xml:space="preserve"> </w:t>
      </w:r>
      <w:r w:rsidR="00A904EA" w:rsidRPr="00A44230">
        <w:rPr>
          <w:rFonts w:ascii="Bookman Old Style" w:hAnsi="Bookman Old Style"/>
          <w:sz w:val="18"/>
          <w:szCs w:val="18"/>
        </w:rPr>
        <w:t>0,0</w:t>
      </w:r>
      <w:r w:rsidR="00805BC9">
        <w:rPr>
          <w:rFonts w:ascii="Bookman Old Style" w:hAnsi="Bookman Old Style"/>
          <w:sz w:val="18"/>
          <w:szCs w:val="18"/>
        </w:rPr>
        <w:t>0</w:t>
      </w:r>
      <w:r w:rsidR="00BF4D4C">
        <w:rPr>
          <w:rFonts w:ascii="Bookman Old Style" w:hAnsi="Bookman Old Style"/>
          <w:sz w:val="18"/>
          <w:szCs w:val="18"/>
        </w:rPr>
        <w:t>5</w:t>
      </w:r>
      <w:r w:rsidR="00A904EA" w:rsidRPr="00A44230">
        <w:rPr>
          <w:rFonts w:ascii="Bookman Old Style" w:hAnsi="Bookman Old Style"/>
          <w:sz w:val="18"/>
          <w:szCs w:val="18"/>
        </w:rPr>
        <w:t xml:space="preserve">% wynagrodzenia brutto, określonego w </w:t>
      </w:r>
      <w:r w:rsidR="00A904EA" w:rsidRPr="00A44230">
        <w:rPr>
          <w:rFonts w:ascii="Bookman Old Style" w:hAnsi="Bookman Old Style" w:cs="Arial"/>
          <w:sz w:val="18"/>
          <w:szCs w:val="18"/>
        </w:rPr>
        <w:t>§ 5 ust. 1 umowy za każdą rozpoczętą godzinę zwłoki,</w:t>
      </w:r>
    </w:p>
    <w:p w14:paraId="3FC4D12F" w14:textId="3DE83B15" w:rsidR="002A679B" w:rsidRPr="00A44230" w:rsidRDefault="005F02D3" w:rsidP="00A44230">
      <w:pPr>
        <w:pStyle w:val="Akapitzlist"/>
        <w:numPr>
          <w:ilvl w:val="1"/>
          <w:numId w:val="9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w przypadku</w:t>
      </w:r>
      <w:r w:rsidR="007A69F1" w:rsidRPr="00A44230">
        <w:rPr>
          <w:rFonts w:ascii="Bookman Old Style" w:hAnsi="Bookman Old Style" w:cs="Arial"/>
          <w:sz w:val="18"/>
          <w:szCs w:val="18"/>
        </w:rPr>
        <w:t xml:space="preserve"> zwłoki</w:t>
      </w:r>
      <w:r w:rsidRPr="00A44230">
        <w:rPr>
          <w:rFonts w:ascii="Bookman Old Style" w:hAnsi="Bookman Old Style" w:cs="Arial"/>
          <w:sz w:val="18"/>
          <w:szCs w:val="18"/>
        </w:rPr>
        <w:t xml:space="preserve"> w </w:t>
      </w:r>
      <w:r w:rsidR="00262E7A" w:rsidRPr="00A44230">
        <w:rPr>
          <w:rFonts w:ascii="Bookman Old Style" w:hAnsi="Bookman Old Style" w:cs="Arial"/>
          <w:sz w:val="18"/>
          <w:szCs w:val="18"/>
        </w:rPr>
        <w:t xml:space="preserve">terminie </w:t>
      </w:r>
      <w:r w:rsidR="007E5C9B" w:rsidRPr="00A44230">
        <w:rPr>
          <w:rFonts w:ascii="Bookman Old Style" w:hAnsi="Bookman Old Style" w:cs="Arial"/>
          <w:sz w:val="18"/>
          <w:szCs w:val="18"/>
        </w:rPr>
        <w:t>usunięcia błędów/awarii,</w:t>
      </w:r>
      <w:r w:rsidRPr="00A44230">
        <w:rPr>
          <w:rFonts w:ascii="Bookman Old Style" w:hAnsi="Bookman Old Style" w:cs="Arial"/>
          <w:sz w:val="18"/>
          <w:szCs w:val="18"/>
        </w:rPr>
        <w:t xml:space="preserve"> w </w:t>
      </w:r>
      <w:r w:rsidR="00262E7A" w:rsidRPr="00A44230">
        <w:rPr>
          <w:rFonts w:ascii="Bookman Old Style" w:hAnsi="Bookman Old Style" w:cs="Arial"/>
          <w:sz w:val="18"/>
          <w:szCs w:val="18"/>
        </w:rPr>
        <w:t>stosunku do terminu</w:t>
      </w:r>
      <w:r w:rsidRPr="00A44230">
        <w:rPr>
          <w:rFonts w:ascii="Bookman Old Style" w:hAnsi="Bookman Old Style" w:cs="Arial"/>
          <w:sz w:val="18"/>
          <w:szCs w:val="18"/>
        </w:rPr>
        <w:t xml:space="preserve"> </w:t>
      </w:r>
      <w:r w:rsidR="00FF7CD5" w:rsidRPr="00A44230">
        <w:rPr>
          <w:rFonts w:ascii="Bookman Old Style" w:hAnsi="Bookman Old Style" w:cs="Arial"/>
          <w:sz w:val="18"/>
          <w:szCs w:val="18"/>
        </w:rPr>
        <w:t xml:space="preserve">w stosunku do terminu określonego w </w:t>
      </w:r>
      <w:r w:rsidR="00BA11C3" w:rsidRPr="00A44230">
        <w:rPr>
          <w:rFonts w:ascii="Bookman Old Style" w:hAnsi="Bookman Old Style" w:cs="Arial"/>
          <w:sz w:val="18"/>
          <w:szCs w:val="18"/>
        </w:rPr>
        <w:t>§</w:t>
      </w:r>
      <w:r w:rsidR="00FF7CD5" w:rsidRPr="00A44230">
        <w:rPr>
          <w:rFonts w:ascii="Bookman Old Style" w:hAnsi="Bookman Old Style" w:cs="Arial"/>
          <w:sz w:val="18"/>
          <w:szCs w:val="18"/>
        </w:rPr>
        <w:t xml:space="preserve"> 7 ust. </w:t>
      </w:r>
      <w:r w:rsidR="00261EB3" w:rsidRPr="00A44230">
        <w:rPr>
          <w:rFonts w:ascii="Bookman Old Style" w:hAnsi="Bookman Old Style" w:cs="Arial"/>
          <w:sz w:val="18"/>
          <w:szCs w:val="18"/>
        </w:rPr>
        <w:t xml:space="preserve">10 </w:t>
      </w:r>
      <w:r w:rsidR="00FF7CD5" w:rsidRPr="00A44230">
        <w:rPr>
          <w:rFonts w:ascii="Bookman Old Style" w:hAnsi="Bookman Old Style" w:cs="Arial"/>
          <w:sz w:val="18"/>
          <w:szCs w:val="18"/>
        </w:rPr>
        <w:t xml:space="preserve">umowy, Wykonawcy zostanie naliczona kara umowna </w:t>
      </w:r>
      <w:r w:rsidR="00FF7CD5" w:rsidRPr="00A44230">
        <w:rPr>
          <w:rFonts w:ascii="Bookman Old Style" w:hAnsi="Bookman Old Style" w:cs="Arial"/>
          <w:sz w:val="18"/>
          <w:szCs w:val="18"/>
        </w:rPr>
        <w:br/>
        <w:t xml:space="preserve">w wysokości 0,05% wynagrodzenia brutto, określonego w § 5 ust. 1 umowy za każdy rozpoczęty dzień zwłoki, </w:t>
      </w:r>
    </w:p>
    <w:p w14:paraId="17A2A080" w14:textId="29466800" w:rsidR="00765878" w:rsidRPr="00A44230" w:rsidRDefault="002A679B" w:rsidP="00A44230">
      <w:pPr>
        <w:pStyle w:val="Akapitzlist"/>
        <w:numPr>
          <w:ilvl w:val="1"/>
          <w:numId w:val="9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za naruszenie postanowień § </w:t>
      </w:r>
      <w:r w:rsidR="00BA11C3" w:rsidRPr="00A44230">
        <w:rPr>
          <w:rFonts w:ascii="Bookman Old Style" w:hAnsi="Bookman Old Style" w:cs="Arial"/>
          <w:sz w:val="18"/>
          <w:szCs w:val="18"/>
        </w:rPr>
        <w:t>9</w:t>
      </w:r>
      <w:r w:rsidRPr="00A44230">
        <w:rPr>
          <w:rFonts w:ascii="Bookman Old Style" w:hAnsi="Bookman Old Style" w:cs="Arial"/>
          <w:sz w:val="18"/>
          <w:szCs w:val="18"/>
        </w:rPr>
        <w:t xml:space="preserve"> umowy z przyczyn leżących po stronie Wykonawcy, Wykonawca  zapłaci Zamawiają</w:t>
      </w:r>
      <w:r w:rsidR="00765878" w:rsidRPr="00A44230">
        <w:rPr>
          <w:rFonts w:ascii="Bookman Old Style" w:hAnsi="Bookman Old Style" w:cs="Arial"/>
          <w:sz w:val="18"/>
          <w:szCs w:val="18"/>
        </w:rPr>
        <w:t xml:space="preserve">cemu karę umowną w wysokości 10 </w:t>
      </w:r>
      <w:r w:rsidRPr="00A44230">
        <w:rPr>
          <w:rFonts w:ascii="Bookman Old Style" w:hAnsi="Bookman Old Style" w:cs="Arial"/>
          <w:sz w:val="18"/>
          <w:szCs w:val="18"/>
        </w:rPr>
        <w:t>000</w:t>
      </w:r>
      <w:r w:rsidR="00765878" w:rsidRPr="00A44230">
        <w:rPr>
          <w:rFonts w:ascii="Bookman Old Style" w:hAnsi="Bookman Old Style" w:cs="Arial"/>
          <w:sz w:val="18"/>
          <w:szCs w:val="18"/>
        </w:rPr>
        <w:t xml:space="preserve">,00 </w:t>
      </w:r>
      <w:r w:rsidRPr="00A44230">
        <w:rPr>
          <w:rFonts w:ascii="Bookman Old Style" w:hAnsi="Bookman Old Style" w:cs="Arial"/>
          <w:sz w:val="18"/>
          <w:szCs w:val="18"/>
        </w:rPr>
        <w:t xml:space="preserve">złotych (słownie: dziesięć tysięcy złotych 00/100) za każdy stwierdzony przypadek, </w:t>
      </w:r>
    </w:p>
    <w:p w14:paraId="401F56C5" w14:textId="63E740AD" w:rsidR="00765878" w:rsidRPr="00A44230" w:rsidRDefault="00765878" w:rsidP="00A44230">
      <w:pPr>
        <w:pStyle w:val="Akapitzlist"/>
        <w:numPr>
          <w:ilvl w:val="1"/>
          <w:numId w:val="9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w przypadku naruszenia przez Wykonawcę postanowień §1</w:t>
      </w:r>
      <w:r w:rsidR="00BA11C3" w:rsidRPr="00A44230">
        <w:rPr>
          <w:rFonts w:ascii="Bookman Old Style" w:hAnsi="Bookman Old Style" w:cs="Arial"/>
          <w:sz w:val="18"/>
          <w:szCs w:val="18"/>
        </w:rPr>
        <w:t>0</w:t>
      </w:r>
      <w:r w:rsidRPr="00A44230">
        <w:rPr>
          <w:rFonts w:ascii="Bookman Old Style" w:hAnsi="Bookman Old Style" w:cs="Arial"/>
          <w:sz w:val="18"/>
          <w:szCs w:val="18"/>
        </w:rPr>
        <w:t xml:space="preserve"> niniejszej umowy, gdy </w:t>
      </w:r>
      <w:r w:rsidRPr="00A44230">
        <w:rPr>
          <w:rFonts w:ascii="Bookman Old Style" w:hAnsi="Bookman Old Style" w:cs="Arial"/>
          <w:sz w:val="18"/>
          <w:szCs w:val="18"/>
        </w:rPr>
        <w:br/>
        <w:t xml:space="preserve">w związku z realizacją umowy na mocy rozstrzygnięcia uprawnionego organu lub orzeczenia sądu na Zamawiającego zostanie nałożony obowiązek zapłaty kary pieniężnej lub inna sankcja finansowa, np. w postaci grzywny lub środka karnego, Wykonawca będzie zobowiązany do: </w:t>
      </w:r>
    </w:p>
    <w:p w14:paraId="2BE5EB55" w14:textId="77777777" w:rsidR="00765878" w:rsidRPr="00A44230" w:rsidRDefault="00765878" w:rsidP="00A44230">
      <w:pPr>
        <w:pStyle w:val="Akapitzlist"/>
        <w:numPr>
          <w:ilvl w:val="2"/>
          <w:numId w:val="22"/>
        </w:numPr>
        <w:spacing w:line="288" w:lineRule="auto"/>
        <w:ind w:left="1560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zapłaty na rzecz Zamawiającego kwoty stanowiącej równowartość tej kary lub sankcji</w:t>
      </w:r>
    </w:p>
    <w:p w14:paraId="5ADB1CDD" w14:textId="77777777" w:rsidR="00765878" w:rsidRPr="00A44230" w:rsidRDefault="00765878" w:rsidP="00A44230">
      <w:pPr>
        <w:pStyle w:val="Akapitzlist"/>
        <w:spacing w:line="288" w:lineRule="auto"/>
        <w:ind w:left="1560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oraz</w:t>
      </w:r>
    </w:p>
    <w:p w14:paraId="21D4A558" w14:textId="50C25A1F" w:rsidR="00765878" w:rsidRPr="00A44230" w:rsidRDefault="00765878" w:rsidP="00A44230">
      <w:pPr>
        <w:pStyle w:val="Akapitzlist"/>
        <w:numPr>
          <w:ilvl w:val="2"/>
          <w:numId w:val="22"/>
        </w:numPr>
        <w:spacing w:line="288" w:lineRule="auto"/>
        <w:ind w:left="1560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zaniechania ewentualnych naruszeń będących podstawą nałożenia kary lub sankcji, </w:t>
      </w:r>
    </w:p>
    <w:p w14:paraId="0E7BEBAB" w14:textId="54B22BF6" w:rsidR="005F02D3" w:rsidRPr="00A44230" w:rsidRDefault="005F02D3" w:rsidP="00A44230">
      <w:pPr>
        <w:pStyle w:val="Akapitzlist"/>
        <w:numPr>
          <w:ilvl w:val="1"/>
          <w:numId w:val="4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w przypadku odstąpienia od umowy przez Zamawiającego z przyczyn leżących po stronie Wykonawcy </w:t>
      </w:r>
      <w:r w:rsidR="00F47244" w:rsidRPr="00A44230">
        <w:rPr>
          <w:rFonts w:ascii="Bookman Old Style" w:hAnsi="Bookman Old Style" w:cs="Arial"/>
          <w:sz w:val="18"/>
          <w:szCs w:val="18"/>
        </w:rPr>
        <w:t>albo</w:t>
      </w:r>
      <w:r w:rsidR="00E56C85" w:rsidRPr="00A44230">
        <w:rPr>
          <w:rFonts w:ascii="Bookman Old Style" w:hAnsi="Bookman Old Style" w:cs="Arial"/>
          <w:sz w:val="18"/>
          <w:szCs w:val="18"/>
        </w:rPr>
        <w:t xml:space="preserve"> </w:t>
      </w:r>
      <w:r w:rsidRPr="00A44230">
        <w:rPr>
          <w:rFonts w:ascii="Bookman Old Style" w:hAnsi="Bookman Old Style" w:cs="Arial"/>
          <w:sz w:val="18"/>
          <w:szCs w:val="18"/>
        </w:rPr>
        <w:t xml:space="preserve">w razie odstąpienia od umowy przez Wykonawcę z przyczyn nieleżących po stronie Zamawiającego, Wykonawca zapłaci Zamawiającemu karę umowną w wysokości </w:t>
      </w:r>
      <w:r w:rsidR="003D2F9F" w:rsidRPr="00A44230">
        <w:rPr>
          <w:rFonts w:ascii="Bookman Old Style" w:hAnsi="Bookman Old Style" w:cs="Arial"/>
          <w:sz w:val="18"/>
          <w:szCs w:val="18"/>
        </w:rPr>
        <w:t>10</w:t>
      </w:r>
      <w:r w:rsidRPr="00A44230">
        <w:rPr>
          <w:rFonts w:ascii="Bookman Old Style" w:hAnsi="Bookman Old Style" w:cs="Arial"/>
          <w:sz w:val="18"/>
          <w:szCs w:val="18"/>
        </w:rPr>
        <w:t xml:space="preserve">% </w:t>
      </w:r>
      <w:r w:rsidR="00765878" w:rsidRPr="00A44230">
        <w:rPr>
          <w:rFonts w:ascii="Bookman Old Style" w:hAnsi="Bookman Old Style" w:cs="Arial"/>
          <w:sz w:val="18"/>
          <w:szCs w:val="18"/>
        </w:rPr>
        <w:t xml:space="preserve">wynagrodzenia </w:t>
      </w:r>
      <w:r w:rsidRPr="00A44230">
        <w:rPr>
          <w:rFonts w:ascii="Bookman Old Style" w:hAnsi="Bookman Old Style" w:cs="Arial"/>
          <w:sz w:val="18"/>
          <w:szCs w:val="18"/>
        </w:rPr>
        <w:t>brutto, określone</w:t>
      </w:r>
      <w:r w:rsidR="00765878" w:rsidRPr="00A44230">
        <w:rPr>
          <w:rFonts w:ascii="Bookman Old Style" w:hAnsi="Bookman Old Style" w:cs="Arial"/>
          <w:sz w:val="18"/>
          <w:szCs w:val="18"/>
        </w:rPr>
        <w:t>go</w:t>
      </w:r>
      <w:r w:rsidRPr="00A44230">
        <w:rPr>
          <w:rFonts w:ascii="Bookman Old Style" w:hAnsi="Bookman Old Style" w:cs="Arial"/>
          <w:sz w:val="18"/>
          <w:szCs w:val="18"/>
        </w:rPr>
        <w:t xml:space="preserve"> w § </w:t>
      </w:r>
      <w:r w:rsidR="00765878" w:rsidRPr="00A44230">
        <w:rPr>
          <w:rFonts w:ascii="Bookman Old Style" w:hAnsi="Bookman Old Style" w:cs="Arial"/>
          <w:sz w:val="18"/>
          <w:szCs w:val="18"/>
        </w:rPr>
        <w:t>5</w:t>
      </w:r>
      <w:r w:rsidRPr="00A44230">
        <w:rPr>
          <w:rFonts w:ascii="Bookman Old Style" w:hAnsi="Bookman Old Style" w:cs="Arial"/>
          <w:sz w:val="18"/>
          <w:szCs w:val="18"/>
        </w:rPr>
        <w:t xml:space="preserve"> ust. 1 umowy. </w:t>
      </w:r>
    </w:p>
    <w:p w14:paraId="430CAACE" w14:textId="77777777" w:rsidR="005F02D3" w:rsidRPr="00A44230" w:rsidRDefault="005F02D3" w:rsidP="00A44230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Wykonawca wyraża zgodę na potrącenie kar umownych z przysługującej mu należności.</w:t>
      </w:r>
    </w:p>
    <w:p w14:paraId="580176B4" w14:textId="2022DCFC" w:rsidR="005F02D3" w:rsidRPr="00A44230" w:rsidRDefault="005F02D3" w:rsidP="00A44230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Zamawiający przewiduje możliwość dochodzenia odszkodowania przenoszącego wysokość zastrzeżonych kar umow</w:t>
      </w:r>
      <w:r w:rsidRPr="00A44230">
        <w:rPr>
          <w:rFonts w:ascii="Bookman Old Style" w:hAnsi="Bookman Old Style" w:cs="Arial"/>
          <w:sz w:val="18"/>
          <w:szCs w:val="18"/>
        </w:rPr>
        <w:softHyphen/>
        <w:t xml:space="preserve">nych zgodnie z zasadami określonymi w przepisach powszechnie obowiązującego prawa. </w:t>
      </w:r>
    </w:p>
    <w:p w14:paraId="748474B4" w14:textId="47103542" w:rsidR="007A69F1" w:rsidRPr="00A44230" w:rsidRDefault="007A69F1" w:rsidP="00A44230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Maksymalna łączna wartość naliczonych Wykonaw</w:t>
      </w:r>
      <w:r w:rsidR="003D2F9F" w:rsidRPr="00A44230">
        <w:rPr>
          <w:rFonts w:ascii="Bookman Old Style" w:hAnsi="Bookman Old Style" w:cs="Arial"/>
          <w:sz w:val="18"/>
          <w:szCs w:val="18"/>
        </w:rPr>
        <w:t xml:space="preserve">cy kar umownych nie przekroczy </w:t>
      </w:r>
      <w:r w:rsidR="003D2F9F" w:rsidRPr="00A44230">
        <w:rPr>
          <w:rFonts w:ascii="Bookman Old Style" w:hAnsi="Bookman Old Style" w:cs="Arial"/>
          <w:b/>
          <w:sz w:val="18"/>
          <w:szCs w:val="18"/>
        </w:rPr>
        <w:t>10</w:t>
      </w:r>
      <w:r w:rsidRPr="00A44230">
        <w:rPr>
          <w:rFonts w:ascii="Bookman Old Style" w:hAnsi="Bookman Old Style" w:cs="Arial"/>
          <w:b/>
          <w:sz w:val="18"/>
          <w:szCs w:val="18"/>
        </w:rPr>
        <w:t>%</w:t>
      </w:r>
      <w:r w:rsidRPr="00A44230">
        <w:rPr>
          <w:rFonts w:ascii="Bookman Old Style" w:hAnsi="Bookman Old Style" w:cs="Arial"/>
          <w:sz w:val="18"/>
          <w:szCs w:val="18"/>
        </w:rPr>
        <w:t xml:space="preserve"> wartości </w:t>
      </w:r>
      <w:r w:rsidR="00785E54" w:rsidRPr="00A44230">
        <w:rPr>
          <w:rFonts w:ascii="Bookman Old Style" w:hAnsi="Bookman Old Style" w:cs="Arial"/>
          <w:sz w:val="18"/>
          <w:szCs w:val="18"/>
        </w:rPr>
        <w:t xml:space="preserve">brutto </w:t>
      </w:r>
      <w:r w:rsidRPr="00A44230">
        <w:rPr>
          <w:rFonts w:ascii="Bookman Old Style" w:hAnsi="Bookman Old Style" w:cs="Arial"/>
          <w:sz w:val="18"/>
          <w:szCs w:val="18"/>
        </w:rPr>
        <w:t xml:space="preserve">umowy, określonej w </w:t>
      </w:r>
      <w:r w:rsidR="007E5C9B" w:rsidRPr="00A44230">
        <w:rPr>
          <w:rFonts w:ascii="Bookman Old Style" w:hAnsi="Bookman Old Style" w:cs="Arial"/>
          <w:sz w:val="18"/>
          <w:szCs w:val="18"/>
        </w:rPr>
        <w:t>§ 5</w:t>
      </w:r>
      <w:r w:rsidRPr="00A44230">
        <w:rPr>
          <w:rFonts w:ascii="Bookman Old Style" w:hAnsi="Bookman Old Style" w:cs="Arial"/>
          <w:sz w:val="18"/>
          <w:szCs w:val="18"/>
        </w:rPr>
        <w:t xml:space="preserve"> ust. 1 umowy.</w:t>
      </w:r>
    </w:p>
    <w:p w14:paraId="40B4D63E" w14:textId="77777777" w:rsidR="00543E66" w:rsidRPr="00A44230" w:rsidRDefault="00543E66" w:rsidP="00A44230">
      <w:pPr>
        <w:pStyle w:val="Akapitzlist"/>
        <w:spacing w:line="288" w:lineRule="auto"/>
        <w:ind w:left="360"/>
        <w:jc w:val="both"/>
        <w:rPr>
          <w:rFonts w:ascii="Bookman Old Style" w:hAnsi="Bookman Old Style" w:cs="Arial"/>
          <w:sz w:val="18"/>
          <w:szCs w:val="18"/>
        </w:rPr>
      </w:pPr>
    </w:p>
    <w:p w14:paraId="346C4C3C" w14:textId="77777777" w:rsidR="00BF4D4C" w:rsidRDefault="00BF4D4C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</w:p>
    <w:p w14:paraId="39B56DB8" w14:textId="77777777" w:rsidR="00BF4D4C" w:rsidRDefault="00BF4D4C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</w:p>
    <w:p w14:paraId="003EF01C" w14:textId="77777777" w:rsidR="00BF4D4C" w:rsidRDefault="00BF4D4C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</w:p>
    <w:p w14:paraId="4B33B760" w14:textId="5E36762D" w:rsidR="0001164B" w:rsidRPr="00A44230" w:rsidRDefault="00BA11C3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lastRenderedPageBreak/>
        <w:t>§ 12</w:t>
      </w:r>
    </w:p>
    <w:p w14:paraId="4F38EAF3" w14:textId="77777777" w:rsidR="00765878" w:rsidRPr="00A44230" w:rsidRDefault="00765878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>ZMIANY UMOWY</w:t>
      </w:r>
    </w:p>
    <w:p w14:paraId="067CB731" w14:textId="50F2943A" w:rsidR="00B5047A" w:rsidRPr="00A44230" w:rsidRDefault="001B3EB4" w:rsidP="00A44230">
      <w:pPr>
        <w:pStyle w:val="Akapitzlist"/>
        <w:numPr>
          <w:ilvl w:val="6"/>
          <w:numId w:val="22"/>
        </w:numPr>
        <w:spacing w:line="288" w:lineRule="auto"/>
        <w:ind w:left="426" w:hanging="426"/>
        <w:jc w:val="both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 xml:space="preserve">Z uwagi na fakt, że realizacja zamówienia objętego zakresem niniejszej umowy finansowana jest </w:t>
      </w:r>
      <w:r w:rsidR="00B5047A" w:rsidRPr="00A44230">
        <w:rPr>
          <w:rFonts w:ascii="Bookman Old Style" w:hAnsi="Bookman Old Style" w:cs="Calibri"/>
          <w:sz w:val="18"/>
          <w:szCs w:val="18"/>
        </w:rPr>
        <w:br/>
      </w:r>
      <w:r w:rsidRPr="00A44230">
        <w:rPr>
          <w:rFonts w:ascii="Bookman Old Style" w:hAnsi="Bookman Old Style" w:cs="Calibri"/>
          <w:sz w:val="18"/>
          <w:szCs w:val="18"/>
        </w:rPr>
        <w:t xml:space="preserve">w ramach zawartej na podstawie programu wieloletniego „Narodowa Strategia Onkologiczna”, zadanie pn.: „Doposażenie zakładów radioterapii” – zakup systemu planowania radioterapii lub jego nowych wersji, a także dodatkowych funkcjonalności do posiadanego systemu wraz z niezbędnym sprzętem w 2021 r. umowy z Ministerstwem Zdrowia, termin wykonania niniejszej umowy, </w:t>
      </w:r>
      <w:r w:rsidR="00B5047A" w:rsidRPr="00A44230">
        <w:rPr>
          <w:rFonts w:ascii="Bookman Old Style" w:hAnsi="Bookman Old Style" w:cs="Calibri"/>
          <w:sz w:val="18"/>
          <w:szCs w:val="18"/>
        </w:rPr>
        <w:br/>
      </w:r>
      <w:r w:rsidRPr="00A44230">
        <w:rPr>
          <w:rFonts w:ascii="Bookman Old Style" w:hAnsi="Bookman Old Style" w:cs="Calibri"/>
          <w:sz w:val="18"/>
          <w:szCs w:val="18"/>
        </w:rPr>
        <w:t>tj. 15.11.2021 r. jest terminem nieprzekraczalnym. Zatem w przypadku nie</w:t>
      </w:r>
      <w:r w:rsidR="00B5047A" w:rsidRPr="00A44230">
        <w:rPr>
          <w:rFonts w:ascii="Bookman Old Style" w:hAnsi="Bookman Old Style" w:cs="Calibri"/>
          <w:sz w:val="18"/>
          <w:szCs w:val="18"/>
        </w:rPr>
        <w:t xml:space="preserve">zrealizowania umowy </w:t>
      </w:r>
      <w:r w:rsidR="00B5047A" w:rsidRPr="00A44230">
        <w:rPr>
          <w:rFonts w:ascii="Bookman Old Style" w:hAnsi="Bookman Old Style" w:cs="Calibri"/>
          <w:sz w:val="18"/>
          <w:szCs w:val="18"/>
        </w:rPr>
        <w:br/>
      </w:r>
      <w:r w:rsidRPr="00A44230">
        <w:rPr>
          <w:rFonts w:ascii="Bookman Old Style" w:hAnsi="Bookman Old Style" w:cs="Calibri"/>
          <w:sz w:val="18"/>
          <w:szCs w:val="18"/>
        </w:rPr>
        <w:t>w wymaganym terminie Zamawiającemu przysługuje prawo odstąpienia od umowy, a wszelkie koszty związane z ewentualnymi zamówieniami, zaliczkami lub płatnościami dokonanymi przez Wykonawcę nie będą obciążać Zamawiającego. W przypadku odstąpienia odpowiednie zastosowanie będzie miał §</w:t>
      </w:r>
      <w:r w:rsidR="00B5047A" w:rsidRPr="00A44230">
        <w:rPr>
          <w:rFonts w:ascii="Bookman Old Style" w:hAnsi="Bookman Old Style" w:cs="Calibri"/>
          <w:sz w:val="18"/>
          <w:szCs w:val="18"/>
        </w:rPr>
        <w:t xml:space="preserve"> </w:t>
      </w:r>
      <w:r w:rsidRPr="00A44230">
        <w:rPr>
          <w:rFonts w:ascii="Bookman Old Style" w:hAnsi="Bookman Old Style" w:cs="Calibri"/>
          <w:sz w:val="18"/>
          <w:szCs w:val="18"/>
        </w:rPr>
        <w:t>1</w:t>
      </w:r>
      <w:r w:rsidR="00BA11C3" w:rsidRPr="00A44230">
        <w:rPr>
          <w:rFonts w:ascii="Bookman Old Style" w:hAnsi="Bookman Old Style" w:cs="Calibri"/>
          <w:sz w:val="18"/>
          <w:szCs w:val="18"/>
        </w:rPr>
        <w:t>3</w:t>
      </w:r>
      <w:r w:rsidR="001F32CA" w:rsidRPr="00A44230">
        <w:rPr>
          <w:rFonts w:ascii="Bookman Old Style" w:hAnsi="Bookman Old Style" w:cs="Calibri"/>
          <w:sz w:val="18"/>
          <w:szCs w:val="18"/>
        </w:rPr>
        <w:t xml:space="preserve"> </w:t>
      </w:r>
      <w:r w:rsidR="005D678E" w:rsidRPr="00A44230">
        <w:rPr>
          <w:rFonts w:ascii="Bookman Old Style" w:hAnsi="Bookman Old Style" w:cs="Calibri"/>
          <w:sz w:val="18"/>
          <w:szCs w:val="18"/>
        </w:rPr>
        <w:t>ust. 3</w:t>
      </w:r>
      <w:r w:rsidR="00B5047A" w:rsidRPr="00A44230">
        <w:rPr>
          <w:rFonts w:ascii="Bookman Old Style" w:hAnsi="Bookman Old Style" w:cs="Calibri"/>
          <w:sz w:val="18"/>
          <w:szCs w:val="18"/>
        </w:rPr>
        <w:t xml:space="preserve"> umowy.</w:t>
      </w:r>
    </w:p>
    <w:p w14:paraId="2A3F8A33" w14:textId="3A85BAE6" w:rsidR="00B0092B" w:rsidRPr="00A44230" w:rsidRDefault="00B0092B" w:rsidP="00A44230">
      <w:pPr>
        <w:pStyle w:val="Akapitzlist"/>
        <w:numPr>
          <w:ilvl w:val="6"/>
          <w:numId w:val="22"/>
        </w:numPr>
        <w:spacing w:line="288" w:lineRule="auto"/>
        <w:ind w:left="426" w:hanging="426"/>
        <w:jc w:val="both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t>Zamawiający z inicjatywy własnej lub Wykonawcy dopuszcza możliwość zmiany treści niniejszej umowy w następujących przypadkach:</w:t>
      </w:r>
    </w:p>
    <w:p w14:paraId="62A598B9" w14:textId="026EBBA6" w:rsidR="00B0092B" w:rsidRPr="00A44230" w:rsidRDefault="00B0092B" w:rsidP="00A44230">
      <w:pPr>
        <w:numPr>
          <w:ilvl w:val="0"/>
          <w:numId w:val="29"/>
        </w:numPr>
        <w:tabs>
          <w:tab w:val="clear" w:pos="1068"/>
          <w:tab w:val="num" w:pos="993"/>
        </w:tabs>
        <w:spacing w:line="288" w:lineRule="auto"/>
        <w:ind w:left="993" w:hanging="426"/>
        <w:contextualSpacing/>
        <w:jc w:val="both"/>
        <w:rPr>
          <w:rFonts w:ascii="Bookman Old Style" w:hAnsi="Bookman Old Style" w:cstheme="minorHAnsi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t xml:space="preserve">ustawowej zmiany </w:t>
      </w:r>
      <w:r w:rsidR="00B5047A" w:rsidRPr="00A44230">
        <w:rPr>
          <w:rFonts w:ascii="Bookman Old Style" w:hAnsi="Bookman Old Style" w:cstheme="minorHAnsi"/>
          <w:sz w:val="18"/>
          <w:szCs w:val="18"/>
        </w:rPr>
        <w:t xml:space="preserve">stawki podatku </w:t>
      </w:r>
      <w:r w:rsidRPr="00A44230">
        <w:rPr>
          <w:rFonts w:ascii="Bookman Old Style" w:hAnsi="Bookman Old Style" w:cstheme="minorHAnsi"/>
          <w:sz w:val="18"/>
          <w:szCs w:val="18"/>
        </w:rPr>
        <w:t>VAT</w:t>
      </w:r>
      <w:r w:rsidR="00B5047A" w:rsidRPr="00A44230">
        <w:rPr>
          <w:rFonts w:ascii="Bookman Old Style" w:hAnsi="Bookman Old Style" w:cstheme="minorHAnsi"/>
          <w:sz w:val="18"/>
          <w:szCs w:val="18"/>
        </w:rPr>
        <w:t xml:space="preserve"> lub podatku akcyzowego, </w:t>
      </w:r>
      <w:r w:rsidRPr="00A44230">
        <w:rPr>
          <w:rFonts w:ascii="Bookman Old Style" w:hAnsi="Bookman Old Style" w:cstheme="minorHAnsi"/>
          <w:sz w:val="18"/>
          <w:szCs w:val="18"/>
        </w:rPr>
        <w:t xml:space="preserve"> </w:t>
      </w:r>
    </w:p>
    <w:p w14:paraId="7A85871B" w14:textId="42C2B4ED" w:rsidR="00B5047A" w:rsidRPr="00A44230" w:rsidRDefault="00B5047A" w:rsidP="00A44230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spacing w:line="288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t>wystąpienie omyłek pisarskich i rachunkowych w treści umowy,</w:t>
      </w:r>
    </w:p>
    <w:p w14:paraId="7E6D50D3" w14:textId="0035D52D" w:rsidR="00B5047A" w:rsidRPr="00A44230" w:rsidRDefault="00B5047A" w:rsidP="00A44230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spacing w:line="288" w:lineRule="auto"/>
        <w:ind w:left="993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A44230">
        <w:rPr>
          <w:rFonts w:ascii="Bookman Old Style" w:hAnsi="Bookman Old Style" w:cstheme="minorHAnsi"/>
          <w:sz w:val="18"/>
          <w:szCs w:val="18"/>
        </w:rPr>
        <w:t>zmian stawek opłat celnych wprowadzonych decyzjami stosownych władz.</w:t>
      </w:r>
    </w:p>
    <w:p w14:paraId="301BBFDE" w14:textId="35391E5C" w:rsidR="00D252AD" w:rsidRPr="00A44230" w:rsidRDefault="00B5047A" w:rsidP="00A44230">
      <w:pPr>
        <w:pStyle w:val="Akapitzlist"/>
        <w:numPr>
          <w:ilvl w:val="0"/>
          <w:numId w:val="30"/>
        </w:numPr>
        <w:spacing w:line="288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>Wszystkie zmiany dotyczące ustaleń zawartych w niniejszej umowie za wyj</w:t>
      </w:r>
      <w:r w:rsidR="00D252AD" w:rsidRPr="00A44230">
        <w:rPr>
          <w:rFonts w:ascii="Bookman Old Style" w:hAnsi="Bookman Old Style" w:cs="Calibri"/>
          <w:sz w:val="18"/>
          <w:szCs w:val="18"/>
        </w:rPr>
        <w:t xml:space="preserve">ątkiem określonych </w:t>
      </w:r>
      <w:r w:rsidR="00D252AD" w:rsidRPr="00A44230">
        <w:rPr>
          <w:rFonts w:ascii="Bookman Old Style" w:hAnsi="Bookman Old Style" w:cs="Calibri"/>
          <w:sz w:val="18"/>
          <w:szCs w:val="18"/>
        </w:rPr>
        <w:br/>
        <w:t xml:space="preserve">w ust. </w:t>
      </w:r>
      <w:r w:rsidR="001A3ACE">
        <w:rPr>
          <w:rFonts w:ascii="Bookman Old Style" w:hAnsi="Bookman Old Style" w:cs="Calibri"/>
          <w:sz w:val="18"/>
          <w:szCs w:val="18"/>
        </w:rPr>
        <w:t>2</w:t>
      </w:r>
      <w:r w:rsidR="00D252AD" w:rsidRPr="00A44230">
        <w:rPr>
          <w:rFonts w:ascii="Bookman Old Style" w:hAnsi="Bookman Old Style" w:cs="Calibri"/>
          <w:sz w:val="18"/>
          <w:szCs w:val="18"/>
        </w:rPr>
        <w:t xml:space="preserve"> pkt</w:t>
      </w:r>
      <w:r w:rsidRPr="00A44230">
        <w:rPr>
          <w:rFonts w:ascii="Bookman Old Style" w:hAnsi="Bookman Old Style" w:cs="Calibri"/>
          <w:sz w:val="18"/>
          <w:szCs w:val="18"/>
        </w:rPr>
        <w:t xml:space="preserve"> 1) oraz pkt </w:t>
      </w:r>
      <w:r w:rsidR="00442DAE" w:rsidRPr="00A44230">
        <w:rPr>
          <w:rFonts w:ascii="Bookman Old Style" w:hAnsi="Bookman Old Style" w:cs="Calibri"/>
          <w:sz w:val="18"/>
          <w:szCs w:val="18"/>
        </w:rPr>
        <w:t>3</w:t>
      </w:r>
      <w:r w:rsidRPr="00A44230">
        <w:rPr>
          <w:rFonts w:ascii="Bookman Old Style" w:hAnsi="Bookman Old Style" w:cs="Calibri"/>
          <w:sz w:val="18"/>
          <w:szCs w:val="18"/>
        </w:rPr>
        <w:t>) powyżej wymagają każdorazowo formy pisemnej pod rygorem nieważności</w:t>
      </w:r>
      <w:r w:rsidR="00D252AD" w:rsidRPr="00A44230">
        <w:rPr>
          <w:rFonts w:ascii="Bookman Old Style" w:hAnsi="Bookman Old Style" w:cs="Calibri"/>
          <w:sz w:val="18"/>
          <w:szCs w:val="18"/>
        </w:rPr>
        <w:t xml:space="preserve">. Zmiana określona w ust. </w:t>
      </w:r>
      <w:r w:rsidR="001A3ACE">
        <w:rPr>
          <w:rFonts w:ascii="Bookman Old Style" w:hAnsi="Bookman Old Style" w:cs="Calibri"/>
          <w:sz w:val="18"/>
          <w:szCs w:val="18"/>
        </w:rPr>
        <w:t>2</w:t>
      </w:r>
      <w:r w:rsidR="00D252AD" w:rsidRPr="00A44230">
        <w:rPr>
          <w:rFonts w:ascii="Bookman Old Style" w:hAnsi="Bookman Old Style" w:cs="Calibri"/>
          <w:sz w:val="18"/>
          <w:szCs w:val="18"/>
        </w:rPr>
        <w:t xml:space="preserve"> pkt 1) oraz pkt</w:t>
      </w:r>
      <w:r w:rsidRPr="00A44230">
        <w:rPr>
          <w:rFonts w:ascii="Bookman Old Style" w:hAnsi="Bookman Old Style" w:cs="Calibri"/>
          <w:sz w:val="18"/>
          <w:szCs w:val="18"/>
        </w:rPr>
        <w:t xml:space="preserve"> </w:t>
      </w:r>
      <w:r w:rsidR="00442DAE" w:rsidRPr="00A44230">
        <w:rPr>
          <w:rFonts w:ascii="Bookman Old Style" w:hAnsi="Bookman Old Style" w:cs="Calibri"/>
          <w:sz w:val="18"/>
          <w:szCs w:val="18"/>
        </w:rPr>
        <w:t>3</w:t>
      </w:r>
      <w:r w:rsidRPr="00A44230">
        <w:rPr>
          <w:rFonts w:ascii="Bookman Old Style" w:hAnsi="Bookman Old Style" w:cs="Calibri"/>
          <w:sz w:val="18"/>
          <w:szCs w:val="18"/>
        </w:rPr>
        <w:t>) powyżej obowiązuje z datą jej wprowadzenia w życie na podstawie odrębnych przepisów i nie wymaga zawarcia aneksu.</w:t>
      </w:r>
    </w:p>
    <w:p w14:paraId="22438946" w14:textId="6B4E886F" w:rsidR="00B5047A" w:rsidRPr="00A44230" w:rsidRDefault="00B5047A" w:rsidP="00A44230">
      <w:pPr>
        <w:pStyle w:val="Akapitzlist"/>
        <w:numPr>
          <w:ilvl w:val="0"/>
          <w:numId w:val="30"/>
        </w:numPr>
        <w:spacing w:line="288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 xml:space="preserve">Zmiana wysokości wynagrodzenia należnego Wykonawcy w przypadku zaistnienia przesłanki, </w:t>
      </w:r>
      <w:r w:rsidR="00D252AD" w:rsidRPr="00A44230">
        <w:rPr>
          <w:rFonts w:ascii="Bookman Old Style" w:hAnsi="Bookman Old Style" w:cs="Calibri"/>
          <w:sz w:val="18"/>
          <w:szCs w:val="18"/>
        </w:rPr>
        <w:br/>
      </w:r>
      <w:r w:rsidRPr="00A44230">
        <w:rPr>
          <w:rFonts w:ascii="Bookman Old Style" w:hAnsi="Bookman Old Style" w:cs="Calibri"/>
          <w:sz w:val="18"/>
          <w:szCs w:val="18"/>
        </w:rPr>
        <w:t xml:space="preserve">o której mowa w ust. </w:t>
      </w:r>
      <w:r w:rsidR="001A3ACE">
        <w:rPr>
          <w:rFonts w:ascii="Bookman Old Style" w:hAnsi="Bookman Old Style" w:cs="Calibri"/>
          <w:sz w:val="18"/>
          <w:szCs w:val="18"/>
        </w:rPr>
        <w:t>2</w:t>
      </w:r>
      <w:r w:rsidR="001A3ACE" w:rsidRPr="00A44230">
        <w:rPr>
          <w:rFonts w:ascii="Bookman Old Style" w:hAnsi="Bookman Old Style" w:cs="Calibri"/>
          <w:sz w:val="18"/>
          <w:szCs w:val="18"/>
        </w:rPr>
        <w:t xml:space="preserve"> </w:t>
      </w:r>
      <w:r w:rsidRPr="00A44230">
        <w:rPr>
          <w:rFonts w:ascii="Bookman Old Style" w:hAnsi="Bookman Old Style" w:cs="Calibri"/>
          <w:sz w:val="18"/>
          <w:szCs w:val="18"/>
        </w:rPr>
        <w:t xml:space="preserve">pkt 1) </w:t>
      </w:r>
      <w:r w:rsidR="00D252AD" w:rsidRPr="00A44230">
        <w:rPr>
          <w:rFonts w:ascii="Bookman Old Style" w:hAnsi="Bookman Old Style" w:cs="Calibri"/>
          <w:sz w:val="18"/>
          <w:szCs w:val="18"/>
        </w:rPr>
        <w:t xml:space="preserve">i </w:t>
      </w:r>
      <w:r w:rsidR="00442DAE" w:rsidRPr="00A44230">
        <w:rPr>
          <w:rFonts w:ascii="Bookman Old Style" w:hAnsi="Bookman Old Style" w:cs="Calibri"/>
          <w:sz w:val="18"/>
          <w:szCs w:val="18"/>
        </w:rPr>
        <w:t>3</w:t>
      </w:r>
      <w:r w:rsidRPr="00A44230">
        <w:rPr>
          <w:rFonts w:ascii="Bookman Old Style" w:hAnsi="Bookman Old Style" w:cs="Calibri"/>
          <w:sz w:val="18"/>
          <w:szCs w:val="18"/>
        </w:rPr>
        <w:t>) powyżej, będzie odnosić się wyłącznie do części przedmiotu umowy zrealizowanej, zgodnie z terminami ustalonymi umową, po dniu wejścia w życie przepisów zmieniających stawkę podatku od towarów i usług, podatku akcyzowego, zmiany stawek opłat celnych oraz wyłącznie do części przedmiotu umowy, do której zastosowanie znajdzie zmiana stawki podatku od towarów i usług.</w:t>
      </w:r>
    </w:p>
    <w:p w14:paraId="1D8C17AC" w14:textId="617D4CEE" w:rsidR="00B0092B" w:rsidRPr="00A44230" w:rsidRDefault="00B0092B" w:rsidP="00A44230">
      <w:pPr>
        <w:pStyle w:val="Akapitzlist"/>
        <w:numPr>
          <w:ilvl w:val="0"/>
          <w:numId w:val="30"/>
        </w:numPr>
        <w:spacing w:line="288" w:lineRule="auto"/>
        <w:ind w:left="426" w:hanging="426"/>
        <w:jc w:val="both"/>
        <w:rPr>
          <w:rFonts w:ascii="Bookman Old Style" w:hAnsi="Bookman Old Style" w:cstheme="minorHAnsi"/>
          <w:sz w:val="18"/>
          <w:szCs w:val="18"/>
        </w:rPr>
      </w:pPr>
      <w:r w:rsidRPr="00A44230">
        <w:rPr>
          <w:rFonts w:ascii="Bookman Old Style" w:eastAsia="Calibri" w:hAnsi="Bookman Old Style" w:cstheme="minorHAnsi"/>
          <w:sz w:val="18"/>
          <w:szCs w:val="18"/>
        </w:rPr>
        <w:t>Nie stanowią zmiany umowy następujące przypadki:</w:t>
      </w:r>
    </w:p>
    <w:p w14:paraId="2274F4BB" w14:textId="4896A83D" w:rsidR="00B0092B" w:rsidRPr="00A44230" w:rsidRDefault="00B0092B" w:rsidP="00A44230">
      <w:pPr>
        <w:pStyle w:val="Akapitzlist"/>
        <w:numPr>
          <w:ilvl w:val="1"/>
          <w:numId w:val="30"/>
        </w:numPr>
        <w:spacing w:line="288" w:lineRule="auto"/>
        <w:ind w:left="993" w:hanging="426"/>
        <w:jc w:val="both"/>
        <w:rPr>
          <w:rFonts w:ascii="Bookman Old Style" w:eastAsia="Calibri" w:hAnsi="Bookman Old Style" w:cstheme="minorHAnsi"/>
          <w:sz w:val="18"/>
          <w:szCs w:val="18"/>
        </w:rPr>
      </w:pPr>
      <w:r w:rsidRPr="00A44230">
        <w:rPr>
          <w:rFonts w:ascii="Bookman Old Style" w:eastAsia="Calibri" w:hAnsi="Bookman Old Style" w:cstheme="minorHAnsi"/>
          <w:sz w:val="18"/>
          <w:szCs w:val="18"/>
        </w:rPr>
        <w:t>zmiana osobowa w zakresie reprezentacji Stron, a także zmiana osób związanych z obsługą administracyjno-organizacyjną zamówienia,</w:t>
      </w:r>
    </w:p>
    <w:p w14:paraId="7BDD7C34" w14:textId="144B79A2" w:rsidR="00B0092B" w:rsidRPr="00A44230" w:rsidRDefault="00B0092B" w:rsidP="00A44230">
      <w:pPr>
        <w:numPr>
          <w:ilvl w:val="1"/>
          <w:numId w:val="30"/>
        </w:numPr>
        <w:spacing w:line="288" w:lineRule="auto"/>
        <w:ind w:left="993" w:hanging="426"/>
        <w:jc w:val="both"/>
        <w:rPr>
          <w:rFonts w:ascii="Bookman Old Style" w:eastAsia="Calibri" w:hAnsi="Bookman Old Style" w:cstheme="minorHAnsi"/>
          <w:sz w:val="18"/>
          <w:szCs w:val="18"/>
        </w:rPr>
      </w:pPr>
      <w:r w:rsidRPr="00A44230">
        <w:rPr>
          <w:rFonts w:ascii="Bookman Old Style" w:eastAsia="Calibri" w:hAnsi="Bookman Old Style" w:cstheme="minorHAnsi"/>
          <w:sz w:val="18"/>
          <w:szCs w:val="18"/>
        </w:rPr>
        <w:t>zmiana danych rejestrowych lub teleadresowych S</w:t>
      </w:r>
      <w:r w:rsidR="00D252AD" w:rsidRPr="00A44230">
        <w:rPr>
          <w:rFonts w:ascii="Bookman Old Style" w:eastAsia="Calibri" w:hAnsi="Bookman Old Style" w:cstheme="minorHAnsi"/>
          <w:sz w:val="18"/>
          <w:szCs w:val="18"/>
        </w:rPr>
        <w:t>tron,</w:t>
      </w:r>
    </w:p>
    <w:p w14:paraId="0F8C4BFA" w14:textId="010A87A9" w:rsidR="00D252AD" w:rsidRPr="00A44230" w:rsidRDefault="00D252AD" w:rsidP="00A44230">
      <w:pPr>
        <w:numPr>
          <w:ilvl w:val="1"/>
          <w:numId w:val="30"/>
        </w:numPr>
        <w:spacing w:line="288" w:lineRule="auto"/>
        <w:ind w:left="993" w:hanging="426"/>
        <w:jc w:val="both"/>
        <w:rPr>
          <w:rFonts w:ascii="Bookman Old Style" w:eastAsia="Calibri" w:hAnsi="Bookman Old Style" w:cstheme="minorHAnsi"/>
          <w:sz w:val="18"/>
          <w:szCs w:val="18"/>
        </w:rPr>
      </w:pPr>
      <w:r w:rsidRPr="00A44230">
        <w:rPr>
          <w:rFonts w:ascii="Bookman Old Style" w:eastAsia="Calibri" w:hAnsi="Bookman Old Style" w:cstheme="minorHAnsi"/>
          <w:sz w:val="18"/>
          <w:szCs w:val="18"/>
        </w:rPr>
        <w:t>zmiana formy wniesienia zabezpieczenia należytego wykonania umowy. Postanowienie §</w:t>
      </w:r>
      <w:r w:rsidR="001F32CA" w:rsidRPr="00A44230">
        <w:rPr>
          <w:rFonts w:ascii="Bookman Old Style" w:eastAsia="Calibri" w:hAnsi="Bookman Old Style" w:cstheme="minorHAnsi"/>
          <w:sz w:val="18"/>
          <w:szCs w:val="18"/>
        </w:rPr>
        <w:t xml:space="preserve"> </w:t>
      </w:r>
      <w:r w:rsidR="00BA11C3" w:rsidRPr="00A44230">
        <w:rPr>
          <w:rFonts w:ascii="Bookman Old Style" w:eastAsia="Calibri" w:hAnsi="Bookman Old Style" w:cstheme="minorHAnsi"/>
          <w:sz w:val="18"/>
          <w:szCs w:val="18"/>
        </w:rPr>
        <w:t>1</w:t>
      </w:r>
      <w:r w:rsidR="00B24B7A" w:rsidRPr="00A44230">
        <w:rPr>
          <w:rFonts w:ascii="Bookman Old Style" w:eastAsia="Calibri" w:hAnsi="Bookman Old Style" w:cstheme="minorHAnsi"/>
          <w:sz w:val="18"/>
          <w:szCs w:val="18"/>
        </w:rPr>
        <w:t>4</w:t>
      </w:r>
      <w:r w:rsidRPr="00A44230">
        <w:rPr>
          <w:rFonts w:ascii="Bookman Old Style" w:eastAsia="Calibri" w:hAnsi="Bookman Old Style" w:cstheme="minorHAnsi"/>
          <w:sz w:val="18"/>
          <w:szCs w:val="18"/>
        </w:rPr>
        <w:t xml:space="preserve"> ust. </w:t>
      </w:r>
      <w:r w:rsidR="00B24B7A" w:rsidRPr="00A44230">
        <w:rPr>
          <w:rFonts w:ascii="Bookman Old Style" w:eastAsia="Calibri" w:hAnsi="Bookman Old Style" w:cstheme="minorHAnsi"/>
          <w:sz w:val="18"/>
          <w:szCs w:val="18"/>
        </w:rPr>
        <w:t>7</w:t>
      </w:r>
      <w:r w:rsidRPr="00A44230">
        <w:rPr>
          <w:rFonts w:ascii="Bookman Old Style" w:eastAsia="Calibri" w:hAnsi="Bookman Old Style" w:cstheme="minorHAnsi"/>
          <w:sz w:val="18"/>
          <w:szCs w:val="18"/>
        </w:rPr>
        <w:t xml:space="preserve"> niniejszej umowy stosuje się bezpośrednio.</w:t>
      </w:r>
    </w:p>
    <w:p w14:paraId="0D936D3D" w14:textId="77777777" w:rsidR="00765878" w:rsidRPr="00A44230" w:rsidRDefault="00765878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</w:p>
    <w:p w14:paraId="5A69E83C" w14:textId="150F99AB" w:rsidR="00765878" w:rsidRPr="00A44230" w:rsidRDefault="00765878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 xml:space="preserve">§ </w:t>
      </w:r>
      <w:r w:rsidR="00BA11C3" w:rsidRPr="00A44230">
        <w:rPr>
          <w:rFonts w:ascii="Bookman Old Style" w:hAnsi="Bookman Old Style" w:cs="Arial"/>
          <w:b/>
          <w:sz w:val="18"/>
          <w:szCs w:val="18"/>
        </w:rPr>
        <w:t>13</w:t>
      </w:r>
    </w:p>
    <w:p w14:paraId="1A0EAB81" w14:textId="77777777" w:rsidR="0001164B" w:rsidRPr="00A44230" w:rsidRDefault="0001164B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>ODSTĄPIENIE OD UMOWY</w:t>
      </w:r>
    </w:p>
    <w:p w14:paraId="3FD62E3C" w14:textId="3A6B4EFA" w:rsidR="005F02D3" w:rsidRPr="00A44230" w:rsidRDefault="005F02D3" w:rsidP="00A44230">
      <w:pPr>
        <w:pStyle w:val="Akapitzlist"/>
        <w:numPr>
          <w:ilvl w:val="0"/>
          <w:numId w:val="12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Zamawiającemu przysługuje prawo do odstąpienia od niniejszej umowy, jeżeli zaistnieje istotna zmiana okoliczności, powodująca, że wykonanie umowy nie leży w interesie publicznym, czego nie można było przewidzieć w czasie zawarcia niniejszej umowy. Odstąpienie od niniejszej umowy może nastąpić w terminie 30 dni od </w:t>
      </w:r>
      <w:r w:rsidR="008C2F9C" w:rsidRPr="00A44230">
        <w:rPr>
          <w:rFonts w:ascii="Bookman Old Style" w:hAnsi="Bookman Old Style" w:cs="Arial"/>
          <w:sz w:val="18"/>
          <w:szCs w:val="18"/>
        </w:rPr>
        <w:t>daty</w:t>
      </w:r>
      <w:r w:rsidRPr="00A44230">
        <w:rPr>
          <w:rFonts w:ascii="Bookman Old Style" w:hAnsi="Bookman Old Style" w:cs="Arial"/>
          <w:sz w:val="18"/>
          <w:szCs w:val="18"/>
        </w:rPr>
        <w:t xml:space="preserve"> powzięcia wiadomości o okolicznościach uzasad</w:t>
      </w:r>
      <w:r w:rsidRPr="00A44230">
        <w:rPr>
          <w:rFonts w:ascii="Bookman Old Style" w:hAnsi="Bookman Old Style" w:cs="Arial"/>
          <w:sz w:val="18"/>
          <w:szCs w:val="18"/>
        </w:rPr>
        <w:softHyphen/>
        <w:t xml:space="preserve">niających odstąpienie od umowy z powyższych powodów, co wynika z przepisu art. </w:t>
      </w:r>
      <w:r w:rsidR="007A69F1" w:rsidRPr="00A44230">
        <w:rPr>
          <w:rFonts w:ascii="Bookman Old Style" w:hAnsi="Bookman Old Style" w:cs="Arial"/>
          <w:sz w:val="18"/>
          <w:szCs w:val="18"/>
        </w:rPr>
        <w:t>456 ust. 1 pkt 1)</w:t>
      </w:r>
      <w:r w:rsidRPr="00A44230">
        <w:rPr>
          <w:rFonts w:ascii="Bookman Old Style" w:hAnsi="Bookman Old Style" w:cs="Arial"/>
          <w:sz w:val="18"/>
          <w:szCs w:val="18"/>
        </w:rPr>
        <w:t xml:space="preserve"> </w:t>
      </w:r>
      <w:proofErr w:type="spellStart"/>
      <w:r w:rsidRPr="00A44230">
        <w:rPr>
          <w:rFonts w:ascii="Bookman Old Style" w:hAnsi="Bookman Old Style" w:cs="Arial"/>
          <w:sz w:val="18"/>
          <w:szCs w:val="18"/>
        </w:rPr>
        <w:t>P</w:t>
      </w:r>
      <w:r w:rsidR="00BB5BF5" w:rsidRPr="00A44230">
        <w:rPr>
          <w:rFonts w:ascii="Bookman Old Style" w:hAnsi="Bookman Old Style" w:cs="Arial"/>
          <w:sz w:val="18"/>
          <w:szCs w:val="18"/>
        </w:rPr>
        <w:t>zp</w:t>
      </w:r>
      <w:proofErr w:type="spellEnd"/>
      <w:r w:rsidRPr="00A44230">
        <w:rPr>
          <w:rFonts w:ascii="Bookman Old Style" w:hAnsi="Bookman Old Style" w:cs="Arial"/>
          <w:sz w:val="18"/>
          <w:szCs w:val="18"/>
        </w:rPr>
        <w:t>.</w:t>
      </w:r>
    </w:p>
    <w:p w14:paraId="16B87A62" w14:textId="77777777" w:rsidR="005F02D3" w:rsidRPr="00A44230" w:rsidRDefault="005F02D3" w:rsidP="00A44230">
      <w:pPr>
        <w:pStyle w:val="Akapitzlist"/>
        <w:numPr>
          <w:ilvl w:val="0"/>
          <w:numId w:val="12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Zamawiającemu przysługuje prawo do odstąpienia od niniejszej umowy również w następują</w:t>
      </w:r>
      <w:r w:rsidRPr="00A44230">
        <w:rPr>
          <w:rFonts w:ascii="Bookman Old Style" w:hAnsi="Bookman Old Style" w:cs="Arial"/>
          <w:sz w:val="18"/>
          <w:szCs w:val="18"/>
        </w:rPr>
        <w:softHyphen/>
        <w:t>cych okolicznościach:</w:t>
      </w:r>
    </w:p>
    <w:p w14:paraId="4D5C9E37" w14:textId="2AABAA76" w:rsidR="001F32CA" w:rsidRPr="00A44230" w:rsidRDefault="001F32CA" w:rsidP="00A44230">
      <w:pPr>
        <w:pStyle w:val="Akapitzlist"/>
        <w:numPr>
          <w:ilvl w:val="1"/>
          <w:numId w:val="12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zwłoki w rozpoczęciu wykonywania niniejszej umowy, skutkującego niemożnością zrealizowania umowy w terminie określonym w §</w:t>
      </w:r>
      <w:r w:rsidR="00FB658B" w:rsidRPr="00A44230">
        <w:rPr>
          <w:rFonts w:ascii="Bookman Old Style" w:hAnsi="Bookman Old Style" w:cs="Arial"/>
          <w:sz w:val="18"/>
          <w:szCs w:val="18"/>
        </w:rPr>
        <w:t>4</w:t>
      </w:r>
      <w:r w:rsidRPr="00A44230">
        <w:rPr>
          <w:rFonts w:ascii="Bookman Old Style" w:hAnsi="Bookman Old Style" w:cs="Arial"/>
          <w:sz w:val="18"/>
          <w:szCs w:val="18"/>
        </w:rPr>
        <w:t xml:space="preserve"> ust. 2 umowy,</w:t>
      </w:r>
    </w:p>
    <w:p w14:paraId="1439CAF5" w14:textId="21E8E931" w:rsidR="005F02D3" w:rsidRPr="00A44230" w:rsidRDefault="0072637F" w:rsidP="00A44230">
      <w:pPr>
        <w:pStyle w:val="Akapitzlist"/>
        <w:numPr>
          <w:ilvl w:val="1"/>
          <w:numId w:val="12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jeżeli </w:t>
      </w:r>
      <w:r w:rsidR="005F02D3" w:rsidRPr="00A44230">
        <w:rPr>
          <w:rFonts w:ascii="Bookman Old Style" w:hAnsi="Bookman Old Style" w:cs="Arial"/>
          <w:sz w:val="18"/>
          <w:szCs w:val="18"/>
        </w:rPr>
        <w:t xml:space="preserve">łączna wartość kar umownych </w:t>
      </w:r>
      <w:r w:rsidR="000A6DC7" w:rsidRPr="00A44230">
        <w:rPr>
          <w:rFonts w:ascii="Bookman Old Style" w:hAnsi="Bookman Old Style" w:cs="Arial"/>
          <w:sz w:val="18"/>
          <w:szCs w:val="18"/>
        </w:rPr>
        <w:t>naliczonych Wykonawcy</w:t>
      </w:r>
      <w:r w:rsidR="00723235" w:rsidRPr="00A44230">
        <w:rPr>
          <w:rFonts w:ascii="Bookman Old Style" w:hAnsi="Bookman Old Style" w:cs="Arial"/>
          <w:sz w:val="18"/>
          <w:szCs w:val="18"/>
        </w:rPr>
        <w:t xml:space="preserve"> przekroczy </w:t>
      </w:r>
      <w:r w:rsidR="007A4E2A" w:rsidRPr="00A44230">
        <w:rPr>
          <w:rFonts w:ascii="Bookman Old Style" w:hAnsi="Bookman Old Style" w:cs="Arial"/>
          <w:sz w:val="18"/>
          <w:szCs w:val="18"/>
        </w:rPr>
        <w:t xml:space="preserve">8 </w:t>
      </w:r>
      <w:r w:rsidR="005F02D3" w:rsidRPr="00A44230">
        <w:rPr>
          <w:rFonts w:ascii="Bookman Old Style" w:hAnsi="Bookman Old Style" w:cs="Arial"/>
          <w:sz w:val="18"/>
          <w:szCs w:val="18"/>
        </w:rPr>
        <w:t xml:space="preserve">% kwoty określonej w </w:t>
      </w:r>
      <w:r w:rsidR="001F32CA" w:rsidRPr="00A44230">
        <w:rPr>
          <w:rFonts w:ascii="Bookman Old Style" w:hAnsi="Bookman Old Style" w:cs="Arial"/>
          <w:sz w:val="18"/>
          <w:szCs w:val="18"/>
        </w:rPr>
        <w:t>§ 5</w:t>
      </w:r>
      <w:r w:rsidR="005F02D3" w:rsidRPr="00A44230">
        <w:rPr>
          <w:rFonts w:ascii="Bookman Old Style" w:hAnsi="Bookman Old Style" w:cs="Arial"/>
          <w:sz w:val="18"/>
          <w:szCs w:val="18"/>
        </w:rPr>
        <w:t xml:space="preserve"> ust. 1</w:t>
      </w:r>
      <w:r w:rsidR="00385366" w:rsidRPr="00A44230">
        <w:rPr>
          <w:rFonts w:ascii="Bookman Old Style" w:hAnsi="Bookman Old Style" w:cs="Arial"/>
          <w:sz w:val="18"/>
          <w:szCs w:val="18"/>
        </w:rPr>
        <w:t xml:space="preserve"> umowy,</w:t>
      </w:r>
    </w:p>
    <w:p w14:paraId="7A4BE8C7" w14:textId="6C2CAE8C" w:rsidR="00D60FD9" w:rsidRPr="00A44230" w:rsidRDefault="001F32CA" w:rsidP="00A44230">
      <w:pPr>
        <w:pStyle w:val="Akapitzlist"/>
        <w:numPr>
          <w:ilvl w:val="1"/>
          <w:numId w:val="12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innego wadliwego lub sprzecznego z umową wykonania przedmiotu umowy. </w:t>
      </w:r>
    </w:p>
    <w:p w14:paraId="14644FF1" w14:textId="56F79A4A" w:rsidR="005F02D3" w:rsidRPr="00A44230" w:rsidRDefault="005F02D3" w:rsidP="00A44230">
      <w:pPr>
        <w:pStyle w:val="Akapitzlist"/>
        <w:numPr>
          <w:ilvl w:val="0"/>
          <w:numId w:val="12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Oświadczenie o odstąpieniu od umowy należy złożyć drugiej Stronie </w:t>
      </w:r>
      <w:r w:rsidR="00741D9D" w:rsidRPr="00A44230">
        <w:rPr>
          <w:rFonts w:ascii="Bookman Old Style" w:hAnsi="Bookman Old Style" w:cs="Arial"/>
          <w:sz w:val="18"/>
          <w:szCs w:val="18"/>
        </w:rPr>
        <w:t>w terminie 30 dni od daty powzięcia wiadomości o wystąpieniu okoliczności uzasadniających odstąpienie</w:t>
      </w:r>
      <w:r w:rsidR="004C0B2A" w:rsidRPr="00A44230">
        <w:rPr>
          <w:rFonts w:ascii="Bookman Old Style" w:hAnsi="Bookman Old Style" w:cs="Arial"/>
          <w:sz w:val="18"/>
          <w:szCs w:val="18"/>
        </w:rPr>
        <w:t>. Oświad</w:t>
      </w:r>
      <w:r w:rsidR="00D42E4F" w:rsidRPr="00A44230">
        <w:rPr>
          <w:rFonts w:ascii="Bookman Old Style" w:hAnsi="Bookman Old Style" w:cs="Arial"/>
          <w:sz w:val="18"/>
          <w:szCs w:val="18"/>
        </w:rPr>
        <w:t xml:space="preserve">czenie </w:t>
      </w:r>
      <w:r w:rsidR="00BB5BF5" w:rsidRPr="00A44230">
        <w:rPr>
          <w:rFonts w:ascii="Bookman Old Style" w:hAnsi="Bookman Old Style" w:cs="Arial"/>
          <w:sz w:val="18"/>
          <w:szCs w:val="18"/>
        </w:rPr>
        <w:br/>
      </w:r>
      <w:r w:rsidR="00D42E4F" w:rsidRPr="00A44230">
        <w:rPr>
          <w:rFonts w:ascii="Bookman Old Style" w:hAnsi="Bookman Old Style" w:cs="Arial"/>
          <w:sz w:val="18"/>
          <w:szCs w:val="18"/>
        </w:rPr>
        <w:t xml:space="preserve">o odstąpieniu należy złożyć </w:t>
      </w:r>
      <w:r w:rsidRPr="00A44230">
        <w:rPr>
          <w:rFonts w:ascii="Bookman Old Style" w:hAnsi="Bookman Old Style" w:cs="Arial"/>
          <w:sz w:val="18"/>
          <w:szCs w:val="18"/>
        </w:rPr>
        <w:t>wyłącznie w formie pisem</w:t>
      </w:r>
      <w:r w:rsidRPr="00A44230">
        <w:rPr>
          <w:rFonts w:ascii="Bookman Old Style" w:hAnsi="Bookman Old Style" w:cs="Arial"/>
          <w:sz w:val="18"/>
          <w:szCs w:val="18"/>
        </w:rPr>
        <w:softHyphen/>
        <w:t>nej z podaniem uzasadnienia jego dokonania, pod rygorem nieważności.</w:t>
      </w:r>
    </w:p>
    <w:p w14:paraId="45D7F741" w14:textId="77777777" w:rsidR="005D678E" w:rsidRPr="00A44230" w:rsidRDefault="005D678E" w:rsidP="00A44230">
      <w:pPr>
        <w:suppressAutoHyphens/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Bookman Old Style" w:hAnsi="Bookman Old Style" w:cs="Calibri"/>
          <w:b/>
          <w:sz w:val="18"/>
          <w:szCs w:val="18"/>
        </w:rPr>
      </w:pPr>
    </w:p>
    <w:p w14:paraId="27781F40" w14:textId="77777777" w:rsidR="0000232D" w:rsidRDefault="0000232D" w:rsidP="00A44230">
      <w:pPr>
        <w:suppressAutoHyphens/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Bookman Old Style" w:hAnsi="Bookman Old Style" w:cs="Calibri"/>
          <w:b/>
          <w:sz w:val="18"/>
          <w:szCs w:val="18"/>
        </w:rPr>
      </w:pPr>
    </w:p>
    <w:p w14:paraId="4653AC85" w14:textId="77777777" w:rsidR="0000232D" w:rsidRDefault="0000232D" w:rsidP="00A44230">
      <w:pPr>
        <w:suppressAutoHyphens/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Bookman Old Style" w:hAnsi="Bookman Old Style" w:cs="Calibri"/>
          <w:b/>
          <w:sz w:val="18"/>
          <w:szCs w:val="18"/>
        </w:rPr>
      </w:pPr>
    </w:p>
    <w:p w14:paraId="44697069" w14:textId="5DE09861" w:rsidR="005D678E" w:rsidRPr="00A44230" w:rsidRDefault="00BA11C3" w:rsidP="00A44230">
      <w:pPr>
        <w:suppressAutoHyphens/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Bookman Old Style" w:hAnsi="Bookman Old Style" w:cs="Calibri"/>
          <w:b/>
          <w:sz w:val="18"/>
          <w:szCs w:val="18"/>
        </w:rPr>
      </w:pPr>
      <w:r w:rsidRPr="00A44230">
        <w:rPr>
          <w:rFonts w:ascii="Bookman Old Style" w:hAnsi="Bookman Old Style" w:cs="Calibri"/>
          <w:b/>
          <w:sz w:val="18"/>
          <w:szCs w:val="18"/>
        </w:rPr>
        <w:lastRenderedPageBreak/>
        <w:t>§14</w:t>
      </w:r>
    </w:p>
    <w:p w14:paraId="51E67DD0" w14:textId="77777777" w:rsidR="005D678E" w:rsidRPr="00A44230" w:rsidRDefault="005D678E" w:rsidP="00A44230">
      <w:pPr>
        <w:suppressAutoHyphens/>
        <w:spacing w:line="288" w:lineRule="auto"/>
        <w:jc w:val="center"/>
        <w:rPr>
          <w:rFonts w:ascii="Bookman Old Style" w:eastAsia="Times New Roman" w:hAnsi="Bookman Old Style" w:cs="Calibri"/>
          <w:sz w:val="18"/>
          <w:szCs w:val="18"/>
        </w:rPr>
      </w:pPr>
      <w:r w:rsidRPr="00A44230">
        <w:rPr>
          <w:rFonts w:ascii="Bookman Old Style" w:eastAsia="Times New Roman" w:hAnsi="Bookman Old Style" w:cs="Calibri"/>
          <w:b/>
          <w:bCs/>
          <w:sz w:val="18"/>
          <w:szCs w:val="18"/>
        </w:rPr>
        <w:t>ZABEZPIECZENIE NALEŻYTEGO WYKONANIA UMOWY</w:t>
      </w:r>
    </w:p>
    <w:p w14:paraId="12756EA1" w14:textId="4DBACDDD" w:rsidR="005D678E" w:rsidRPr="00A44230" w:rsidRDefault="005D678E" w:rsidP="00A44230">
      <w:pPr>
        <w:pStyle w:val="Akapitzlist"/>
        <w:numPr>
          <w:ilvl w:val="3"/>
          <w:numId w:val="29"/>
        </w:numPr>
        <w:suppressAutoHyphens/>
        <w:spacing w:line="288" w:lineRule="auto"/>
        <w:ind w:left="426" w:hanging="426"/>
        <w:jc w:val="both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>Wykonawca, wniósł zabezpieczenie należytego wykonania umowy w wysokości 5 % wyna</w:t>
      </w:r>
      <w:r w:rsidRPr="00A44230">
        <w:rPr>
          <w:rFonts w:ascii="Bookman Old Style" w:hAnsi="Bookman Old Style" w:cs="Calibri"/>
          <w:sz w:val="18"/>
          <w:szCs w:val="18"/>
        </w:rPr>
        <w:softHyphen/>
        <w:t>grodze</w:t>
      </w:r>
      <w:r w:rsidRPr="00A44230">
        <w:rPr>
          <w:rFonts w:ascii="Bookman Old Style" w:hAnsi="Bookman Old Style" w:cs="Calibri"/>
          <w:sz w:val="18"/>
          <w:szCs w:val="18"/>
        </w:rPr>
        <w:softHyphen/>
        <w:t>nia um</w:t>
      </w:r>
      <w:r w:rsidR="00FB658B" w:rsidRPr="00A44230">
        <w:rPr>
          <w:rFonts w:ascii="Bookman Old Style" w:hAnsi="Bookman Old Style" w:cs="Calibri"/>
          <w:sz w:val="18"/>
          <w:szCs w:val="18"/>
        </w:rPr>
        <w:t>ow</w:t>
      </w:r>
      <w:r w:rsidR="00FB658B" w:rsidRPr="00A44230">
        <w:rPr>
          <w:rFonts w:ascii="Bookman Old Style" w:hAnsi="Bookman Old Style" w:cs="Calibri"/>
          <w:sz w:val="18"/>
          <w:szCs w:val="18"/>
        </w:rPr>
        <w:softHyphen/>
        <w:t>nego brutto, określonego w §5</w:t>
      </w:r>
      <w:r w:rsidRPr="00A44230">
        <w:rPr>
          <w:rFonts w:ascii="Bookman Old Style" w:hAnsi="Bookman Old Style" w:cs="Calibri"/>
          <w:sz w:val="18"/>
          <w:szCs w:val="18"/>
        </w:rPr>
        <w:t xml:space="preserve"> ust. 1 umowy, tj. _________________________ zł (słownie: _________________________), w formie ____________________ z terminem ważno</w:t>
      </w:r>
      <w:r w:rsidRPr="00A44230">
        <w:rPr>
          <w:rFonts w:ascii="Bookman Old Style" w:hAnsi="Bookman Old Style" w:cs="Calibri"/>
          <w:sz w:val="18"/>
          <w:szCs w:val="18"/>
        </w:rPr>
        <w:softHyphen/>
        <w:t>ści do ________________.</w:t>
      </w:r>
    </w:p>
    <w:p w14:paraId="3E21D6B4" w14:textId="1D8209EA" w:rsidR="005D678E" w:rsidRPr="00A44230" w:rsidRDefault="005D678E" w:rsidP="00A44230">
      <w:pPr>
        <w:pStyle w:val="Akapitzlist"/>
        <w:numPr>
          <w:ilvl w:val="3"/>
          <w:numId w:val="29"/>
        </w:numPr>
        <w:suppressAutoHyphens/>
        <w:spacing w:line="288" w:lineRule="auto"/>
        <w:ind w:left="426" w:hanging="426"/>
        <w:jc w:val="both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>Ustanowienie zabezpieczenia należytego wykonania umowy ma na celu zabezpieczenie i ewentualne zaspokoje</w:t>
      </w:r>
      <w:r w:rsidRPr="00A44230">
        <w:rPr>
          <w:rFonts w:ascii="Bookman Old Style" w:hAnsi="Bookman Old Style" w:cs="Calibri"/>
          <w:sz w:val="18"/>
          <w:szCs w:val="18"/>
        </w:rPr>
        <w:softHyphen/>
        <w:t>nie roszczeń Zamawiają</w:t>
      </w:r>
      <w:r w:rsidRPr="00A44230">
        <w:rPr>
          <w:rFonts w:ascii="Bookman Old Style" w:hAnsi="Bookman Old Style" w:cs="Calibri"/>
          <w:sz w:val="18"/>
          <w:szCs w:val="18"/>
        </w:rPr>
        <w:softHyphen/>
        <w:t>cego z tytułu niewykonania lub nienależytego wykonania umowy przez Wykonawcę, w szczególności rosz</w:t>
      </w:r>
      <w:r w:rsidRPr="00A44230">
        <w:rPr>
          <w:rFonts w:ascii="Bookman Old Style" w:hAnsi="Bookman Old Style" w:cs="Calibri"/>
          <w:sz w:val="18"/>
          <w:szCs w:val="18"/>
        </w:rPr>
        <w:softHyphen/>
        <w:t>czeń Zamawiającego wobec Wykonawcy o zapłatę kar umownych. Koszty zabezpieczenia należytego wykonania umowy ponosi Wykonawca.</w:t>
      </w:r>
    </w:p>
    <w:p w14:paraId="3336846B" w14:textId="7ACFAC7B" w:rsidR="005D678E" w:rsidRPr="00A44230" w:rsidRDefault="005D678E" w:rsidP="00A44230">
      <w:pPr>
        <w:pStyle w:val="Tekstpodstawowy"/>
        <w:numPr>
          <w:ilvl w:val="3"/>
          <w:numId w:val="29"/>
        </w:numPr>
        <w:suppressAutoHyphens/>
        <w:spacing w:after="0" w:line="288" w:lineRule="auto"/>
        <w:ind w:left="426" w:hanging="426"/>
        <w:jc w:val="both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>Strony postanawiają, że 70% wartości zabezpieczenia określonej w ust. 1 powyżej zostanie zwrócone Wykonawcy w ciągu 30 dni od daty wykonania umowy, zgodnie z § 4 ust. 2 umowy i uznania przez Zamawiającego należytego wykonania całego przedmiotu umowy.</w:t>
      </w:r>
    </w:p>
    <w:p w14:paraId="4D82CC38" w14:textId="55A653D7" w:rsidR="005D678E" w:rsidRPr="00A44230" w:rsidRDefault="005D678E" w:rsidP="00A44230">
      <w:pPr>
        <w:pStyle w:val="Tekstpodstawowy"/>
        <w:numPr>
          <w:ilvl w:val="3"/>
          <w:numId w:val="29"/>
        </w:numPr>
        <w:suppressAutoHyphens/>
        <w:spacing w:after="0" w:line="288" w:lineRule="auto"/>
        <w:ind w:left="426" w:hanging="426"/>
        <w:jc w:val="both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>Strony postanawiają, że 30% wartości zabezpieczenia określonej w ust. 1 powyżej zostanie zwrócone Wykonawcy nie później niż w terminie 15 dni od daty upływu okresu gwarancji.</w:t>
      </w:r>
    </w:p>
    <w:p w14:paraId="2DE167E5" w14:textId="68EB3DE3" w:rsidR="005D678E" w:rsidRPr="00A44230" w:rsidRDefault="005D678E" w:rsidP="00A44230">
      <w:pPr>
        <w:pStyle w:val="Tekstpodstawowy"/>
        <w:numPr>
          <w:ilvl w:val="3"/>
          <w:numId w:val="29"/>
        </w:numPr>
        <w:suppressAutoHyphens/>
        <w:spacing w:after="0" w:line="288" w:lineRule="auto"/>
        <w:ind w:left="426" w:hanging="426"/>
        <w:jc w:val="both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 xml:space="preserve">Ewentualna zmiana formy zabezpieczenia w toku wykonania umowy musi zostać dokonana </w:t>
      </w:r>
      <w:r w:rsidRPr="00A44230">
        <w:rPr>
          <w:rFonts w:ascii="Bookman Old Style" w:hAnsi="Bookman Old Style" w:cs="Calibri"/>
          <w:sz w:val="18"/>
          <w:szCs w:val="18"/>
        </w:rPr>
        <w:br/>
        <w:t>z zachowaniem ciągłości zabezpiecze</w:t>
      </w:r>
      <w:r w:rsidRPr="00A44230">
        <w:rPr>
          <w:rFonts w:ascii="Bookman Old Style" w:hAnsi="Bookman Old Style" w:cs="Calibri"/>
          <w:sz w:val="18"/>
          <w:szCs w:val="18"/>
        </w:rPr>
        <w:softHyphen/>
        <w:t>nia i bez zmniejszenia jego wysoko</w:t>
      </w:r>
      <w:r w:rsidRPr="00A44230">
        <w:rPr>
          <w:rFonts w:ascii="Bookman Old Style" w:hAnsi="Bookman Old Style" w:cs="Calibri"/>
          <w:sz w:val="18"/>
          <w:szCs w:val="18"/>
        </w:rPr>
        <w:softHyphen/>
        <w:t>ści.</w:t>
      </w:r>
    </w:p>
    <w:p w14:paraId="3B5B9714" w14:textId="0DAE5359" w:rsidR="005D678E" w:rsidRPr="00A44230" w:rsidRDefault="005D678E" w:rsidP="00A44230">
      <w:pPr>
        <w:pStyle w:val="Akapitzlist"/>
        <w:numPr>
          <w:ilvl w:val="3"/>
          <w:numId w:val="29"/>
        </w:numPr>
        <w:tabs>
          <w:tab w:val="left" w:pos="360"/>
        </w:tabs>
        <w:suppressAutoHyphens/>
        <w:spacing w:line="288" w:lineRule="auto"/>
        <w:ind w:left="426" w:hanging="426"/>
        <w:jc w:val="both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>W trakcie realizacji niniejszej umowy Wykonawca może dokonać zmiany formy zabezpieczenia na jedną lub kilka form dopuszczo</w:t>
      </w:r>
      <w:r w:rsidRPr="00A44230">
        <w:rPr>
          <w:rFonts w:ascii="Bookman Old Style" w:hAnsi="Bookman Old Style" w:cs="Calibri"/>
          <w:sz w:val="18"/>
          <w:szCs w:val="18"/>
        </w:rPr>
        <w:softHyphen/>
        <w:t>nych w ustawie z dnia 11 września 2019 r. Prawo zamówień publicznych.</w:t>
      </w:r>
    </w:p>
    <w:p w14:paraId="43BFC0C5" w14:textId="23B2250D" w:rsidR="005D678E" w:rsidRPr="00A44230" w:rsidRDefault="005D678E" w:rsidP="00A44230">
      <w:pPr>
        <w:pStyle w:val="Akapitzlist"/>
        <w:numPr>
          <w:ilvl w:val="3"/>
          <w:numId w:val="29"/>
        </w:numPr>
        <w:tabs>
          <w:tab w:val="left" w:pos="360"/>
        </w:tabs>
        <w:suppressAutoHyphens/>
        <w:spacing w:line="288" w:lineRule="auto"/>
        <w:ind w:left="426" w:hanging="426"/>
        <w:jc w:val="both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 xml:space="preserve">Zamawiający nie wyraża zgody na zmianę zabezpieczenia na formy, o których mowa w art. 450 </w:t>
      </w:r>
      <w:r w:rsidRPr="00A44230">
        <w:rPr>
          <w:rFonts w:ascii="Bookman Old Style" w:hAnsi="Bookman Old Style" w:cs="Calibri"/>
          <w:sz w:val="18"/>
          <w:szCs w:val="18"/>
        </w:rPr>
        <w:br/>
        <w:t>ust. 2 ustawy z dnia 11 września 2019 r. Prawo zamówień publicznych.</w:t>
      </w:r>
    </w:p>
    <w:p w14:paraId="2E530BA0" w14:textId="044439AB" w:rsidR="005D678E" w:rsidRPr="00A44230" w:rsidRDefault="005D678E" w:rsidP="00A44230">
      <w:pPr>
        <w:pStyle w:val="Akapitzlist"/>
        <w:numPr>
          <w:ilvl w:val="3"/>
          <w:numId w:val="29"/>
        </w:numPr>
        <w:suppressAutoHyphens/>
        <w:spacing w:line="288" w:lineRule="auto"/>
        <w:ind w:left="426" w:hanging="426"/>
        <w:jc w:val="both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>Zabezpieczenie należytego wykonania umowy winno być wykonalne na terytorium Rzeczypospoli</w:t>
      </w:r>
      <w:r w:rsidRPr="00A44230">
        <w:rPr>
          <w:rFonts w:ascii="Bookman Old Style" w:hAnsi="Bookman Old Style" w:cs="Calibri"/>
          <w:sz w:val="18"/>
          <w:szCs w:val="18"/>
        </w:rPr>
        <w:softHyphen/>
        <w:t>tej Polskiej, bezwarun</w:t>
      </w:r>
      <w:r w:rsidRPr="00A44230">
        <w:rPr>
          <w:rFonts w:ascii="Bookman Old Style" w:hAnsi="Bookman Old Style" w:cs="Calibri"/>
          <w:sz w:val="18"/>
          <w:szCs w:val="18"/>
        </w:rPr>
        <w:softHyphen/>
        <w:t>kowe, nieodwołalne i płatne na pierwsze żądanie Zamawiającego.</w:t>
      </w:r>
    </w:p>
    <w:p w14:paraId="42F1CC98" w14:textId="3EA3E2ED" w:rsidR="005D678E" w:rsidRPr="00A44230" w:rsidRDefault="005D678E" w:rsidP="00A44230">
      <w:pPr>
        <w:pStyle w:val="Akapitzlist"/>
        <w:numPr>
          <w:ilvl w:val="3"/>
          <w:numId w:val="29"/>
        </w:numPr>
        <w:suppressAutoHyphens/>
        <w:spacing w:line="288" w:lineRule="auto"/>
        <w:ind w:left="426" w:hanging="426"/>
        <w:jc w:val="both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>Koszty związane z wystawieniem zabezpieczenia należytego wykonania umowy ponosi Wyko</w:t>
      </w:r>
      <w:r w:rsidRPr="00A44230">
        <w:rPr>
          <w:rFonts w:ascii="Bookman Old Style" w:hAnsi="Bookman Old Style" w:cs="Calibri"/>
          <w:sz w:val="18"/>
          <w:szCs w:val="18"/>
        </w:rPr>
        <w:softHyphen/>
        <w:t>nawca.</w:t>
      </w:r>
    </w:p>
    <w:p w14:paraId="5142CA65" w14:textId="486515B6" w:rsidR="005D678E" w:rsidRPr="00A44230" w:rsidRDefault="005D678E" w:rsidP="00A44230">
      <w:pPr>
        <w:pStyle w:val="Akapitzlist"/>
        <w:numPr>
          <w:ilvl w:val="3"/>
          <w:numId w:val="29"/>
        </w:numPr>
        <w:suppressAutoHyphens/>
        <w:spacing w:line="288" w:lineRule="auto"/>
        <w:ind w:left="426" w:hanging="426"/>
        <w:jc w:val="both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>Jeżeli zabezpieczenie wniesiono w formie gwarancji bankowych lub ubezpieczeniowych, gwaran</w:t>
      </w:r>
      <w:r w:rsidRPr="00A44230">
        <w:rPr>
          <w:rFonts w:ascii="Bookman Old Style" w:hAnsi="Bookman Old Style" w:cs="Calibri"/>
          <w:sz w:val="18"/>
          <w:szCs w:val="18"/>
        </w:rPr>
        <w:softHyphen/>
        <w:t>cja musi zawie</w:t>
      </w:r>
      <w:r w:rsidRPr="00A44230">
        <w:rPr>
          <w:rFonts w:ascii="Bookman Old Style" w:hAnsi="Bookman Old Style" w:cs="Calibri"/>
          <w:sz w:val="18"/>
          <w:szCs w:val="18"/>
        </w:rPr>
        <w:softHyphen/>
        <w:t>rać deklara</w:t>
      </w:r>
      <w:r w:rsidRPr="00A44230">
        <w:rPr>
          <w:rFonts w:ascii="Bookman Old Style" w:hAnsi="Bookman Old Style" w:cs="Calibri"/>
          <w:sz w:val="18"/>
          <w:szCs w:val="18"/>
        </w:rPr>
        <w:softHyphen/>
        <w:t>cję o nieodwołalnej i bezwarunkowej zapłacie na pierwsze pisemne wezwanie Zamawiającego kwoty zabezpieczenia w wysokości zgodnej z treścią umowy.</w:t>
      </w:r>
    </w:p>
    <w:p w14:paraId="0A5B631B" w14:textId="6BB43B72" w:rsidR="005D678E" w:rsidRPr="00A44230" w:rsidRDefault="005D678E" w:rsidP="00A44230">
      <w:pPr>
        <w:pStyle w:val="Akapitzlist"/>
        <w:numPr>
          <w:ilvl w:val="3"/>
          <w:numId w:val="29"/>
        </w:numPr>
        <w:suppressAutoHyphens/>
        <w:spacing w:line="288" w:lineRule="auto"/>
        <w:ind w:left="426" w:hanging="426"/>
        <w:jc w:val="both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>Beneficjentem zabezpieczenia należytego wykonania umowy jest Zamawiający. Zabezpiecze</w:t>
      </w:r>
      <w:r w:rsidRPr="00A44230">
        <w:rPr>
          <w:rFonts w:ascii="Bookman Old Style" w:hAnsi="Bookman Old Style" w:cs="Calibri"/>
          <w:sz w:val="18"/>
          <w:szCs w:val="18"/>
        </w:rPr>
        <w:softHyphen/>
        <w:t>nie należytego wykona</w:t>
      </w:r>
      <w:r w:rsidRPr="00A44230">
        <w:rPr>
          <w:rFonts w:ascii="Bookman Old Style" w:hAnsi="Bookman Old Style" w:cs="Calibri"/>
          <w:sz w:val="18"/>
          <w:szCs w:val="18"/>
        </w:rPr>
        <w:softHyphen/>
        <w:t>nia umowy pozostaje w jego dyspozycji i zachowuje swoją ważność na czas określony w umowie. Je</w:t>
      </w:r>
      <w:r w:rsidRPr="00A44230">
        <w:rPr>
          <w:rFonts w:ascii="Bookman Old Style" w:hAnsi="Bookman Old Style" w:cs="Calibri"/>
          <w:sz w:val="18"/>
          <w:szCs w:val="18"/>
        </w:rPr>
        <w:softHyphen/>
        <w:t>żeli nie zajdzie powód do realizacji zabezpieczenia w całości lub części, podlega ono zwrotowi Wyko</w:t>
      </w:r>
      <w:r w:rsidRPr="00A44230">
        <w:rPr>
          <w:rFonts w:ascii="Bookman Old Style" w:hAnsi="Bookman Old Style" w:cs="Calibri"/>
          <w:sz w:val="18"/>
          <w:szCs w:val="18"/>
        </w:rPr>
        <w:softHyphen/>
        <w:t>nawcy.</w:t>
      </w:r>
    </w:p>
    <w:p w14:paraId="6EF5B130" w14:textId="705A2557" w:rsidR="005D678E" w:rsidRPr="00A44230" w:rsidRDefault="005D678E" w:rsidP="00A44230">
      <w:pPr>
        <w:pStyle w:val="Akapitzlist"/>
        <w:numPr>
          <w:ilvl w:val="3"/>
          <w:numId w:val="29"/>
        </w:numPr>
        <w:suppressAutoHyphens/>
        <w:spacing w:line="288" w:lineRule="auto"/>
        <w:ind w:left="426" w:hanging="426"/>
        <w:jc w:val="both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 xml:space="preserve">Zabezpieczenie należytego wykonania umowy wniesione w pieniądzu zostanie zwrócone wraz </w:t>
      </w:r>
      <w:r w:rsidR="00442DAE" w:rsidRPr="00A44230">
        <w:rPr>
          <w:rFonts w:ascii="Bookman Old Style" w:hAnsi="Bookman Old Style" w:cs="Calibri"/>
          <w:sz w:val="18"/>
          <w:szCs w:val="18"/>
        </w:rPr>
        <w:br/>
      </w:r>
      <w:r w:rsidRPr="00A44230">
        <w:rPr>
          <w:rFonts w:ascii="Bookman Old Style" w:hAnsi="Bookman Old Style" w:cs="Calibri"/>
          <w:sz w:val="18"/>
          <w:szCs w:val="18"/>
        </w:rPr>
        <w:t>z odsetkami wynikającymi z umowy z</w:t>
      </w:r>
      <w:r w:rsidRPr="00A44230">
        <w:rPr>
          <w:rFonts w:ascii="Bookman Old Style" w:hAnsi="Bookman Old Style" w:cs="Calibri"/>
          <w:b/>
          <w:sz w:val="18"/>
          <w:szCs w:val="18"/>
        </w:rPr>
        <w:t xml:space="preserve"> </w:t>
      </w:r>
      <w:r w:rsidRPr="00A44230">
        <w:rPr>
          <w:rFonts w:ascii="Bookman Old Style" w:hAnsi="Bookman Old Style" w:cs="Calibri"/>
          <w:sz w:val="18"/>
          <w:szCs w:val="18"/>
        </w:rPr>
        <w:t>rachunku bankowego Zamawiającego, na którym było ono przechowy</w:t>
      </w:r>
      <w:r w:rsidRPr="00A44230">
        <w:rPr>
          <w:rFonts w:ascii="Bookman Old Style" w:hAnsi="Bookman Old Style" w:cs="Calibri"/>
          <w:sz w:val="18"/>
          <w:szCs w:val="18"/>
        </w:rPr>
        <w:softHyphen/>
        <w:t>wane, pomniej</w:t>
      </w:r>
      <w:r w:rsidRPr="00A44230">
        <w:rPr>
          <w:rFonts w:ascii="Bookman Old Style" w:hAnsi="Bookman Old Style" w:cs="Calibri"/>
          <w:sz w:val="18"/>
          <w:szCs w:val="18"/>
        </w:rPr>
        <w:softHyphen/>
        <w:t>szone o koszty prowadze</w:t>
      </w:r>
      <w:r w:rsidRPr="00A44230">
        <w:rPr>
          <w:rFonts w:ascii="Bookman Old Style" w:hAnsi="Bookman Old Style" w:cs="Calibri"/>
          <w:sz w:val="18"/>
          <w:szCs w:val="18"/>
        </w:rPr>
        <w:softHyphen/>
        <w:t>nia rachunku oraz prowizji bankowej za przelew środków pieniężnych na rachu</w:t>
      </w:r>
      <w:r w:rsidRPr="00A44230">
        <w:rPr>
          <w:rFonts w:ascii="Bookman Old Style" w:hAnsi="Bookman Old Style" w:cs="Calibri"/>
          <w:sz w:val="18"/>
          <w:szCs w:val="18"/>
        </w:rPr>
        <w:softHyphen/>
        <w:t>nek Wykonawcy.</w:t>
      </w:r>
    </w:p>
    <w:p w14:paraId="629B68FC" w14:textId="6A8E1B80" w:rsidR="005D678E" w:rsidRPr="00A44230" w:rsidRDefault="005D678E" w:rsidP="00A44230">
      <w:pPr>
        <w:pStyle w:val="Akapitzlist"/>
        <w:numPr>
          <w:ilvl w:val="3"/>
          <w:numId w:val="29"/>
        </w:numPr>
        <w:suppressAutoHyphens/>
        <w:spacing w:line="288" w:lineRule="auto"/>
        <w:ind w:left="426" w:hanging="426"/>
        <w:jc w:val="both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>Zamawiający może dochodzić zaspokojenia z zabezpieczenia należytego wykonania umowy, jeżeli jakakol</w:t>
      </w:r>
      <w:r w:rsidRPr="00A44230">
        <w:rPr>
          <w:rFonts w:ascii="Bookman Old Style" w:hAnsi="Bookman Old Style" w:cs="Calibri"/>
          <w:sz w:val="18"/>
          <w:szCs w:val="18"/>
        </w:rPr>
        <w:softHyphen/>
        <w:t>wiek kwota należna Zamawiającemu od Wykonawcy w związku z niewykonaniem lub nienależytym wykona</w:t>
      </w:r>
      <w:r w:rsidRPr="00A44230">
        <w:rPr>
          <w:rFonts w:ascii="Bookman Old Style" w:hAnsi="Bookman Old Style" w:cs="Calibri"/>
          <w:sz w:val="18"/>
          <w:szCs w:val="18"/>
        </w:rPr>
        <w:softHyphen/>
        <w:t>niem umowy nie zosta</w:t>
      </w:r>
      <w:r w:rsidRPr="00A44230">
        <w:rPr>
          <w:rFonts w:ascii="Bookman Old Style" w:hAnsi="Bookman Old Style" w:cs="Calibri"/>
          <w:sz w:val="18"/>
          <w:szCs w:val="18"/>
        </w:rPr>
        <w:softHyphen/>
        <w:t xml:space="preserve">nie zapłacona w terminie wskazanym w wystawionej przez Zamawiającego nocie księgowej. </w:t>
      </w:r>
    </w:p>
    <w:p w14:paraId="7F1770C5" w14:textId="68FEB09F" w:rsidR="005D678E" w:rsidRPr="00A44230" w:rsidRDefault="005D678E" w:rsidP="00A44230">
      <w:pPr>
        <w:pStyle w:val="Akapitzlist"/>
        <w:numPr>
          <w:ilvl w:val="3"/>
          <w:numId w:val="29"/>
        </w:numPr>
        <w:suppressAutoHyphens/>
        <w:spacing w:line="288" w:lineRule="auto"/>
        <w:ind w:left="426" w:hanging="426"/>
        <w:jc w:val="both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 xml:space="preserve">Jeżeli okres na jaki ma zostać wniesione zabezpieczenie przekracza 5 lat, zabezpieczenie </w:t>
      </w:r>
      <w:r w:rsidRPr="00A44230">
        <w:rPr>
          <w:rFonts w:ascii="Bookman Old Style" w:hAnsi="Bookman Old Style" w:cs="Calibri"/>
          <w:sz w:val="18"/>
          <w:szCs w:val="18"/>
        </w:rPr>
        <w:br/>
        <w:t xml:space="preserve">w pieniądzu wnosi się na cały okres, a zabezpieczenie w innej formie wnosi się na okres nie krótszy niż 5 lat, z jednoczesnym zobowiązaniem się Wykonawcy do przedłużenia zabezpieczenia lub wniesienia nowego zabezpieczenia na kolejne okresy. </w:t>
      </w:r>
    </w:p>
    <w:p w14:paraId="414E44FB" w14:textId="305998A7" w:rsidR="005D678E" w:rsidRPr="00A44230" w:rsidRDefault="005D678E" w:rsidP="00A44230">
      <w:pPr>
        <w:pStyle w:val="Akapitzlist"/>
        <w:numPr>
          <w:ilvl w:val="3"/>
          <w:numId w:val="29"/>
        </w:numPr>
        <w:suppressAutoHyphens/>
        <w:spacing w:line="288" w:lineRule="auto"/>
        <w:ind w:left="426" w:hanging="426"/>
        <w:jc w:val="both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 xml:space="preserve">W przypadku nieprzedłużenia lub niewniesienia nowego zabezpieczenia najpóźniej na 30 dni przed upływem terminu ważności dotychczasowego zabezpieczenia wniesionego w innej formie niż </w:t>
      </w:r>
      <w:r w:rsidR="00FB658B" w:rsidRPr="00A44230">
        <w:rPr>
          <w:rFonts w:ascii="Bookman Old Style" w:hAnsi="Bookman Old Style" w:cs="Calibri"/>
          <w:sz w:val="18"/>
          <w:szCs w:val="18"/>
        </w:rPr>
        <w:br/>
      </w:r>
      <w:r w:rsidRPr="00A44230">
        <w:rPr>
          <w:rFonts w:ascii="Bookman Old Style" w:hAnsi="Bookman Old Style" w:cs="Calibri"/>
          <w:sz w:val="18"/>
          <w:szCs w:val="18"/>
        </w:rPr>
        <w:t xml:space="preserve">w pieniądzu, Zamawiający zmieni formę na zabezpieczenie w pieniądzu, poprzez wypłatę kwoty </w:t>
      </w:r>
      <w:r w:rsidR="00FB658B" w:rsidRPr="00A44230">
        <w:rPr>
          <w:rFonts w:ascii="Bookman Old Style" w:hAnsi="Bookman Old Style" w:cs="Calibri"/>
          <w:sz w:val="18"/>
          <w:szCs w:val="18"/>
        </w:rPr>
        <w:br/>
      </w:r>
      <w:r w:rsidRPr="00A44230">
        <w:rPr>
          <w:rFonts w:ascii="Bookman Old Style" w:hAnsi="Bookman Old Style" w:cs="Calibri"/>
          <w:sz w:val="18"/>
          <w:szCs w:val="18"/>
        </w:rPr>
        <w:t>z dotychczasowego zabezpieczenia.</w:t>
      </w:r>
    </w:p>
    <w:p w14:paraId="72B91E22" w14:textId="6F3447EB" w:rsidR="005D678E" w:rsidRPr="00A44230" w:rsidRDefault="005D678E" w:rsidP="00A44230">
      <w:pPr>
        <w:pStyle w:val="Akapitzlist"/>
        <w:numPr>
          <w:ilvl w:val="3"/>
          <w:numId w:val="29"/>
        </w:numPr>
        <w:suppressAutoHyphens/>
        <w:spacing w:line="288" w:lineRule="auto"/>
        <w:ind w:left="426" w:hanging="426"/>
        <w:jc w:val="both"/>
        <w:rPr>
          <w:rFonts w:ascii="Bookman Old Style" w:hAnsi="Bookman Old Style" w:cs="Calibri"/>
          <w:sz w:val="18"/>
          <w:szCs w:val="18"/>
        </w:rPr>
      </w:pPr>
      <w:r w:rsidRPr="00A44230">
        <w:rPr>
          <w:rFonts w:ascii="Bookman Old Style" w:hAnsi="Bookman Old Style" w:cs="Calibri"/>
          <w:sz w:val="18"/>
          <w:szCs w:val="18"/>
        </w:rPr>
        <w:t>Wypłata, o której mowa w ust. 15 powyżej, nastąpi nie później niż w ostatnim dniu ważności dotychczasowego zabezpieczenia.</w:t>
      </w:r>
    </w:p>
    <w:p w14:paraId="0DC59410" w14:textId="77777777" w:rsidR="00BF4D4C" w:rsidRDefault="00BF4D4C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  <w:bookmarkStart w:id="0" w:name="_GoBack"/>
      <w:bookmarkEnd w:id="0"/>
    </w:p>
    <w:p w14:paraId="40C76578" w14:textId="0945A154" w:rsidR="005F02D3" w:rsidRPr="00A44230" w:rsidRDefault="005F02D3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 xml:space="preserve">§ </w:t>
      </w:r>
      <w:r w:rsidR="00E11107" w:rsidRPr="00A44230">
        <w:rPr>
          <w:rFonts w:ascii="Bookman Old Style" w:hAnsi="Bookman Old Style" w:cs="Arial"/>
          <w:b/>
          <w:sz w:val="18"/>
          <w:szCs w:val="18"/>
        </w:rPr>
        <w:t>15</w:t>
      </w:r>
    </w:p>
    <w:p w14:paraId="3C8C7F8A" w14:textId="77777777" w:rsidR="005F02D3" w:rsidRPr="00A44230" w:rsidRDefault="005F02D3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>ROZWIĄZYWANIE SPORÓW</w:t>
      </w:r>
    </w:p>
    <w:p w14:paraId="7505ADE4" w14:textId="77777777" w:rsidR="005F02D3" w:rsidRPr="00A44230" w:rsidRDefault="005F02D3" w:rsidP="00A44230">
      <w:pPr>
        <w:numPr>
          <w:ilvl w:val="0"/>
          <w:numId w:val="5"/>
        </w:numPr>
        <w:tabs>
          <w:tab w:val="clear" w:pos="928"/>
          <w:tab w:val="num" w:pos="426"/>
        </w:tabs>
        <w:spacing w:line="288" w:lineRule="auto"/>
        <w:ind w:left="426" w:hanging="426"/>
        <w:jc w:val="both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t>Dla rozpoznania sporów wynikłych z treści niniejszej umowy, Strony przyjmują jurysdykcję krajową sądów polskich. Spory wynikające z treści niniejszej umowy rozstrzygane będą przed sądem powszechnym miejscowo i rzeczowo właściwym dla siedziby Zamawiającego</w:t>
      </w:r>
      <w:r w:rsidR="0056568D" w:rsidRPr="00A44230">
        <w:rPr>
          <w:rFonts w:ascii="Bookman Old Style" w:hAnsi="Bookman Old Style"/>
          <w:sz w:val="18"/>
          <w:szCs w:val="18"/>
        </w:rPr>
        <w:t xml:space="preserve"> (Oddziału w Gliwicach). </w:t>
      </w:r>
    </w:p>
    <w:p w14:paraId="75ECFF15" w14:textId="77777777" w:rsidR="00540074" w:rsidRPr="00A44230" w:rsidRDefault="005F02D3" w:rsidP="00A44230">
      <w:pPr>
        <w:numPr>
          <w:ilvl w:val="0"/>
          <w:numId w:val="5"/>
        </w:numPr>
        <w:tabs>
          <w:tab w:val="clear" w:pos="928"/>
          <w:tab w:val="num" w:pos="426"/>
        </w:tabs>
        <w:spacing w:line="288" w:lineRule="auto"/>
        <w:ind w:left="426" w:hanging="426"/>
        <w:jc w:val="both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lastRenderedPageBreak/>
        <w:t>W sprawach nieuregulowanych niniejszą umową mają zastosowanie przepisy powszech</w:t>
      </w:r>
      <w:r w:rsidRPr="00A44230">
        <w:rPr>
          <w:rFonts w:ascii="Bookman Old Style" w:hAnsi="Bookman Old Style"/>
          <w:sz w:val="18"/>
          <w:szCs w:val="18"/>
        </w:rPr>
        <w:softHyphen/>
        <w:t>nie obowiązują</w:t>
      </w:r>
      <w:r w:rsidRPr="00A44230">
        <w:rPr>
          <w:rFonts w:ascii="Bookman Old Style" w:hAnsi="Bookman Old Style"/>
          <w:sz w:val="18"/>
          <w:szCs w:val="18"/>
        </w:rPr>
        <w:softHyphen/>
        <w:t>cego prawa, w tym w szczególności: prawa zamówień publicznych, kodeksu cywilnego.</w:t>
      </w:r>
    </w:p>
    <w:p w14:paraId="1519342D" w14:textId="77777777" w:rsidR="00543E66" w:rsidRPr="00A44230" w:rsidRDefault="00543E66" w:rsidP="00A44230">
      <w:pPr>
        <w:pStyle w:val="Tekstpodstawowy3"/>
        <w:tabs>
          <w:tab w:val="left" w:pos="900"/>
        </w:tabs>
        <w:spacing w:after="0" w:line="288" w:lineRule="auto"/>
        <w:jc w:val="both"/>
        <w:rPr>
          <w:rFonts w:ascii="Bookman Old Style" w:hAnsi="Bookman Old Style"/>
          <w:sz w:val="18"/>
          <w:szCs w:val="18"/>
        </w:rPr>
      </w:pPr>
    </w:p>
    <w:p w14:paraId="4546D9ED" w14:textId="0539337F" w:rsidR="00502D7A" w:rsidRPr="00A44230" w:rsidRDefault="00502D7A" w:rsidP="00A44230">
      <w:pPr>
        <w:tabs>
          <w:tab w:val="left" w:pos="0"/>
          <w:tab w:val="num" w:pos="360"/>
        </w:tabs>
        <w:spacing w:line="288" w:lineRule="auto"/>
        <w:jc w:val="center"/>
        <w:rPr>
          <w:rFonts w:ascii="Bookman Old Style" w:hAnsi="Bookman Old Style"/>
          <w:b/>
          <w:sz w:val="18"/>
          <w:szCs w:val="18"/>
        </w:rPr>
      </w:pPr>
      <w:r w:rsidRPr="00A44230">
        <w:rPr>
          <w:rFonts w:ascii="Bookman Old Style" w:hAnsi="Bookman Old Style"/>
          <w:b/>
          <w:sz w:val="18"/>
          <w:szCs w:val="18"/>
        </w:rPr>
        <w:t>§ 1</w:t>
      </w:r>
      <w:r w:rsidR="00E11107" w:rsidRPr="00A44230">
        <w:rPr>
          <w:rFonts w:ascii="Bookman Old Style" w:hAnsi="Bookman Old Style"/>
          <w:b/>
          <w:sz w:val="18"/>
          <w:szCs w:val="18"/>
        </w:rPr>
        <w:t>6</w:t>
      </w:r>
    </w:p>
    <w:p w14:paraId="6BC08E1C" w14:textId="4CD9B32C" w:rsidR="008C2F9C" w:rsidRPr="00A44230" w:rsidRDefault="008C2F9C" w:rsidP="00A44230">
      <w:pPr>
        <w:tabs>
          <w:tab w:val="left" w:pos="0"/>
          <w:tab w:val="num" w:pos="360"/>
        </w:tabs>
        <w:spacing w:line="288" w:lineRule="auto"/>
        <w:jc w:val="center"/>
        <w:rPr>
          <w:rFonts w:ascii="Bookman Old Style" w:hAnsi="Bookman Old Style"/>
          <w:b/>
          <w:sz w:val="18"/>
          <w:szCs w:val="18"/>
        </w:rPr>
      </w:pPr>
      <w:r w:rsidRPr="00A44230">
        <w:rPr>
          <w:rFonts w:ascii="Bookman Old Style" w:hAnsi="Bookman Old Style"/>
          <w:b/>
          <w:sz w:val="18"/>
          <w:szCs w:val="18"/>
        </w:rPr>
        <w:t xml:space="preserve">KLAUZULA </w:t>
      </w:r>
      <w:proofErr w:type="spellStart"/>
      <w:r w:rsidRPr="00A44230">
        <w:rPr>
          <w:rFonts w:ascii="Bookman Old Style" w:hAnsi="Bookman Old Style"/>
          <w:b/>
          <w:sz w:val="18"/>
          <w:szCs w:val="18"/>
        </w:rPr>
        <w:t>SALWATORYJNA</w:t>
      </w:r>
      <w:proofErr w:type="spellEnd"/>
    </w:p>
    <w:p w14:paraId="75E77E00" w14:textId="43703465" w:rsidR="008C2F9C" w:rsidRPr="00A44230" w:rsidRDefault="00873F1D" w:rsidP="00A44230">
      <w:pPr>
        <w:tabs>
          <w:tab w:val="left" w:pos="0"/>
          <w:tab w:val="num" w:pos="360"/>
        </w:tabs>
        <w:spacing w:line="288" w:lineRule="auto"/>
        <w:jc w:val="both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/>
          <w:sz w:val="18"/>
          <w:szCs w:val="18"/>
        </w:rPr>
        <w:t>Jeżeli jakiekolwiek postanowienie niniejszej umowy zostanie uznane przez sąd właściwy lub inny upoważniony organ za nieważne, podlegające unieważnieniu, pozbawione mocy prawnej, nieobowiązujące lub niewykonalne, pozostałe postanowienia będą nadal uważane za w pełni obowiązujące i wiążące.</w:t>
      </w:r>
    </w:p>
    <w:p w14:paraId="65A0C89E" w14:textId="0F087B2C" w:rsidR="00873F1D" w:rsidRPr="00A44230" w:rsidRDefault="00E11107" w:rsidP="00A44230">
      <w:pPr>
        <w:tabs>
          <w:tab w:val="left" w:pos="0"/>
          <w:tab w:val="num" w:pos="360"/>
        </w:tabs>
        <w:spacing w:line="288" w:lineRule="auto"/>
        <w:jc w:val="center"/>
        <w:rPr>
          <w:rFonts w:ascii="Bookman Old Style" w:hAnsi="Bookman Old Style"/>
          <w:b/>
          <w:sz w:val="18"/>
          <w:szCs w:val="18"/>
        </w:rPr>
      </w:pPr>
      <w:r w:rsidRPr="00A44230">
        <w:rPr>
          <w:rFonts w:ascii="Bookman Old Style" w:hAnsi="Bookman Old Style"/>
          <w:b/>
          <w:sz w:val="18"/>
          <w:szCs w:val="18"/>
        </w:rPr>
        <w:t>§ 17</w:t>
      </w:r>
    </w:p>
    <w:p w14:paraId="4A232706" w14:textId="77777777" w:rsidR="0027597E" w:rsidRPr="00A44230" w:rsidRDefault="0027597E" w:rsidP="00A44230">
      <w:pPr>
        <w:tabs>
          <w:tab w:val="left" w:pos="0"/>
          <w:tab w:val="num" w:pos="360"/>
        </w:tabs>
        <w:spacing w:line="288" w:lineRule="auto"/>
        <w:jc w:val="center"/>
        <w:rPr>
          <w:rFonts w:ascii="Bookman Old Style" w:hAnsi="Bookman Old Style"/>
          <w:b/>
          <w:sz w:val="18"/>
          <w:szCs w:val="18"/>
        </w:rPr>
      </w:pPr>
      <w:r w:rsidRPr="00A44230">
        <w:rPr>
          <w:rFonts w:ascii="Bookman Old Style" w:hAnsi="Bookman Old Style"/>
          <w:b/>
          <w:sz w:val="18"/>
          <w:szCs w:val="18"/>
        </w:rPr>
        <w:t>POSTANOWIENIA KOŃCOWE</w:t>
      </w:r>
    </w:p>
    <w:p w14:paraId="419CE76C" w14:textId="77777777" w:rsidR="005F02D3" w:rsidRPr="00A44230" w:rsidRDefault="005F02D3" w:rsidP="00A44230">
      <w:pPr>
        <w:pStyle w:val="Akapitzlist"/>
        <w:numPr>
          <w:ilvl w:val="0"/>
          <w:numId w:val="11"/>
        </w:numPr>
        <w:tabs>
          <w:tab w:val="left" w:pos="900"/>
        </w:tabs>
        <w:spacing w:line="288" w:lineRule="auto"/>
        <w:ind w:left="426" w:hanging="426"/>
        <w:jc w:val="both"/>
        <w:rPr>
          <w:rFonts w:ascii="Bookman Old Style" w:hAnsi="Bookman Old Style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Osobą odpowiedzialną za realizację umowy ze strony Zamawiającego jest</w:t>
      </w:r>
      <w:r w:rsidR="00103633" w:rsidRPr="00A44230">
        <w:rPr>
          <w:rFonts w:ascii="Bookman Old Style" w:hAnsi="Bookman Old Style" w:cs="Arial"/>
          <w:sz w:val="18"/>
          <w:szCs w:val="18"/>
        </w:rPr>
        <w:t>:</w:t>
      </w:r>
    </w:p>
    <w:p w14:paraId="3B66F6B2" w14:textId="77777777" w:rsidR="005F02D3" w:rsidRPr="00A44230" w:rsidRDefault="00A1098D" w:rsidP="00A44230">
      <w:pPr>
        <w:spacing w:line="288" w:lineRule="auto"/>
        <w:ind w:left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_________________________kontakt____________________</w:t>
      </w:r>
    </w:p>
    <w:p w14:paraId="7812EA0B" w14:textId="77777777" w:rsidR="005F02D3" w:rsidRPr="00A44230" w:rsidRDefault="005F02D3" w:rsidP="00A44230">
      <w:pPr>
        <w:pStyle w:val="Akapitzlist"/>
        <w:numPr>
          <w:ilvl w:val="0"/>
          <w:numId w:val="11"/>
        </w:numPr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Osobą odpowiedzialną za realizację umowy ze strony Wykonawcy jest /są </w:t>
      </w:r>
    </w:p>
    <w:p w14:paraId="08A9B0F8" w14:textId="77777777" w:rsidR="009C05F4" w:rsidRPr="00A44230" w:rsidRDefault="009C05F4" w:rsidP="00A44230">
      <w:pPr>
        <w:spacing w:line="288" w:lineRule="auto"/>
        <w:ind w:left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_________________________kontakt____________________</w:t>
      </w:r>
    </w:p>
    <w:p w14:paraId="70F6CF11" w14:textId="77D4C13D" w:rsidR="005F02D3" w:rsidRPr="00A44230" w:rsidRDefault="005F02D3" w:rsidP="00A44230">
      <w:pPr>
        <w:pStyle w:val="Akapitzlist"/>
        <w:numPr>
          <w:ilvl w:val="0"/>
          <w:numId w:val="11"/>
        </w:numPr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Umowa sporządzona została w dwóch jednobrzmiących </w:t>
      </w:r>
      <w:r w:rsidR="00543E66" w:rsidRPr="00A44230">
        <w:rPr>
          <w:rFonts w:ascii="Bookman Old Style" w:hAnsi="Bookman Old Style" w:cstheme="minorHAnsi"/>
          <w:sz w:val="18"/>
          <w:szCs w:val="18"/>
        </w:rPr>
        <w:t>egzemplarzach</w:t>
      </w:r>
      <w:r w:rsidR="00543E66" w:rsidRPr="00A44230">
        <w:rPr>
          <w:rFonts w:ascii="Bookman Old Style" w:hAnsi="Bookman Old Style" w:cs="Arial"/>
          <w:sz w:val="18"/>
          <w:szCs w:val="18"/>
        </w:rPr>
        <w:t xml:space="preserve"> </w:t>
      </w:r>
      <w:r w:rsidRPr="00A44230">
        <w:rPr>
          <w:rFonts w:ascii="Bookman Old Style" w:hAnsi="Bookman Old Style" w:cs="Arial"/>
          <w:sz w:val="18"/>
          <w:szCs w:val="18"/>
        </w:rPr>
        <w:t>po jednym dla każdej ze Stron.</w:t>
      </w:r>
    </w:p>
    <w:p w14:paraId="4772A920" w14:textId="77777777" w:rsidR="005F02D3" w:rsidRPr="00A44230" w:rsidRDefault="005F02D3" w:rsidP="00A44230">
      <w:pPr>
        <w:pStyle w:val="Akapitzlist"/>
        <w:numPr>
          <w:ilvl w:val="0"/>
          <w:numId w:val="11"/>
        </w:numPr>
        <w:spacing w:line="288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Integralną częścią niniejszej umowy są następujące załączniki:</w:t>
      </w:r>
    </w:p>
    <w:p w14:paraId="6D610421" w14:textId="77777777" w:rsidR="00BA75BC" w:rsidRPr="00A44230" w:rsidRDefault="00BA75BC" w:rsidP="00A44230">
      <w:pPr>
        <w:pStyle w:val="Akapitzlist"/>
        <w:spacing w:line="288" w:lineRule="auto"/>
        <w:ind w:left="0"/>
        <w:jc w:val="both"/>
        <w:rPr>
          <w:rFonts w:ascii="Bookman Old Style" w:hAnsi="Bookman Old Style" w:cs="Arial"/>
          <w:sz w:val="18"/>
          <w:szCs w:val="18"/>
        </w:rPr>
      </w:pPr>
    </w:p>
    <w:p w14:paraId="718E667E" w14:textId="182E1BE3" w:rsidR="00765878" w:rsidRPr="00A44230" w:rsidRDefault="00765878" w:rsidP="00A44230">
      <w:pPr>
        <w:numPr>
          <w:ilvl w:val="0"/>
          <w:numId w:val="3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Specyfikacja techniczna zamówienia – załącznik nr 1</w:t>
      </w:r>
    </w:p>
    <w:p w14:paraId="0FDD2BFE" w14:textId="77777777" w:rsidR="00BA75BC" w:rsidRPr="00A44230" w:rsidRDefault="00BA75BC" w:rsidP="00A44230">
      <w:pPr>
        <w:numPr>
          <w:ilvl w:val="0"/>
          <w:numId w:val="3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Wniosek o przyznanie uprawnień do sieci komputerowej/baz danych systemów informatycznych Instytutu – załącznik nr 2</w:t>
      </w:r>
    </w:p>
    <w:p w14:paraId="14CF0479" w14:textId="65E85348" w:rsidR="005F02D3" w:rsidRPr="00A44230" w:rsidRDefault="005F02D3" w:rsidP="00A44230">
      <w:pPr>
        <w:numPr>
          <w:ilvl w:val="0"/>
          <w:numId w:val="3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 xml:space="preserve">Oferta przetargowa – </w:t>
      </w:r>
      <w:r w:rsidR="00765878" w:rsidRPr="00A44230">
        <w:rPr>
          <w:rFonts w:ascii="Bookman Old Style" w:hAnsi="Bookman Old Style" w:cs="Arial"/>
          <w:sz w:val="18"/>
          <w:szCs w:val="18"/>
        </w:rPr>
        <w:t>załącznik nr 3</w:t>
      </w:r>
    </w:p>
    <w:p w14:paraId="25900D08" w14:textId="59BE1CBA" w:rsidR="00765878" w:rsidRPr="00A44230" w:rsidRDefault="005F02D3" w:rsidP="00A44230">
      <w:pPr>
        <w:numPr>
          <w:ilvl w:val="0"/>
          <w:numId w:val="3"/>
        </w:numPr>
        <w:spacing w:line="288" w:lineRule="auto"/>
        <w:ind w:left="993" w:hanging="426"/>
        <w:jc w:val="both"/>
        <w:rPr>
          <w:rFonts w:ascii="Bookman Old Style" w:hAnsi="Bookman Old Style" w:cs="Arial"/>
          <w:sz w:val="18"/>
          <w:szCs w:val="18"/>
        </w:rPr>
      </w:pPr>
      <w:r w:rsidRPr="00A44230">
        <w:rPr>
          <w:rFonts w:ascii="Bookman Old Style" w:hAnsi="Bookman Old Style" w:cs="Arial"/>
          <w:sz w:val="18"/>
          <w:szCs w:val="18"/>
        </w:rPr>
        <w:t>Specyfikacja asortymentowo-cenowa</w:t>
      </w:r>
      <w:r w:rsidR="00B47EAB" w:rsidRPr="00A44230">
        <w:rPr>
          <w:rFonts w:ascii="Bookman Old Style" w:hAnsi="Bookman Old Style" w:cs="Arial"/>
          <w:sz w:val="18"/>
          <w:szCs w:val="18"/>
        </w:rPr>
        <w:t xml:space="preserve"> </w:t>
      </w:r>
      <w:r w:rsidR="00BA75BC" w:rsidRPr="00A44230">
        <w:rPr>
          <w:rFonts w:ascii="Bookman Old Style" w:hAnsi="Bookman Old Style" w:cs="Arial"/>
          <w:sz w:val="18"/>
          <w:szCs w:val="18"/>
        </w:rPr>
        <w:t>– załącznik nr 4</w:t>
      </w:r>
    </w:p>
    <w:p w14:paraId="6C04F1D1" w14:textId="77777777" w:rsidR="00765878" w:rsidRPr="00A44230" w:rsidRDefault="00765878" w:rsidP="00A44230">
      <w:pPr>
        <w:spacing w:line="288" w:lineRule="auto"/>
        <w:jc w:val="both"/>
        <w:rPr>
          <w:rFonts w:ascii="Bookman Old Style" w:hAnsi="Bookman Old Style" w:cs="Arial"/>
          <w:color w:val="FF0000"/>
          <w:sz w:val="18"/>
          <w:szCs w:val="18"/>
        </w:rPr>
      </w:pPr>
    </w:p>
    <w:p w14:paraId="0AC55F76" w14:textId="77777777" w:rsidR="005D678E" w:rsidRPr="00A44230" w:rsidRDefault="005D678E" w:rsidP="00A44230">
      <w:pPr>
        <w:spacing w:line="288" w:lineRule="auto"/>
        <w:jc w:val="both"/>
        <w:rPr>
          <w:rFonts w:ascii="Bookman Old Style" w:hAnsi="Bookman Old Style" w:cs="Arial"/>
          <w:color w:val="FF0000"/>
          <w:sz w:val="18"/>
          <w:szCs w:val="18"/>
        </w:rPr>
      </w:pPr>
    </w:p>
    <w:p w14:paraId="63195116" w14:textId="77777777" w:rsidR="003210F9" w:rsidRPr="00A44230" w:rsidRDefault="003210F9" w:rsidP="00A44230">
      <w:pPr>
        <w:spacing w:line="288" w:lineRule="auto"/>
        <w:rPr>
          <w:rFonts w:ascii="Bookman Old Style" w:hAnsi="Bookman Old Style" w:cs="Arial"/>
          <w:b/>
          <w:sz w:val="18"/>
          <w:szCs w:val="18"/>
        </w:rPr>
      </w:pPr>
    </w:p>
    <w:p w14:paraId="2AA157B4" w14:textId="51DD41E9" w:rsidR="005F02D3" w:rsidRPr="00A44230" w:rsidRDefault="005F02D3" w:rsidP="00A44230">
      <w:pPr>
        <w:spacing w:line="288" w:lineRule="auto"/>
        <w:jc w:val="center"/>
        <w:rPr>
          <w:rFonts w:ascii="Bookman Old Style" w:hAnsi="Bookman Old Style" w:cs="Arial"/>
          <w:b/>
          <w:sz w:val="18"/>
          <w:szCs w:val="18"/>
        </w:rPr>
      </w:pPr>
      <w:r w:rsidRPr="00A44230">
        <w:rPr>
          <w:rFonts w:ascii="Bookman Old Style" w:hAnsi="Bookman Old Style" w:cs="Arial"/>
          <w:b/>
          <w:sz w:val="18"/>
          <w:szCs w:val="18"/>
        </w:rPr>
        <w:t>ZAMAWIAJ</w:t>
      </w:r>
      <w:r w:rsidR="00981454" w:rsidRPr="00A44230">
        <w:rPr>
          <w:rFonts w:ascii="Bookman Old Style" w:hAnsi="Bookman Old Style" w:cs="Arial"/>
          <w:b/>
          <w:sz w:val="18"/>
          <w:szCs w:val="18"/>
        </w:rPr>
        <w:t>Ą</w:t>
      </w:r>
      <w:r w:rsidRPr="00A44230">
        <w:rPr>
          <w:rFonts w:ascii="Bookman Old Style" w:hAnsi="Bookman Old Style" w:cs="Arial"/>
          <w:b/>
          <w:sz w:val="18"/>
          <w:szCs w:val="18"/>
        </w:rPr>
        <w:t xml:space="preserve">CY </w:t>
      </w:r>
      <w:r w:rsidRPr="00A44230">
        <w:rPr>
          <w:rFonts w:ascii="Bookman Old Style" w:hAnsi="Bookman Old Style" w:cs="Arial"/>
          <w:b/>
          <w:sz w:val="18"/>
          <w:szCs w:val="18"/>
        </w:rPr>
        <w:tab/>
      </w:r>
      <w:r w:rsidRPr="00A44230">
        <w:rPr>
          <w:rFonts w:ascii="Bookman Old Style" w:hAnsi="Bookman Old Style" w:cs="Arial"/>
          <w:b/>
          <w:sz w:val="18"/>
          <w:szCs w:val="18"/>
        </w:rPr>
        <w:tab/>
      </w:r>
      <w:r w:rsidRPr="00A44230">
        <w:rPr>
          <w:rFonts w:ascii="Bookman Old Style" w:hAnsi="Bookman Old Style" w:cs="Arial"/>
          <w:b/>
          <w:sz w:val="18"/>
          <w:szCs w:val="18"/>
        </w:rPr>
        <w:tab/>
      </w:r>
      <w:r w:rsidRPr="00A44230">
        <w:rPr>
          <w:rFonts w:ascii="Bookman Old Style" w:hAnsi="Bookman Old Style" w:cs="Arial"/>
          <w:b/>
          <w:sz w:val="18"/>
          <w:szCs w:val="18"/>
        </w:rPr>
        <w:tab/>
      </w:r>
      <w:r w:rsidRPr="00A44230">
        <w:rPr>
          <w:rFonts w:ascii="Bookman Old Style" w:hAnsi="Bookman Old Style" w:cs="Arial"/>
          <w:b/>
          <w:sz w:val="18"/>
          <w:szCs w:val="18"/>
        </w:rPr>
        <w:tab/>
        <w:t>WYKONAWCA</w:t>
      </w:r>
    </w:p>
    <w:p w14:paraId="60267305" w14:textId="3E17629B" w:rsidR="00AC1126" w:rsidRPr="00A44230" w:rsidRDefault="00AC1126" w:rsidP="00A44230">
      <w:pPr>
        <w:pStyle w:val="Akapitzlist"/>
        <w:overflowPunct w:val="0"/>
        <w:autoSpaceDE w:val="0"/>
        <w:autoSpaceDN w:val="0"/>
        <w:adjustRightInd w:val="0"/>
        <w:spacing w:line="288" w:lineRule="auto"/>
        <w:ind w:left="644"/>
        <w:jc w:val="both"/>
        <w:textAlignment w:val="baseline"/>
        <w:rPr>
          <w:rFonts w:ascii="Bookman Old Style" w:hAnsi="Bookman Old Style" w:cs="Arial"/>
          <w:sz w:val="18"/>
          <w:szCs w:val="18"/>
        </w:rPr>
      </w:pPr>
    </w:p>
    <w:sectPr w:rsidR="00AC1126" w:rsidRPr="00A44230" w:rsidSect="00B10043">
      <w:headerReference w:type="default" r:id="rId8"/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43CAA1" w14:textId="77777777" w:rsidR="00636114" w:rsidRDefault="00636114">
      <w:r>
        <w:separator/>
      </w:r>
    </w:p>
  </w:endnote>
  <w:endnote w:type="continuationSeparator" w:id="0">
    <w:p w14:paraId="29C5D43F" w14:textId="77777777" w:rsidR="00636114" w:rsidRDefault="0063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EECCA" w14:textId="77777777" w:rsidR="005F02D3" w:rsidRDefault="00AC4DEE" w:rsidP="002216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F02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7EE483" w14:textId="77777777" w:rsidR="005F02D3" w:rsidRDefault="005F02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44CAA" w14:textId="3DD350CF" w:rsidR="007E2769" w:rsidRPr="00810E2E" w:rsidRDefault="007E2769" w:rsidP="007E2769">
    <w:pPr>
      <w:pStyle w:val="Stopka"/>
      <w:jc w:val="center"/>
      <w:rPr>
        <w:rFonts w:ascii="Bookman Old Style" w:hAnsi="Bookman Old Style"/>
        <w:sz w:val="16"/>
        <w:szCs w:val="16"/>
      </w:rPr>
    </w:pPr>
    <w:r w:rsidRPr="00810E2E">
      <w:rPr>
        <w:rFonts w:ascii="Bookman Old Style" w:hAnsi="Bookman Old Style"/>
        <w:sz w:val="16"/>
        <w:szCs w:val="16"/>
      </w:rPr>
      <w:t xml:space="preserve">str. </w:t>
    </w:r>
    <w:r w:rsidRPr="00810E2E">
      <w:rPr>
        <w:rFonts w:ascii="Bookman Old Style" w:hAnsi="Bookman Old Style"/>
        <w:sz w:val="16"/>
        <w:szCs w:val="16"/>
      </w:rPr>
      <w:fldChar w:fldCharType="begin"/>
    </w:r>
    <w:r w:rsidRPr="00810E2E">
      <w:rPr>
        <w:rFonts w:ascii="Bookman Old Style" w:hAnsi="Bookman Old Style"/>
        <w:sz w:val="16"/>
        <w:szCs w:val="16"/>
      </w:rPr>
      <w:instrText xml:space="preserve"> PAGE </w:instrText>
    </w:r>
    <w:r w:rsidRPr="00810E2E">
      <w:rPr>
        <w:rFonts w:ascii="Bookman Old Style" w:hAnsi="Bookman Old Style"/>
        <w:sz w:val="16"/>
        <w:szCs w:val="16"/>
      </w:rPr>
      <w:fldChar w:fldCharType="separate"/>
    </w:r>
    <w:r w:rsidR="0000232D">
      <w:rPr>
        <w:rFonts w:ascii="Bookman Old Style" w:hAnsi="Bookman Old Style"/>
        <w:noProof/>
        <w:sz w:val="16"/>
        <w:szCs w:val="16"/>
      </w:rPr>
      <w:t>11</w:t>
    </w:r>
    <w:r w:rsidRPr="00810E2E">
      <w:rPr>
        <w:rFonts w:ascii="Bookman Old Style" w:hAnsi="Bookman Old Style"/>
        <w:sz w:val="16"/>
        <w:szCs w:val="16"/>
      </w:rPr>
      <w:fldChar w:fldCharType="end"/>
    </w:r>
    <w:r w:rsidRPr="00810E2E">
      <w:rPr>
        <w:rFonts w:ascii="Bookman Old Style" w:hAnsi="Bookman Old Style"/>
        <w:sz w:val="16"/>
        <w:szCs w:val="16"/>
      </w:rPr>
      <w:t xml:space="preserve"> / </w:t>
    </w:r>
    <w:r w:rsidRPr="00810E2E">
      <w:rPr>
        <w:rFonts w:ascii="Bookman Old Style" w:hAnsi="Bookman Old Style"/>
        <w:sz w:val="16"/>
        <w:szCs w:val="16"/>
      </w:rPr>
      <w:fldChar w:fldCharType="begin"/>
    </w:r>
    <w:r w:rsidRPr="00810E2E">
      <w:rPr>
        <w:rFonts w:ascii="Bookman Old Style" w:hAnsi="Bookman Old Style"/>
        <w:sz w:val="16"/>
        <w:szCs w:val="16"/>
      </w:rPr>
      <w:instrText xml:space="preserve"> NUMPAGES </w:instrText>
    </w:r>
    <w:r w:rsidRPr="00810E2E">
      <w:rPr>
        <w:rFonts w:ascii="Bookman Old Style" w:hAnsi="Bookman Old Style"/>
        <w:sz w:val="16"/>
        <w:szCs w:val="16"/>
      </w:rPr>
      <w:fldChar w:fldCharType="separate"/>
    </w:r>
    <w:r w:rsidR="0000232D">
      <w:rPr>
        <w:rFonts w:ascii="Bookman Old Style" w:hAnsi="Bookman Old Style"/>
        <w:noProof/>
        <w:sz w:val="16"/>
        <w:szCs w:val="16"/>
      </w:rPr>
      <w:t>11</w:t>
    </w:r>
    <w:r w:rsidRPr="00810E2E">
      <w:rPr>
        <w:rFonts w:ascii="Bookman Old Style" w:hAnsi="Bookman Old Style"/>
        <w:sz w:val="16"/>
        <w:szCs w:val="16"/>
      </w:rPr>
      <w:fldChar w:fldCharType="end"/>
    </w:r>
  </w:p>
  <w:p w14:paraId="5B8C4300" w14:textId="77777777" w:rsidR="007E2769" w:rsidRDefault="007E27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B1D310" w14:textId="77777777" w:rsidR="00636114" w:rsidRDefault="00636114">
      <w:r>
        <w:separator/>
      </w:r>
    </w:p>
  </w:footnote>
  <w:footnote w:type="continuationSeparator" w:id="0">
    <w:p w14:paraId="7F703FE3" w14:textId="77777777" w:rsidR="00636114" w:rsidRDefault="00636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A791F" w14:textId="3ED5026F" w:rsidR="005F02D3" w:rsidRPr="00F55FBA" w:rsidRDefault="005F02D3" w:rsidP="00AB6417">
    <w:pPr>
      <w:jc w:val="both"/>
      <w:rPr>
        <w:rFonts w:ascii="Bookman Old Style" w:hAnsi="Bookman Old Style" w:cs="Arial"/>
        <w:b/>
        <w:i/>
        <w:sz w:val="16"/>
        <w:szCs w:val="16"/>
      </w:rPr>
    </w:pPr>
    <w:r w:rsidRPr="00F55FBA">
      <w:rPr>
        <w:rFonts w:ascii="Bookman Old Style" w:hAnsi="Bookman Old Style" w:cs="Arial"/>
        <w:i/>
        <w:sz w:val="16"/>
        <w:szCs w:val="16"/>
      </w:rPr>
      <w:t xml:space="preserve">Numer referencyjny nadany sprawie przez Zamawiającego: </w:t>
    </w:r>
    <w:r w:rsidR="00C14C2A" w:rsidRPr="00F55FBA">
      <w:rPr>
        <w:rFonts w:ascii="Bookman Old Style" w:hAnsi="Bookman Old Style" w:cs="Arial"/>
        <w:b/>
        <w:sz w:val="16"/>
        <w:szCs w:val="16"/>
      </w:rPr>
      <w:t>DO/DZ-381-</w:t>
    </w:r>
    <w:r w:rsidR="00BA5D76" w:rsidRPr="00F55FBA">
      <w:rPr>
        <w:rFonts w:ascii="Bookman Old Style" w:hAnsi="Bookman Old Style" w:cs="Arial"/>
        <w:b/>
        <w:sz w:val="16"/>
        <w:szCs w:val="16"/>
      </w:rPr>
      <w:t>1</w:t>
    </w:r>
    <w:r w:rsidR="00B533D7" w:rsidRPr="00F55FBA">
      <w:rPr>
        <w:rFonts w:ascii="Bookman Old Style" w:hAnsi="Bookman Old Style" w:cs="Arial"/>
        <w:b/>
        <w:sz w:val="16"/>
        <w:szCs w:val="16"/>
      </w:rPr>
      <w:t>-</w:t>
    </w:r>
    <w:r w:rsidR="001A3ACE">
      <w:rPr>
        <w:rFonts w:ascii="Bookman Old Style" w:hAnsi="Bookman Old Style" w:cs="Arial"/>
        <w:b/>
        <w:sz w:val="16"/>
        <w:szCs w:val="16"/>
      </w:rPr>
      <w:t>51</w:t>
    </w:r>
    <w:r w:rsidR="005928C0" w:rsidRPr="00F55FBA">
      <w:rPr>
        <w:rFonts w:ascii="Bookman Old Style" w:hAnsi="Bookman Old Style" w:cs="Arial"/>
        <w:b/>
        <w:sz w:val="16"/>
        <w:szCs w:val="16"/>
      </w:rPr>
      <w:t>/21</w:t>
    </w:r>
  </w:p>
  <w:p w14:paraId="51DF1E89" w14:textId="4B084196" w:rsidR="005F02D3" w:rsidRDefault="005F02D3" w:rsidP="005824C4">
    <w:pPr>
      <w:tabs>
        <w:tab w:val="left" w:pos="5970"/>
      </w:tabs>
      <w:jc w:val="right"/>
      <w:rPr>
        <w:rFonts w:ascii="Bookman Old Style" w:hAnsi="Bookman Old Style" w:cs="Arial"/>
        <w:color w:val="000000"/>
        <w:sz w:val="16"/>
        <w:szCs w:val="16"/>
      </w:rPr>
    </w:pPr>
    <w:r w:rsidRPr="00F55FBA">
      <w:rPr>
        <w:rFonts w:ascii="Bookman Old Style" w:hAnsi="Bookman Old Style" w:cs="Arial"/>
        <w:i/>
        <w:sz w:val="16"/>
        <w:szCs w:val="16"/>
      </w:rPr>
      <w:tab/>
    </w:r>
    <w:r w:rsidR="009C11C2" w:rsidRPr="00F55FBA">
      <w:rPr>
        <w:rFonts w:ascii="Bookman Old Style" w:hAnsi="Bookman Old Style" w:cs="Arial"/>
        <w:color w:val="000000"/>
        <w:sz w:val="16"/>
        <w:szCs w:val="16"/>
      </w:rPr>
      <w:t xml:space="preserve">Załącznik nr </w:t>
    </w:r>
    <w:r w:rsidR="00BF4D4C">
      <w:rPr>
        <w:rFonts w:ascii="Bookman Old Style" w:hAnsi="Bookman Old Style" w:cs="Arial"/>
        <w:color w:val="000000"/>
        <w:sz w:val="16"/>
        <w:szCs w:val="16"/>
      </w:rPr>
      <w:t>7</w:t>
    </w:r>
    <w:r w:rsidR="00A61C00" w:rsidRPr="00F55FBA">
      <w:rPr>
        <w:rFonts w:ascii="Bookman Old Style" w:hAnsi="Bookman Old Style" w:cs="Arial"/>
        <w:color w:val="000000"/>
        <w:sz w:val="16"/>
        <w:szCs w:val="16"/>
      </w:rPr>
      <w:t xml:space="preserve"> </w:t>
    </w:r>
    <w:r w:rsidR="00F55FBA">
      <w:rPr>
        <w:rFonts w:ascii="Bookman Old Style" w:hAnsi="Bookman Old Style" w:cs="Arial"/>
        <w:color w:val="000000"/>
        <w:sz w:val="16"/>
        <w:szCs w:val="16"/>
      </w:rPr>
      <w:t xml:space="preserve">do </w:t>
    </w:r>
    <w:proofErr w:type="spellStart"/>
    <w:r w:rsidR="00F55FBA">
      <w:rPr>
        <w:rFonts w:ascii="Bookman Old Style" w:hAnsi="Bookman Old Style" w:cs="Arial"/>
        <w:color w:val="000000"/>
        <w:sz w:val="16"/>
        <w:szCs w:val="16"/>
      </w:rPr>
      <w:t>S</w:t>
    </w:r>
    <w:r w:rsidRPr="00F55FBA">
      <w:rPr>
        <w:rFonts w:ascii="Bookman Old Style" w:hAnsi="Bookman Old Style" w:cs="Arial"/>
        <w:color w:val="000000"/>
        <w:sz w:val="16"/>
        <w:szCs w:val="16"/>
      </w:rPr>
      <w:t>WZ</w:t>
    </w:r>
    <w:proofErr w:type="spellEnd"/>
  </w:p>
  <w:p w14:paraId="55BECA51" w14:textId="77777777" w:rsidR="00AB6417" w:rsidRDefault="00AB6417" w:rsidP="00AB6417">
    <w:pPr>
      <w:pBdr>
        <w:bottom w:val="single" w:sz="4" w:space="1" w:color="auto"/>
      </w:pBdr>
      <w:tabs>
        <w:tab w:val="left" w:pos="5970"/>
      </w:tabs>
      <w:jc w:val="right"/>
      <w:rPr>
        <w:rFonts w:ascii="Bookman Old Style" w:hAnsi="Bookman Old Style" w:cs="Arial"/>
        <w:color w:val="000000"/>
        <w:sz w:val="16"/>
        <w:szCs w:val="16"/>
      </w:rPr>
    </w:pPr>
  </w:p>
  <w:p w14:paraId="622C73E4" w14:textId="77777777" w:rsidR="00AB6417" w:rsidRPr="00F55FBA" w:rsidRDefault="00AB6417" w:rsidP="00AB6417">
    <w:pPr>
      <w:tabs>
        <w:tab w:val="left" w:pos="5970"/>
      </w:tabs>
      <w:jc w:val="right"/>
      <w:rPr>
        <w:rFonts w:ascii="Bookman Old Style" w:hAnsi="Bookman Old Style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" w15:restartNumberingAfterBreak="0">
    <w:nsid w:val="0000000D"/>
    <w:multiLevelType w:val="multilevel"/>
    <w:tmpl w:val="569E73BA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60" w:hanging="360"/>
      </w:pPr>
      <w:rPr>
        <w:rFonts w:cs="Times New Roman"/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02325CBF"/>
    <w:multiLevelType w:val="hybridMultilevel"/>
    <w:tmpl w:val="FFFFFFFF"/>
    <w:styleLink w:val="List21"/>
    <w:lvl w:ilvl="0" w:tplc="B874C7A2">
      <w:start w:val="1"/>
      <w:numFmt w:val="decimal"/>
      <w:lvlText w:val="%1)"/>
      <w:lvlJc w:val="left"/>
      <w:pPr>
        <w:tabs>
          <w:tab w:val="left" w:pos="1440"/>
        </w:tabs>
        <w:ind w:left="1350" w:hanging="27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2A401C3E">
      <w:start w:val="1"/>
      <w:numFmt w:val="lowerLetter"/>
      <w:lvlText w:val="%2."/>
      <w:lvlJc w:val="left"/>
      <w:pPr>
        <w:ind w:left="144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BDDE63A0">
      <w:start w:val="1"/>
      <w:numFmt w:val="lowerRoman"/>
      <w:lvlText w:val="%3."/>
      <w:lvlJc w:val="left"/>
      <w:pPr>
        <w:tabs>
          <w:tab w:val="left" w:pos="1440"/>
        </w:tabs>
        <w:ind w:left="163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762E604C">
      <w:start w:val="1"/>
      <w:numFmt w:val="decimal"/>
      <w:lvlText w:val="%4."/>
      <w:lvlJc w:val="left"/>
      <w:pPr>
        <w:tabs>
          <w:tab w:val="left" w:pos="1440"/>
        </w:tabs>
        <w:ind w:left="231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9B2FE50">
      <w:start w:val="1"/>
      <w:numFmt w:val="lowerLetter"/>
      <w:lvlText w:val="%5."/>
      <w:lvlJc w:val="left"/>
      <w:pPr>
        <w:tabs>
          <w:tab w:val="left" w:pos="1440"/>
        </w:tabs>
        <w:ind w:left="303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CB6CAC80">
      <w:start w:val="1"/>
      <w:numFmt w:val="lowerRoman"/>
      <w:lvlText w:val="%6."/>
      <w:lvlJc w:val="left"/>
      <w:pPr>
        <w:tabs>
          <w:tab w:val="left" w:pos="1440"/>
        </w:tabs>
        <w:ind w:left="379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1D9E9BE6">
      <w:start w:val="1"/>
      <w:numFmt w:val="decimal"/>
      <w:lvlText w:val="%7."/>
      <w:lvlJc w:val="left"/>
      <w:pPr>
        <w:tabs>
          <w:tab w:val="left" w:pos="1440"/>
        </w:tabs>
        <w:ind w:left="447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418E6384">
      <w:start w:val="1"/>
      <w:numFmt w:val="lowerLetter"/>
      <w:lvlText w:val="%8."/>
      <w:lvlJc w:val="left"/>
      <w:pPr>
        <w:tabs>
          <w:tab w:val="left" w:pos="1440"/>
        </w:tabs>
        <w:ind w:left="519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1F02D474">
      <w:start w:val="1"/>
      <w:numFmt w:val="lowerRoman"/>
      <w:lvlText w:val="%9."/>
      <w:lvlJc w:val="left"/>
      <w:pPr>
        <w:tabs>
          <w:tab w:val="left" w:pos="1440"/>
        </w:tabs>
        <w:ind w:left="5949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2701EAE"/>
    <w:multiLevelType w:val="hybridMultilevel"/>
    <w:tmpl w:val="EBDC0CDA"/>
    <w:lvl w:ilvl="0" w:tplc="0510A6C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A06A8DF4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06AA47F1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7BC5C3F"/>
    <w:multiLevelType w:val="hybridMultilevel"/>
    <w:tmpl w:val="25963330"/>
    <w:lvl w:ilvl="0" w:tplc="428A08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92F03D4"/>
    <w:multiLevelType w:val="hybridMultilevel"/>
    <w:tmpl w:val="87A2B7A2"/>
    <w:lvl w:ilvl="0" w:tplc="F1141C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580799A"/>
    <w:multiLevelType w:val="hybridMultilevel"/>
    <w:tmpl w:val="2480BB02"/>
    <w:lvl w:ilvl="0" w:tplc="38825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AF55C5E"/>
    <w:multiLevelType w:val="hybridMultilevel"/>
    <w:tmpl w:val="9266FCC4"/>
    <w:lvl w:ilvl="0" w:tplc="8528AE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D82470A"/>
    <w:multiLevelType w:val="hybridMultilevel"/>
    <w:tmpl w:val="51244D26"/>
    <w:lvl w:ilvl="0" w:tplc="37505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2758ED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A310CC"/>
    <w:multiLevelType w:val="hybridMultilevel"/>
    <w:tmpl w:val="AD808E34"/>
    <w:lvl w:ilvl="0" w:tplc="5D26E9A0">
      <w:start w:val="4"/>
      <w:numFmt w:val="decimal"/>
      <w:lvlText w:val="%1."/>
      <w:lvlJc w:val="left"/>
      <w:pPr>
        <w:ind w:left="1797" w:hanging="360"/>
      </w:pPr>
      <w:rPr>
        <w:rFonts w:hint="default"/>
        <w:b w:val="0"/>
        <w:color w:val="auto"/>
      </w:rPr>
    </w:lvl>
    <w:lvl w:ilvl="1" w:tplc="FCC6F2B4">
      <w:start w:val="1"/>
      <w:numFmt w:val="decimal"/>
      <w:lvlText w:val="%2)"/>
      <w:lvlJc w:val="left"/>
      <w:pPr>
        <w:ind w:left="1440" w:hanging="360"/>
      </w:pPr>
      <w:rPr>
        <w:rFonts w:ascii="Bookman Old Style" w:eastAsia="Calibri" w:hAnsi="Bookman Old Style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251CC9"/>
    <w:multiLevelType w:val="hybridMultilevel"/>
    <w:tmpl w:val="0210919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C74F63"/>
    <w:multiLevelType w:val="hybridMultilevel"/>
    <w:tmpl w:val="94027F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32187764"/>
    <w:multiLevelType w:val="hybridMultilevel"/>
    <w:tmpl w:val="FFFFFFFF"/>
    <w:styleLink w:val="List19"/>
    <w:lvl w:ilvl="0" w:tplc="F5185FD6">
      <w:start w:val="1"/>
      <w:numFmt w:val="decimal"/>
      <w:lvlText w:val="%1)"/>
      <w:lvlJc w:val="left"/>
      <w:pPr>
        <w:ind w:left="108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14C4FC04">
      <w:start w:val="1"/>
      <w:numFmt w:val="lowerLetter"/>
      <w:lvlText w:val="%2."/>
      <w:lvlJc w:val="left"/>
      <w:pPr>
        <w:tabs>
          <w:tab w:val="left" w:pos="1080"/>
        </w:tabs>
        <w:ind w:left="592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CBE228A4">
      <w:start w:val="1"/>
      <w:numFmt w:val="lowerRoman"/>
      <w:lvlText w:val="%3."/>
      <w:lvlJc w:val="left"/>
      <w:pPr>
        <w:ind w:left="135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A490D284">
      <w:start w:val="1"/>
      <w:numFmt w:val="decimal"/>
      <w:lvlText w:val="%4."/>
      <w:lvlJc w:val="left"/>
      <w:pPr>
        <w:tabs>
          <w:tab w:val="left" w:pos="1080"/>
        </w:tabs>
        <w:ind w:left="203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180C504">
      <w:start w:val="1"/>
      <w:numFmt w:val="lowerLetter"/>
      <w:lvlText w:val="%5."/>
      <w:lvlJc w:val="left"/>
      <w:pPr>
        <w:tabs>
          <w:tab w:val="left" w:pos="1080"/>
        </w:tabs>
        <w:ind w:left="275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BD109D5C">
      <w:start w:val="1"/>
      <w:numFmt w:val="lowerRoman"/>
      <w:lvlText w:val="%6."/>
      <w:lvlJc w:val="left"/>
      <w:pPr>
        <w:tabs>
          <w:tab w:val="left" w:pos="1080"/>
        </w:tabs>
        <w:ind w:left="351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7AA692CA">
      <w:start w:val="1"/>
      <w:numFmt w:val="decimal"/>
      <w:lvlText w:val="%7."/>
      <w:lvlJc w:val="left"/>
      <w:pPr>
        <w:tabs>
          <w:tab w:val="left" w:pos="1080"/>
        </w:tabs>
        <w:ind w:left="419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F45064B4">
      <w:start w:val="1"/>
      <w:numFmt w:val="lowerLetter"/>
      <w:lvlText w:val="%8."/>
      <w:lvlJc w:val="left"/>
      <w:pPr>
        <w:tabs>
          <w:tab w:val="left" w:pos="1080"/>
        </w:tabs>
        <w:ind w:left="491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E9D8A912">
      <w:start w:val="1"/>
      <w:numFmt w:val="lowerRoman"/>
      <w:lvlText w:val="%9."/>
      <w:lvlJc w:val="left"/>
      <w:pPr>
        <w:tabs>
          <w:tab w:val="left" w:pos="1080"/>
        </w:tabs>
        <w:ind w:left="5669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15" w15:restartNumberingAfterBreak="0">
    <w:nsid w:val="361C119A"/>
    <w:multiLevelType w:val="hybridMultilevel"/>
    <w:tmpl w:val="0A084B28"/>
    <w:lvl w:ilvl="0" w:tplc="73088E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8305B2E"/>
    <w:multiLevelType w:val="hybridMultilevel"/>
    <w:tmpl w:val="CFF4536C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CF1E5D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0ED03C2"/>
    <w:multiLevelType w:val="hybridMultilevel"/>
    <w:tmpl w:val="4BB6D7A6"/>
    <w:lvl w:ilvl="0" w:tplc="7BE688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9627791"/>
    <w:multiLevelType w:val="multilevel"/>
    <w:tmpl w:val="00D064EE"/>
    <w:lvl w:ilvl="0">
      <w:start w:val="1"/>
      <w:numFmt w:val="decimal"/>
      <w:lvlText w:val="%1)"/>
      <w:lvlJc w:val="left"/>
      <w:pPr>
        <w:ind w:left="360" w:hanging="360"/>
      </w:pPr>
      <w:rPr>
        <w:rFonts w:ascii="Bookman Old Style" w:eastAsia="MS ??" w:hAnsi="Bookman Old Style" w:cstheme="minorHAnsi"/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40D50BC"/>
    <w:multiLevelType w:val="hybridMultilevel"/>
    <w:tmpl w:val="2B107258"/>
    <w:lvl w:ilvl="0" w:tplc="01BCFC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olor w:val="111111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BC2FC1"/>
    <w:multiLevelType w:val="hybridMultilevel"/>
    <w:tmpl w:val="F6500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B493E85"/>
    <w:multiLevelType w:val="hybridMultilevel"/>
    <w:tmpl w:val="0CEC0D20"/>
    <w:lvl w:ilvl="0" w:tplc="F67EFD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5E844878"/>
    <w:multiLevelType w:val="hybridMultilevel"/>
    <w:tmpl w:val="EEFA7432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7">
      <w:start w:val="1"/>
      <w:numFmt w:val="lowerLetter"/>
      <w:lvlText w:val="%2)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3" w15:restartNumberingAfterBreak="0">
    <w:nsid w:val="5F143FB6"/>
    <w:multiLevelType w:val="hybridMultilevel"/>
    <w:tmpl w:val="799CF170"/>
    <w:lvl w:ilvl="0" w:tplc="949CB6DA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CB3F5E"/>
    <w:multiLevelType w:val="hybridMultilevel"/>
    <w:tmpl w:val="1458F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C970D6"/>
    <w:multiLevelType w:val="multilevel"/>
    <w:tmpl w:val="E1563EF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9C462DC"/>
    <w:multiLevelType w:val="multilevel"/>
    <w:tmpl w:val="FFFFFFFF"/>
    <w:styleLink w:val="List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350"/>
        </w:tabs>
        <w:ind w:left="13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2250"/>
        </w:tabs>
        <w:ind w:left="22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4246"/>
        </w:tabs>
        <w:ind w:left="424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6406"/>
        </w:tabs>
        <w:ind w:left="640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</w:abstractNum>
  <w:abstractNum w:abstractNumId="27" w15:restartNumberingAfterBreak="0">
    <w:nsid w:val="6F432814"/>
    <w:multiLevelType w:val="hybridMultilevel"/>
    <w:tmpl w:val="3F38C5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8B0FF1"/>
    <w:multiLevelType w:val="hybridMultilevel"/>
    <w:tmpl w:val="F6500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F97FE5"/>
    <w:multiLevelType w:val="hybridMultilevel"/>
    <w:tmpl w:val="28BE8606"/>
    <w:lvl w:ilvl="0" w:tplc="F9D4E09E">
      <w:start w:val="1"/>
      <w:numFmt w:val="decimal"/>
      <w:lvlText w:val="%1)"/>
      <w:lvlJc w:val="left"/>
      <w:pPr>
        <w:ind w:left="3960" w:hanging="360"/>
      </w:pPr>
      <w:rPr>
        <w:rFonts w:ascii="Bookman Old Style" w:eastAsia="MS ??" w:hAnsi="Bookman Old Style" w:cs="Arial"/>
      </w:rPr>
    </w:lvl>
    <w:lvl w:ilvl="1" w:tplc="04150011">
      <w:start w:val="1"/>
      <w:numFmt w:val="decimal"/>
      <w:lvlText w:val="%2)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  <w:rPr>
        <w:rFonts w:cs="Times New Roman"/>
      </w:rPr>
    </w:lvl>
  </w:abstractNum>
  <w:abstractNum w:abstractNumId="30" w15:restartNumberingAfterBreak="0">
    <w:nsid w:val="7B373972"/>
    <w:multiLevelType w:val="multilevel"/>
    <w:tmpl w:val="9FAC149A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8"/>
  </w:num>
  <w:num w:numId="2">
    <w:abstractNumId w:val="16"/>
  </w:num>
  <w:num w:numId="3">
    <w:abstractNumId w:val="12"/>
  </w:num>
  <w:num w:numId="4">
    <w:abstractNumId w:val="4"/>
  </w:num>
  <w:num w:numId="5">
    <w:abstractNumId w:val="25"/>
  </w:num>
  <w:num w:numId="6">
    <w:abstractNumId w:val="14"/>
  </w:num>
  <w:num w:numId="7">
    <w:abstractNumId w:val="2"/>
  </w:num>
  <w:num w:numId="8">
    <w:abstractNumId w:val="26"/>
  </w:num>
  <w:num w:numId="9">
    <w:abstractNumId w:val="4"/>
  </w:num>
  <w:num w:numId="10">
    <w:abstractNumId w:val="29"/>
  </w:num>
  <w:num w:numId="11">
    <w:abstractNumId w:val="21"/>
  </w:num>
  <w:num w:numId="12">
    <w:abstractNumId w:val="10"/>
  </w:num>
  <w:num w:numId="13">
    <w:abstractNumId w:val="9"/>
  </w:num>
  <w:num w:numId="14">
    <w:abstractNumId w:val="20"/>
  </w:num>
  <w:num w:numId="15">
    <w:abstractNumId w:val="15"/>
  </w:num>
  <w:num w:numId="16">
    <w:abstractNumId w:val="23"/>
  </w:num>
  <w:num w:numId="17">
    <w:abstractNumId w:val="5"/>
  </w:num>
  <w:num w:numId="18">
    <w:abstractNumId w:val="17"/>
  </w:num>
  <w:num w:numId="19">
    <w:abstractNumId w:val="6"/>
  </w:num>
  <w:num w:numId="20">
    <w:abstractNumId w:val="27"/>
  </w:num>
  <w:num w:numId="21">
    <w:abstractNumId w:val="7"/>
  </w:num>
  <w:num w:numId="22">
    <w:abstractNumId w:val="30"/>
  </w:num>
  <w:num w:numId="23">
    <w:abstractNumId w:val="19"/>
  </w:num>
  <w:num w:numId="24">
    <w:abstractNumId w:val="13"/>
  </w:num>
  <w:num w:numId="25">
    <w:abstractNumId w:val="8"/>
  </w:num>
  <w:num w:numId="26">
    <w:abstractNumId w:val="18"/>
  </w:num>
  <w:num w:numId="27">
    <w:abstractNumId w:val="24"/>
  </w:num>
  <w:num w:numId="28">
    <w:abstractNumId w:val="22"/>
  </w:num>
  <w:num w:numId="29">
    <w:abstractNumId w:val="3"/>
  </w:num>
  <w:num w:numId="3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B2A"/>
    <w:rsid w:val="000006F6"/>
    <w:rsid w:val="0000232D"/>
    <w:rsid w:val="00002CE5"/>
    <w:rsid w:val="00004654"/>
    <w:rsid w:val="0000583C"/>
    <w:rsid w:val="00010043"/>
    <w:rsid w:val="000114D1"/>
    <w:rsid w:val="0001164B"/>
    <w:rsid w:val="00013158"/>
    <w:rsid w:val="00015498"/>
    <w:rsid w:val="00016FA4"/>
    <w:rsid w:val="00021EAF"/>
    <w:rsid w:val="00022365"/>
    <w:rsid w:val="00022613"/>
    <w:rsid w:val="00022F65"/>
    <w:rsid w:val="00023149"/>
    <w:rsid w:val="0002767F"/>
    <w:rsid w:val="000277EE"/>
    <w:rsid w:val="00027C54"/>
    <w:rsid w:val="00032F04"/>
    <w:rsid w:val="00033A4C"/>
    <w:rsid w:val="00053021"/>
    <w:rsid w:val="00055171"/>
    <w:rsid w:val="000552A0"/>
    <w:rsid w:val="0005651B"/>
    <w:rsid w:val="00056994"/>
    <w:rsid w:val="000606D9"/>
    <w:rsid w:val="00061F4A"/>
    <w:rsid w:val="00067F2B"/>
    <w:rsid w:val="0007180E"/>
    <w:rsid w:val="00072304"/>
    <w:rsid w:val="00074C00"/>
    <w:rsid w:val="00075519"/>
    <w:rsid w:val="00077BC1"/>
    <w:rsid w:val="000871B9"/>
    <w:rsid w:val="00087D92"/>
    <w:rsid w:val="00087F65"/>
    <w:rsid w:val="00090695"/>
    <w:rsid w:val="0009489C"/>
    <w:rsid w:val="00094BC5"/>
    <w:rsid w:val="00095955"/>
    <w:rsid w:val="000A1732"/>
    <w:rsid w:val="000A26CE"/>
    <w:rsid w:val="000A35A2"/>
    <w:rsid w:val="000A6DC7"/>
    <w:rsid w:val="000B2759"/>
    <w:rsid w:val="000B573D"/>
    <w:rsid w:val="000B5EE2"/>
    <w:rsid w:val="000C0011"/>
    <w:rsid w:val="000C159E"/>
    <w:rsid w:val="000C2CA0"/>
    <w:rsid w:val="000C558B"/>
    <w:rsid w:val="000D0C24"/>
    <w:rsid w:val="000D2037"/>
    <w:rsid w:val="000D42E0"/>
    <w:rsid w:val="000D5C0C"/>
    <w:rsid w:val="000D60B0"/>
    <w:rsid w:val="000E0EAF"/>
    <w:rsid w:val="000E2674"/>
    <w:rsid w:val="000E2954"/>
    <w:rsid w:val="000E5471"/>
    <w:rsid w:val="000E73AD"/>
    <w:rsid w:val="000F0D66"/>
    <w:rsid w:val="000F2368"/>
    <w:rsid w:val="000F47A5"/>
    <w:rsid w:val="00103633"/>
    <w:rsid w:val="00105558"/>
    <w:rsid w:val="00106400"/>
    <w:rsid w:val="00107B22"/>
    <w:rsid w:val="00110C9D"/>
    <w:rsid w:val="00117297"/>
    <w:rsid w:val="0011795C"/>
    <w:rsid w:val="00121107"/>
    <w:rsid w:val="0012239C"/>
    <w:rsid w:val="00123FAA"/>
    <w:rsid w:val="00124E7E"/>
    <w:rsid w:val="00132C5E"/>
    <w:rsid w:val="001336ED"/>
    <w:rsid w:val="00136855"/>
    <w:rsid w:val="001418AC"/>
    <w:rsid w:val="001422AF"/>
    <w:rsid w:val="001467E3"/>
    <w:rsid w:val="0015136F"/>
    <w:rsid w:val="00151889"/>
    <w:rsid w:val="00155954"/>
    <w:rsid w:val="001573FC"/>
    <w:rsid w:val="001602B6"/>
    <w:rsid w:val="001608FB"/>
    <w:rsid w:val="001627F7"/>
    <w:rsid w:val="00162C59"/>
    <w:rsid w:val="00166076"/>
    <w:rsid w:val="001671C5"/>
    <w:rsid w:val="00170752"/>
    <w:rsid w:val="00171C65"/>
    <w:rsid w:val="00172143"/>
    <w:rsid w:val="001727B5"/>
    <w:rsid w:val="00175E60"/>
    <w:rsid w:val="00176C86"/>
    <w:rsid w:val="00180A6E"/>
    <w:rsid w:val="001830A1"/>
    <w:rsid w:val="00185031"/>
    <w:rsid w:val="00185949"/>
    <w:rsid w:val="0018774F"/>
    <w:rsid w:val="00187B43"/>
    <w:rsid w:val="00194304"/>
    <w:rsid w:val="00196554"/>
    <w:rsid w:val="0019744D"/>
    <w:rsid w:val="00197E68"/>
    <w:rsid w:val="001A3ACE"/>
    <w:rsid w:val="001A4ADE"/>
    <w:rsid w:val="001A658F"/>
    <w:rsid w:val="001B02A4"/>
    <w:rsid w:val="001B2FF6"/>
    <w:rsid w:val="001B3EB4"/>
    <w:rsid w:val="001B731D"/>
    <w:rsid w:val="001B750C"/>
    <w:rsid w:val="001C1351"/>
    <w:rsid w:val="001C355A"/>
    <w:rsid w:val="001C35FD"/>
    <w:rsid w:val="001C584D"/>
    <w:rsid w:val="001C6BB6"/>
    <w:rsid w:val="001D5FF7"/>
    <w:rsid w:val="001E0486"/>
    <w:rsid w:val="001E223F"/>
    <w:rsid w:val="001E2A37"/>
    <w:rsid w:val="001E377D"/>
    <w:rsid w:val="001E4590"/>
    <w:rsid w:val="001F0031"/>
    <w:rsid w:val="001F16AE"/>
    <w:rsid w:val="001F32CA"/>
    <w:rsid w:val="001F3D42"/>
    <w:rsid w:val="001F6B39"/>
    <w:rsid w:val="002005CB"/>
    <w:rsid w:val="00200DF7"/>
    <w:rsid w:val="00201F47"/>
    <w:rsid w:val="002030A2"/>
    <w:rsid w:val="0020423A"/>
    <w:rsid w:val="00204CC6"/>
    <w:rsid w:val="0020541E"/>
    <w:rsid w:val="00211F17"/>
    <w:rsid w:val="0021341B"/>
    <w:rsid w:val="00213D44"/>
    <w:rsid w:val="00214002"/>
    <w:rsid w:val="00215ADC"/>
    <w:rsid w:val="00217A66"/>
    <w:rsid w:val="00217BCB"/>
    <w:rsid w:val="002216F7"/>
    <w:rsid w:val="0022213A"/>
    <w:rsid w:val="002257AB"/>
    <w:rsid w:val="00230399"/>
    <w:rsid w:val="002315DC"/>
    <w:rsid w:val="00241AF3"/>
    <w:rsid w:val="002456E9"/>
    <w:rsid w:val="0025070C"/>
    <w:rsid w:val="00251739"/>
    <w:rsid w:val="00253A18"/>
    <w:rsid w:val="0025620B"/>
    <w:rsid w:val="0025719C"/>
    <w:rsid w:val="00261EB3"/>
    <w:rsid w:val="00262CE5"/>
    <w:rsid w:val="00262E7A"/>
    <w:rsid w:val="00264E94"/>
    <w:rsid w:val="002676B9"/>
    <w:rsid w:val="002702EF"/>
    <w:rsid w:val="002724D4"/>
    <w:rsid w:val="00274C1E"/>
    <w:rsid w:val="0027597E"/>
    <w:rsid w:val="00275BB7"/>
    <w:rsid w:val="002760F7"/>
    <w:rsid w:val="002779AA"/>
    <w:rsid w:val="00280FD6"/>
    <w:rsid w:val="00281C5B"/>
    <w:rsid w:val="00284C82"/>
    <w:rsid w:val="002906E4"/>
    <w:rsid w:val="00293050"/>
    <w:rsid w:val="002934E8"/>
    <w:rsid w:val="00293846"/>
    <w:rsid w:val="0029454A"/>
    <w:rsid w:val="002959D2"/>
    <w:rsid w:val="002975A6"/>
    <w:rsid w:val="002A2373"/>
    <w:rsid w:val="002A29A9"/>
    <w:rsid w:val="002A5461"/>
    <w:rsid w:val="002A679B"/>
    <w:rsid w:val="002A74D4"/>
    <w:rsid w:val="002B0CC1"/>
    <w:rsid w:val="002B17DE"/>
    <w:rsid w:val="002B4624"/>
    <w:rsid w:val="002B64FD"/>
    <w:rsid w:val="002C41B4"/>
    <w:rsid w:val="002C6C5E"/>
    <w:rsid w:val="002D00DA"/>
    <w:rsid w:val="002D00DD"/>
    <w:rsid w:val="002D217F"/>
    <w:rsid w:val="002D2CF3"/>
    <w:rsid w:val="002D3AB1"/>
    <w:rsid w:val="002D57C2"/>
    <w:rsid w:val="002D67E4"/>
    <w:rsid w:val="002E2AC3"/>
    <w:rsid w:val="002E3803"/>
    <w:rsid w:val="002E3C7D"/>
    <w:rsid w:val="002E4131"/>
    <w:rsid w:val="002E45D9"/>
    <w:rsid w:val="002F1736"/>
    <w:rsid w:val="002F2266"/>
    <w:rsid w:val="002F4932"/>
    <w:rsid w:val="00301425"/>
    <w:rsid w:val="00301DC1"/>
    <w:rsid w:val="00304F08"/>
    <w:rsid w:val="00305B82"/>
    <w:rsid w:val="00306622"/>
    <w:rsid w:val="00307200"/>
    <w:rsid w:val="00312BD9"/>
    <w:rsid w:val="00313B4F"/>
    <w:rsid w:val="00315D34"/>
    <w:rsid w:val="00317628"/>
    <w:rsid w:val="00317666"/>
    <w:rsid w:val="003210F9"/>
    <w:rsid w:val="0032124C"/>
    <w:rsid w:val="003228B0"/>
    <w:rsid w:val="00322E0D"/>
    <w:rsid w:val="00327397"/>
    <w:rsid w:val="0033274D"/>
    <w:rsid w:val="00333CD6"/>
    <w:rsid w:val="003346FB"/>
    <w:rsid w:val="00334ED2"/>
    <w:rsid w:val="00336356"/>
    <w:rsid w:val="00337D77"/>
    <w:rsid w:val="003444F5"/>
    <w:rsid w:val="00346B00"/>
    <w:rsid w:val="00347A65"/>
    <w:rsid w:val="00354AF4"/>
    <w:rsid w:val="00355077"/>
    <w:rsid w:val="00355F10"/>
    <w:rsid w:val="003565DA"/>
    <w:rsid w:val="00356A8F"/>
    <w:rsid w:val="00356BF2"/>
    <w:rsid w:val="0036452E"/>
    <w:rsid w:val="00371F7F"/>
    <w:rsid w:val="00373BA5"/>
    <w:rsid w:val="00385366"/>
    <w:rsid w:val="00393919"/>
    <w:rsid w:val="00394FF2"/>
    <w:rsid w:val="003A1113"/>
    <w:rsid w:val="003A12E0"/>
    <w:rsid w:val="003A2651"/>
    <w:rsid w:val="003A598F"/>
    <w:rsid w:val="003A617D"/>
    <w:rsid w:val="003A65A4"/>
    <w:rsid w:val="003B1F46"/>
    <w:rsid w:val="003B29F3"/>
    <w:rsid w:val="003B4A9B"/>
    <w:rsid w:val="003B6866"/>
    <w:rsid w:val="003C24E4"/>
    <w:rsid w:val="003C384C"/>
    <w:rsid w:val="003C42A5"/>
    <w:rsid w:val="003C6A13"/>
    <w:rsid w:val="003C6A9B"/>
    <w:rsid w:val="003C7538"/>
    <w:rsid w:val="003C795D"/>
    <w:rsid w:val="003D2F9F"/>
    <w:rsid w:val="003E1260"/>
    <w:rsid w:val="003E16BE"/>
    <w:rsid w:val="003E6A1C"/>
    <w:rsid w:val="003E70C3"/>
    <w:rsid w:val="003F0398"/>
    <w:rsid w:val="003F3F80"/>
    <w:rsid w:val="003F4EE3"/>
    <w:rsid w:val="003F5A96"/>
    <w:rsid w:val="003F670F"/>
    <w:rsid w:val="003F6D24"/>
    <w:rsid w:val="003F6D26"/>
    <w:rsid w:val="00400695"/>
    <w:rsid w:val="00401DB0"/>
    <w:rsid w:val="004117FA"/>
    <w:rsid w:val="004127A8"/>
    <w:rsid w:val="004129B9"/>
    <w:rsid w:val="00412D56"/>
    <w:rsid w:val="00413145"/>
    <w:rsid w:val="00415783"/>
    <w:rsid w:val="00420172"/>
    <w:rsid w:val="004203A5"/>
    <w:rsid w:val="0042494E"/>
    <w:rsid w:val="0042571F"/>
    <w:rsid w:val="004312CF"/>
    <w:rsid w:val="00431F97"/>
    <w:rsid w:val="00433323"/>
    <w:rsid w:val="0043472B"/>
    <w:rsid w:val="00442DAE"/>
    <w:rsid w:val="004447C2"/>
    <w:rsid w:val="00445BFD"/>
    <w:rsid w:val="00453DD1"/>
    <w:rsid w:val="004549D8"/>
    <w:rsid w:val="00455C6C"/>
    <w:rsid w:val="00456743"/>
    <w:rsid w:val="00471AB2"/>
    <w:rsid w:val="00476A6C"/>
    <w:rsid w:val="004778C0"/>
    <w:rsid w:val="004803A9"/>
    <w:rsid w:val="00482222"/>
    <w:rsid w:val="0048770D"/>
    <w:rsid w:val="004901E3"/>
    <w:rsid w:val="00490942"/>
    <w:rsid w:val="00491E9A"/>
    <w:rsid w:val="00492362"/>
    <w:rsid w:val="00492404"/>
    <w:rsid w:val="00494763"/>
    <w:rsid w:val="00496010"/>
    <w:rsid w:val="004A4BDB"/>
    <w:rsid w:val="004A6036"/>
    <w:rsid w:val="004B0169"/>
    <w:rsid w:val="004B2302"/>
    <w:rsid w:val="004B23A1"/>
    <w:rsid w:val="004B4AC8"/>
    <w:rsid w:val="004B54CE"/>
    <w:rsid w:val="004C0B2A"/>
    <w:rsid w:val="004C0DF5"/>
    <w:rsid w:val="004C2C5B"/>
    <w:rsid w:val="004C55DE"/>
    <w:rsid w:val="004C6B0A"/>
    <w:rsid w:val="004D0EC4"/>
    <w:rsid w:val="004D4111"/>
    <w:rsid w:val="004D676F"/>
    <w:rsid w:val="004D679D"/>
    <w:rsid w:val="004D7D86"/>
    <w:rsid w:val="004E13FC"/>
    <w:rsid w:val="004E1DEA"/>
    <w:rsid w:val="004E798A"/>
    <w:rsid w:val="004E7B9F"/>
    <w:rsid w:val="004F272A"/>
    <w:rsid w:val="004F3B6D"/>
    <w:rsid w:val="004F6B7E"/>
    <w:rsid w:val="004F7131"/>
    <w:rsid w:val="004F71AF"/>
    <w:rsid w:val="004F7D05"/>
    <w:rsid w:val="004F7E46"/>
    <w:rsid w:val="0050142B"/>
    <w:rsid w:val="00502D7A"/>
    <w:rsid w:val="00511ACB"/>
    <w:rsid w:val="005124F2"/>
    <w:rsid w:val="00513966"/>
    <w:rsid w:val="005238EE"/>
    <w:rsid w:val="00526AE1"/>
    <w:rsid w:val="00526D9B"/>
    <w:rsid w:val="00527A93"/>
    <w:rsid w:val="00532AB6"/>
    <w:rsid w:val="0053440B"/>
    <w:rsid w:val="00535679"/>
    <w:rsid w:val="0053606C"/>
    <w:rsid w:val="00540074"/>
    <w:rsid w:val="00540452"/>
    <w:rsid w:val="0054171D"/>
    <w:rsid w:val="00543E66"/>
    <w:rsid w:val="00546E2E"/>
    <w:rsid w:val="00552FE8"/>
    <w:rsid w:val="00553910"/>
    <w:rsid w:val="00554431"/>
    <w:rsid w:val="005549E0"/>
    <w:rsid w:val="00556FF4"/>
    <w:rsid w:val="005604CB"/>
    <w:rsid w:val="00563792"/>
    <w:rsid w:val="0056568D"/>
    <w:rsid w:val="00571EBB"/>
    <w:rsid w:val="00573D6D"/>
    <w:rsid w:val="0057486E"/>
    <w:rsid w:val="005824C4"/>
    <w:rsid w:val="00584208"/>
    <w:rsid w:val="00584277"/>
    <w:rsid w:val="00590B8C"/>
    <w:rsid w:val="005928C0"/>
    <w:rsid w:val="005936A9"/>
    <w:rsid w:val="00593750"/>
    <w:rsid w:val="0059750E"/>
    <w:rsid w:val="005A27D4"/>
    <w:rsid w:val="005A3E81"/>
    <w:rsid w:val="005B102B"/>
    <w:rsid w:val="005B11BE"/>
    <w:rsid w:val="005B374A"/>
    <w:rsid w:val="005B79B9"/>
    <w:rsid w:val="005C0E22"/>
    <w:rsid w:val="005C1C19"/>
    <w:rsid w:val="005C3093"/>
    <w:rsid w:val="005C3317"/>
    <w:rsid w:val="005C603D"/>
    <w:rsid w:val="005C6706"/>
    <w:rsid w:val="005C6C1E"/>
    <w:rsid w:val="005D11CC"/>
    <w:rsid w:val="005D1866"/>
    <w:rsid w:val="005D678E"/>
    <w:rsid w:val="005D7DBE"/>
    <w:rsid w:val="005E2337"/>
    <w:rsid w:val="005E2627"/>
    <w:rsid w:val="005F02D3"/>
    <w:rsid w:val="005F1F1E"/>
    <w:rsid w:val="005F218C"/>
    <w:rsid w:val="005F3468"/>
    <w:rsid w:val="005F3C23"/>
    <w:rsid w:val="00600679"/>
    <w:rsid w:val="00600721"/>
    <w:rsid w:val="006051E0"/>
    <w:rsid w:val="0060604C"/>
    <w:rsid w:val="0061081E"/>
    <w:rsid w:val="006108D4"/>
    <w:rsid w:val="006153CC"/>
    <w:rsid w:val="006155A9"/>
    <w:rsid w:val="00616279"/>
    <w:rsid w:val="006167C3"/>
    <w:rsid w:val="00616AD4"/>
    <w:rsid w:val="006209DC"/>
    <w:rsid w:val="006242DC"/>
    <w:rsid w:val="00624D47"/>
    <w:rsid w:val="0062752D"/>
    <w:rsid w:val="00636114"/>
    <w:rsid w:val="00636ECE"/>
    <w:rsid w:val="00644C11"/>
    <w:rsid w:val="0065004E"/>
    <w:rsid w:val="0065758B"/>
    <w:rsid w:val="00661A7C"/>
    <w:rsid w:val="00662D9E"/>
    <w:rsid w:val="0066427B"/>
    <w:rsid w:val="00664F9C"/>
    <w:rsid w:val="00665705"/>
    <w:rsid w:val="00666104"/>
    <w:rsid w:val="00671284"/>
    <w:rsid w:val="00671F67"/>
    <w:rsid w:val="006729D0"/>
    <w:rsid w:val="0067311E"/>
    <w:rsid w:val="00682CCA"/>
    <w:rsid w:val="0068629A"/>
    <w:rsid w:val="00690085"/>
    <w:rsid w:val="006941F2"/>
    <w:rsid w:val="00694A5C"/>
    <w:rsid w:val="0069623F"/>
    <w:rsid w:val="006A4006"/>
    <w:rsid w:val="006A5ED9"/>
    <w:rsid w:val="006B47CB"/>
    <w:rsid w:val="006B4CC8"/>
    <w:rsid w:val="006B75EE"/>
    <w:rsid w:val="006C1A6E"/>
    <w:rsid w:val="006C1CBD"/>
    <w:rsid w:val="006C5089"/>
    <w:rsid w:val="006D31C1"/>
    <w:rsid w:val="006D3E0E"/>
    <w:rsid w:val="006D6453"/>
    <w:rsid w:val="006D7311"/>
    <w:rsid w:val="006E4C3F"/>
    <w:rsid w:val="006F2043"/>
    <w:rsid w:val="006F2FD7"/>
    <w:rsid w:val="006F4A6F"/>
    <w:rsid w:val="006F7790"/>
    <w:rsid w:val="007011AB"/>
    <w:rsid w:val="00701BC0"/>
    <w:rsid w:val="0070279C"/>
    <w:rsid w:val="00703048"/>
    <w:rsid w:val="00713647"/>
    <w:rsid w:val="00714308"/>
    <w:rsid w:val="0072141F"/>
    <w:rsid w:val="00721A62"/>
    <w:rsid w:val="00722C1D"/>
    <w:rsid w:val="00723235"/>
    <w:rsid w:val="00725BCF"/>
    <w:rsid w:val="0072637F"/>
    <w:rsid w:val="007327DF"/>
    <w:rsid w:val="00736726"/>
    <w:rsid w:val="00737B19"/>
    <w:rsid w:val="00740ED2"/>
    <w:rsid w:val="00741D9D"/>
    <w:rsid w:val="007472BD"/>
    <w:rsid w:val="0075150E"/>
    <w:rsid w:val="00756808"/>
    <w:rsid w:val="00757A14"/>
    <w:rsid w:val="00757F45"/>
    <w:rsid w:val="00763C1A"/>
    <w:rsid w:val="00763E1E"/>
    <w:rsid w:val="00765878"/>
    <w:rsid w:val="00765E90"/>
    <w:rsid w:val="00766830"/>
    <w:rsid w:val="007723CF"/>
    <w:rsid w:val="00772C75"/>
    <w:rsid w:val="00775AA9"/>
    <w:rsid w:val="00776835"/>
    <w:rsid w:val="007842C0"/>
    <w:rsid w:val="007846A9"/>
    <w:rsid w:val="00785E54"/>
    <w:rsid w:val="00787414"/>
    <w:rsid w:val="00792D65"/>
    <w:rsid w:val="007A1350"/>
    <w:rsid w:val="007A22A3"/>
    <w:rsid w:val="007A4E2A"/>
    <w:rsid w:val="007A557F"/>
    <w:rsid w:val="007A57DB"/>
    <w:rsid w:val="007A69F1"/>
    <w:rsid w:val="007B026A"/>
    <w:rsid w:val="007B2BFC"/>
    <w:rsid w:val="007B2CA8"/>
    <w:rsid w:val="007B4CE2"/>
    <w:rsid w:val="007C0582"/>
    <w:rsid w:val="007C4382"/>
    <w:rsid w:val="007C57C9"/>
    <w:rsid w:val="007C71CA"/>
    <w:rsid w:val="007D084B"/>
    <w:rsid w:val="007D6EB1"/>
    <w:rsid w:val="007E0CD9"/>
    <w:rsid w:val="007E18DE"/>
    <w:rsid w:val="007E2769"/>
    <w:rsid w:val="007E5C9B"/>
    <w:rsid w:val="007E7FAC"/>
    <w:rsid w:val="007F30F4"/>
    <w:rsid w:val="007F5252"/>
    <w:rsid w:val="007F6890"/>
    <w:rsid w:val="00805BC9"/>
    <w:rsid w:val="00805BE1"/>
    <w:rsid w:val="008073DE"/>
    <w:rsid w:val="00814665"/>
    <w:rsid w:val="008157F2"/>
    <w:rsid w:val="00817417"/>
    <w:rsid w:val="008175D4"/>
    <w:rsid w:val="008217C6"/>
    <w:rsid w:val="008219B7"/>
    <w:rsid w:val="00822074"/>
    <w:rsid w:val="00822427"/>
    <w:rsid w:val="00824F9E"/>
    <w:rsid w:val="00830843"/>
    <w:rsid w:val="00833A72"/>
    <w:rsid w:val="00834106"/>
    <w:rsid w:val="00836249"/>
    <w:rsid w:val="008375F6"/>
    <w:rsid w:val="00841423"/>
    <w:rsid w:val="00842B68"/>
    <w:rsid w:val="0084402D"/>
    <w:rsid w:val="008444AB"/>
    <w:rsid w:val="008450A6"/>
    <w:rsid w:val="008456B1"/>
    <w:rsid w:val="00846F8D"/>
    <w:rsid w:val="00850BBC"/>
    <w:rsid w:val="00850BC2"/>
    <w:rsid w:val="00851B78"/>
    <w:rsid w:val="0085204F"/>
    <w:rsid w:val="00853DB3"/>
    <w:rsid w:val="00854CF0"/>
    <w:rsid w:val="00855F89"/>
    <w:rsid w:val="00864A29"/>
    <w:rsid w:val="00865282"/>
    <w:rsid w:val="00865933"/>
    <w:rsid w:val="00872720"/>
    <w:rsid w:val="00873F1D"/>
    <w:rsid w:val="00877173"/>
    <w:rsid w:val="00877535"/>
    <w:rsid w:val="00877CA0"/>
    <w:rsid w:val="00880337"/>
    <w:rsid w:val="008810D7"/>
    <w:rsid w:val="00881401"/>
    <w:rsid w:val="008835D1"/>
    <w:rsid w:val="00890A15"/>
    <w:rsid w:val="00897697"/>
    <w:rsid w:val="008A26A0"/>
    <w:rsid w:val="008B47D0"/>
    <w:rsid w:val="008B54E6"/>
    <w:rsid w:val="008B60A1"/>
    <w:rsid w:val="008C0446"/>
    <w:rsid w:val="008C1AAC"/>
    <w:rsid w:val="008C2F9C"/>
    <w:rsid w:val="008C506B"/>
    <w:rsid w:val="008D1D20"/>
    <w:rsid w:val="008E13E1"/>
    <w:rsid w:val="008E2D97"/>
    <w:rsid w:val="008E378D"/>
    <w:rsid w:val="008E5B2A"/>
    <w:rsid w:val="008E790C"/>
    <w:rsid w:val="008F5E99"/>
    <w:rsid w:val="009011F7"/>
    <w:rsid w:val="0090231D"/>
    <w:rsid w:val="00902A6D"/>
    <w:rsid w:val="00905702"/>
    <w:rsid w:val="00905729"/>
    <w:rsid w:val="00914843"/>
    <w:rsid w:val="009156DA"/>
    <w:rsid w:val="00915FC8"/>
    <w:rsid w:val="00922FE9"/>
    <w:rsid w:val="00923D3C"/>
    <w:rsid w:val="00924EBA"/>
    <w:rsid w:val="00924FD3"/>
    <w:rsid w:val="00926A94"/>
    <w:rsid w:val="00927888"/>
    <w:rsid w:val="0093231C"/>
    <w:rsid w:val="00935863"/>
    <w:rsid w:val="00937042"/>
    <w:rsid w:val="00941E3B"/>
    <w:rsid w:val="0094295E"/>
    <w:rsid w:val="00946610"/>
    <w:rsid w:val="00946A32"/>
    <w:rsid w:val="00952D04"/>
    <w:rsid w:val="00953295"/>
    <w:rsid w:val="00953C6C"/>
    <w:rsid w:val="009556CB"/>
    <w:rsid w:val="009601B9"/>
    <w:rsid w:val="00961694"/>
    <w:rsid w:val="00961A2A"/>
    <w:rsid w:val="00962B25"/>
    <w:rsid w:val="00962F96"/>
    <w:rsid w:val="00964F36"/>
    <w:rsid w:val="00966040"/>
    <w:rsid w:val="009663DA"/>
    <w:rsid w:val="00966843"/>
    <w:rsid w:val="00970D5A"/>
    <w:rsid w:val="0097127E"/>
    <w:rsid w:val="00981454"/>
    <w:rsid w:val="00981DC6"/>
    <w:rsid w:val="00983CE9"/>
    <w:rsid w:val="00985E00"/>
    <w:rsid w:val="0099129E"/>
    <w:rsid w:val="00991DF3"/>
    <w:rsid w:val="009A08FC"/>
    <w:rsid w:val="009A3CAC"/>
    <w:rsid w:val="009A3E2A"/>
    <w:rsid w:val="009A48B0"/>
    <w:rsid w:val="009A4D16"/>
    <w:rsid w:val="009A5022"/>
    <w:rsid w:val="009A7280"/>
    <w:rsid w:val="009A736F"/>
    <w:rsid w:val="009B0D2C"/>
    <w:rsid w:val="009B3D2D"/>
    <w:rsid w:val="009B572B"/>
    <w:rsid w:val="009B5CF7"/>
    <w:rsid w:val="009C05F4"/>
    <w:rsid w:val="009C11C2"/>
    <w:rsid w:val="009C26D9"/>
    <w:rsid w:val="009C417F"/>
    <w:rsid w:val="009C4B51"/>
    <w:rsid w:val="009C7364"/>
    <w:rsid w:val="009D0668"/>
    <w:rsid w:val="009D1448"/>
    <w:rsid w:val="009D4669"/>
    <w:rsid w:val="009D53F0"/>
    <w:rsid w:val="009D7F89"/>
    <w:rsid w:val="009E4D35"/>
    <w:rsid w:val="009E5067"/>
    <w:rsid w:val="009E60D5"/>
    <w:rsid w:val="009F016F"/>
    <w:rsid w:val="009F431B"/>
    <w:rsid w:val="009F4C3C"/>
    <w:rsid w:val="009F6033"/>
    <w:rsid w:val="009F7AAC"/>
    <w:rsid w:val="00A00B61"/>
    <w:rsid w:val="00A03014"/>
    <w:rsid w:val="00A034B2"/>
    <w:rsid w:val="00A074DB"/>
    <w:rsid w:val="00A1098D"/>
    <w:rsid w:val="00A11974"/>
    <w:rsid w:val="00A12334"/>
    <w:rsid w:val="00A13100"/>
    <w:rsid w:val="00A132DC"/>
    <w:rsid w:val="00A15D19"/>
    <w:rsid w:val="00A15F9B"/>
    <w:rsid w:val="00A22EEE"/>
    <w:rsid w:val="00A24B62"/>
    <w:rsid w:val="00A26E66"/>
    <w:rsid w:val="00A27B76"/>
    <w:rsid w:val="00A31EE5"/>
    <w:rsid w:val="00A3346C"/>
    <w:rsid w:val="00A34627"/>
    <w:rsid w:val="00A3477D"/>
    <w:rsid w:val="00A35575"/>
    <w:rsid w:val="00A35B5B"/>
    <w:rsid w:val="00A3705D"/>
    <w:rsid w:val="00A44230"/>
    <w:rsid w:val="00A44C2F"/>
    <w:rsid w:val="00A52498"/>
    <w:rsid w:val="00A616DE"/>
    <w:rsid w:val="00A61C00"/>
    <w:rsid w:val="00A61EA6"/>
    <w:rsid w:val="00A66C4F"/>
    <w:rsid w:val="00A70B2A"/>
    <w:rsid w:val="00A74519"/>
    <w:rsid w:val="00A750FC"/>
    <w:rsid w:val="00A76F91"/>
    <w:rsid w:val="00A81D27"/>
    <w:rsid w:val="00A83D87"/>
    <w:rsid w:val="00A85924"/>
    <w:rsid w:val="00A90305"/>
    <w:rsid w:val="00A904EA"/>
    <w:rsid w:val="00A93D78"/>
    <w:rsid w:val="00A94BEA"/>
    <w:rsid w:val="00A97262"/>
    <w:rsid w:val="00AA2E44"/>
    <w:rsid w:val="00AA41A8"/>
    <w:rsid w:val="00AA4ADB"/>
    <w:rsid w:val="00AA5D1C"/>
    <w:rsid w:val="00AB2115"/>
    <w:rsid w:val="00AB2B2B"/>
    <w:rsid w:val="00AB55C4"/>
    <w:rsid w:val="00AB5AEF"/>
    <w:rsid w:val="00AB6417"/>
    <w:rsid w:val="00AC1126"/>
    <w:rsid w:val="00AC4B63"/>
    <w:rsid w:val="00AC4DEE"/>
    <w:rsid w:val="00AC5E5B"/>
    <w:rsid w:val="00AD0A23"/>
    <w:rsid w:val="00AD5461"/>
    <w:rsid w:val="00AD717C"/>
    <w:rsid w:val="00AD7CA4"/>
    <w:rsid w:val="00AE1721"/>
    <w:rsid w:val="00AE1A26"/>
    <w:rsid w:val="00AE2043"/>
    <w:rsid w:val="00AE3D9A"/>
    <w:rsid w:val="00AE7308"/>
    <w:rsid w:val="00AF04E2"/>
    <w:rsid w:val="00AF07B2"/>
    <w:rsid w:val="00AF2100"/>
    <w:rsid w:val="00AF269B"/>
    <w:rsid w:val="00AF5172"/>
    <w:rsid w:val="00AF6D47"/>
    <w:rsid w:val="00AF7153"/>
    <w:rsid w:val="00AF799D"/>
    <w:rsid w:val="00B0092B"/>
    <w:rsid w:val="00B00D4B"/>
    <w:rsid w:val="00B01F04"/>
    <w:rsid w:val="00B02480"/>
    <w:rsid w:val="00B03058"/>
    <w:rsid w:val="00B03E3A"/>
    <w:rsid w:val="00B0665A"/>
    <w:rsid w:val="00B0720D"/>
    <w:rsid w:val="00B07F71"/>
    <w:rsid w:val="00B10043"/>
    <w:rsid w:val="00B10653"/>
    <w:rsid w:val="00B21049"/>
    <w:rsid w:val="00B24B7A"/>
    <w:rsid w:val="00B26CB5"/>
    <w:rsid w:val="00B308EC"/>
    <w:rsid w:val="00B31CCC"/>
    <w:rsid w:val="00B33FB5"/>
    <w:rsid w:val="00B345A2"/>
    <w:rsid w:val="00B34EC4"/>
    <w:rsid w:val="00B35F3B"/>
    <w:rsid w:val="00B400E9"/>
    <w:rsid w:val="00B42E11"/>
    <w:rsid w:val="00B47EAB"/>
    <w:rsid w:val="00B5047A"/>
    <w:rsid w:val="00B533D7"/>
    <w:rsid w:val="00B55300"/>
    <w:rsid w:val="00B564D5"/>
    <w:rsid w:val="00B573A0"/>
    <w:rsid w:val="00B67A45"/>
    <w:rsid w:val="00B70860"/>
    <w:rsid w:val="00B72993"/>
    <w:rsid w:val="00B72EAA"/>
    <w:rsid w:val="00B871D6"/>
    <w:rsid w:val="00B87671"/>
    <w:rsid w:val="00B9113C"/>
    <w:rsid w:val="00B941D1"/>
    <w:rsid w:val="00B94755"/>
    <w:rsid w:val="00B96417"/>
    <w:rsid w:val="00B9717E"/>
    <w:rsid w:val="00B979C0"/>
    <w:rsid w:val="00BA0374"/>
    <w:rsid w:val="00BA11C3"/>
    <w:rsid w:val="00BA5D76"/>
    <w:rsid w:val="00BA6510"/>
    <w:rsid w:val="00BA75BC"/>
    <w:rsid w:val="00BB0419"/>
    <w:rsid w:val="00BB4E55"/>
    <w:rsid w:val="00BB5BF5"/>
    <w:rsid w:val="00BC1F5E"/>
    <w:rsid w:val="00BC2A90"/>
    <w:rsid w:val="00BC76DD"/>
    <w:rsid w:val="00BD1046"/>
    <w:rsid w:val="00BD13D5"/>
    <w:rsid w:val="00BD3E1A"/>
    <w:rsid w:val="00BD5E08"/>
    <w:rsid w:val="00BD7D75"/>
    <w:rsid w:val="00BE1519"/>
    <w:rsid w:val="00BE2005"/>
    <w:rsid w:val="00BE2080"/>
    <w:rsid w:val="00BE6D9C"/>
    <w:rsid w:val="00BF49A8"/>
    <w:rsid w:val="00BF4D4C"/>
    <w:rsid w:val="00BF5A44"/>
    <w:rsid w:val="00BF69C8"/>
    <w:rsid w:val="00BF6ABF"/>
    <w:rsid w:val="00BF769A"/>
    <w:rsid w:val="00C06BEC"/>
    <w:rsid w:val="00C10C93"/>
    <w:rsid w:val="00C12514"/>
    <w:rsid w:val="00C12CE3"/>
    <w:rsid w:val="00C14C2A"/>
    <w:rsid w:val="00C302BC"/>
    <w:rsid w:val="00C3166F"/>
    <w:rsid w:val="00C34185"/>
    <w:rsid w:val="00C35753"/>
    <w:rsid w:val="00C35793"/>
    <w:rsid w:val="00C35A52"/>
    <w:rsid w:val="00C37207"/>
    <w:rsid w:val="00C377F4"/>
    <w:rsid w:val="00C40CAE"/>
    <w:rsid w:val="00C40E54"/>
    <w:rsid w:val="00C43638"/>
    <w:rsid w:val="00C44C50"/>
    <w:rsid w:val="00C47C5B"/>
    <w:rsid w:val="00C50BA8"/>
    <w:rsid w:val="00C513D3"/>
    <w:rsid w:val="00C52290"/>
    <w:rsid w:val="00C5670B"/>
    <w:rsid w:val="00C62100"/>
    <w:rsid w:val="00C67690"/>
    <w:rsid w:val="00C77892"/>
    <w:rsid w:val="00C8046B"/>
    <w:rsid w:val="00C817F1"/>
    <w:rsid w:val="00C91069"/>
    <w:rsid w:val="00C925E5"/>
    <w:rsid w:val="00C95851"/>
    <w:rsid w:val="00CA2DDF"/>
    <w:rsid w:val="00CA4502"/>
    <w:rsid w:val="00CA4930"/>
    <w:rsid w:val="00CA4F15"/>
    <w:rsid w:val="00CA6042"/>
    <w:rsid w:val="00CA757E"/>
    <w:rsid w:val="00CB3B4E"/>
    <w:rsid w:val="00CB4833"/>
    <w:rsid w:val="00CB5387"/>
    <w:rsid w:val="00CB7A17"/>
    <w:rsid w:val="00CC0D29"/>
    <w:rsid w:val="00CC1503"/>
    <w:rsid w:val="00CC1682"/>
    <w:rsid w:val="00CC4D32"/>
    <w:rsid w:val="00CC6EED"/>
    <w:rsid w:val="00CC724F"/>
    <w:rsid w:val="00CD0A07"/>
    <w:rsid w:val="00CD2BDB"/>
    <w:rsid w:val="00CD3C7C"/>
    <w:rsid w:val="00CD6C11"/>
    <w:rsid w:val="00CE7128"/>
    <w:rsid w:val="00CE7B49"/>
    <w:rsid w:val="00CF0DBE"/>
    <w:rsid w:val="00CF2186"/>
    <w:rsid w:val="00CF224F"/>
    <w:rsid w:val="00CF55C0"/>
    <w:rsid w:val="00D03AC3"/>
    <w:rsid w:val="00D048B6"/>
    <w:rsid w:val="00D0590C"/>
    <w:rsid w:val="00D06F94"/>
    <w:rsid w:val="00D15B57"/>
    <w:rsid w:val="00D17439"/>
    <w:rsid w:val="00D178CE"/>
    <w:rsid w:val="00D23135"/>
    <w:rsid w:val="00D233A9"/>
    <w:rsid w:val="00D237FD"/>
    <w:rsid w:val="00D252AD"/>
    <w:rsid w:val="00D320BD"/>
    <w:rsid w:val="00D35978"/>
    <w:rsid w:val="00D41032"/>
    <w:rsid w:val="00D42518"/>
    <w:rsid w:val="00D42E4F"/>
    <w:rsid w:val="00D45BF9"/>
    <w:rsid w:val="00D4725A"/>
    <w:rsid w:val="00D5005F"/>
    <w:rsid w:val="00D541AB"/>
    <w:rsid w:val="00D549B5"/>
    <w:rsid w:val="00D55139"/>
    <w:rsid w:val="00D57B51"/>
    <w:rsid w:val="00D60340"/>
    <w:rsid w:val="00D60E92"/>
    <w:rsid w:val="00D60FD9"/>
    <w:rsid w:val="00D66656"/>
    <w:rsid w:val="00D67C4D"/>
    <w:rsid w:val="00D67D50"/>
    <w:rsid w:val="00D71091"/>
    <w:rsid w:val="00D7167A"/>
    <w:rsid w:val="00D73D8E"/>
    <w:rsid w:val="00D74901"/>
    <w:rsid w:val="00D7739E"/>
    <w:rsid w:val="00D8273A"/>
    <w:rsid w:val="00D87C61"/>
    <w:rsid w:val="00D94CC4"/>
    <w:rsid w:val="00D9656E"/>
    <w:rsid w:val="00DA2102"/>
    <w:rsid w:val="00DA269C"/>
    <w:rsid w:val="00DA3279"/>
    <w:rsid w:val="00DA6355"/>
    <w:rsid w:val="00DB0814"/>
    <w:rsid w:val="00DB5C85"/>
    <w:rsid w:val="00DB79FE"/>
    <w:rsid w:val="00DC0626"/>
    <w:rsid w:val="00DC5083"/>
    <w:rsid w:val="00DC6740"/>
    <w:rsid w:val="00DC758F"/>
    <w:rsid w:val="00DC7B1E"/>
    <w:rsid w:val="00DD0423"/>
    <w:rsid w:val="00DD2DC7"/>
    <w:rsid w:val="00DD4C50"/>
    <w:rsid w:val="00DD772E"/>
    <w:rsid w:val="00DE10FF"/>
    <w:rsid w:val="00DE1458"/>
    <w:rsid w:val="00DE1E32"/>
    <w:rsid w:val="00DE6BB2"/>
    <w:rsid w:val="00DF264D"/>
    <w:rsid w:val="00DF27CE"/>
    <w:rsid w:val="00DF4F24"/>
    <w:rsid w:val="00DF5B9D"/>
    <w:rsid w:val="00DF60FD"/>
    <w:rsid w:val="00DF6581"/>
    <w:rsid w:val="00E00A19"/>
    <w:rsid w:val="00E026EF"/>
    <w:rsid w:val="00E11107"/>
    <w:rsid w:val="00E13BE4"/>
    <w:rsid w:val="00E15319"/>
    <w:rsid w:val="00E17159"/>
    <w:rsid w:val="00E20091"/>
    <w:rsid w:val="00E20D26"/>
    <w:rsid w:val="00E22577"/>
    <w:rsid w:val="00E30BF2"/>
    <w:rsid w:val="00E414DF"/>
    <w:rsid w:val="00E426FE"/>
    <w:rsid w:val="00E4274E"/>
    <w:rsid w:val="00E44C7C"/>
    <w:rsid w:val="00E4644D"/>
    <w:rsid w:val="00E47A25"/>
    <w:rsid w:val="00E52799"/>
    <w:rsid w:val="00E547A0"/>
    <w:rsid w:val="00E564B9"/>
    <w:rsid w:val="00E56C2D"/>
    <w:rsid w:val="00E56C85"/>
    <w:rsid w:val="00E6130B"/>
    <w:rsid w:val="00E61FCC"/>
    <w:rsid w:val="00E620F9"/>
    <w:rsid w:val="00E72399"/>
    <w:rsid w:val="00E729B1"/>
    <w:rsid w:val="00E76008"/>
    <w:rsid w:val="00E77761"/>
    <w:rsid w:val="00E930D8"/>
    <w:rsid w:val="00E932DB"/>
    <w:rsid w:val="00E9676B"/>
    <w:rsid w:val="00EA0D49"/>
    <w:rsid w:val="00EA7FE2"/>
    <w:rsid w:val="00EB0212"/>
    <w:rsid w:val="00EB20B3"/>
    <w:rsid w:val="00EB7E5A"/>
    <w:rsid w:val="00EC562D"/>
    <w:rsid w:val="00EC57C3"/>
    <w:rsid w:val="00EC7537"/>
    <w:rsid w:val="00ED255E"/>
    <w:rsid w:val="00ED286C"/>
    <w:rsid w:val="00ED36D0"/>
    <w:rsid w:val="00ED40B6"/>
    <w:rsid w:val="00ED475E"/>
    <w:rsid w:val="00ED6A04"/>
    <w:rsid w:val="00ED6DA9"/>
    <w:rsid w:val="00EE1E42"/>
    <w:rsid w:val="00EE5930"/>
    <w:rsid w:val="00EE77B2"/>
    <w:rsid w:val="00EF285A"/>
    <w:rsid w:val="00EF2E35"/>
    <w:rsid w:val="00EF5992"/>
    <w:rsid w:val="00F017C1"/>
    <w:rsid w:val="00F0340E"/>
    <w:rsid w:val="00F0426F"/>
    <w:rsid w:val="00F128B1"/>
    <w:rsid w:val="00F201AC"/>
    <w:rsid w:val="00F207D6"/>
    <w:rsid w:val="00F21ED1"/>
    <w:rsid w:val="00F23E91"/>
    <w:rsid w:val="00F27596"/>
    <w:rsid w:val="00F2783A"/>
    <w:rsid w:val="00F30EB2"/>
    <w:rsid w:val="00F31DF1"/>
    <w:rsid w:val="00F3411F"/>
    <w:rsid w:val="00F3555A"/>
    <w:rsid w:val="00F35728"/>
    <w:rsid w:val="00F3693A"/>
    <w:rsid w:val="00F36E56"/>
    <w:rsid w:val="00F42AA7"/>
    <w:rsid w:val="00F46207"/>
    <w:rsid w:val="00F46424"/>
    <w:rsid w:val="00F47244"/>
    <w:rsid w:val="00F50153"/>
    <w:rsid w:val="00F5015F"/>
    <w:rsid w:val="00F50706"/>
    <w:rsid w:val="00F51621"/>
    <w:rsid w:val="00F516D2"/>
    <w:rsid w:val="00F54F35"/>
    <w:rsid w:val="00F55FBA"/>
    <w:rsid w:val="00F61166"/>
    <w:rsid w:val="00F62CD1"/>
    <w:rsid w:val="00F70D6F"/>
    <w:rsid w:val="00F76159"/>
    <w:rsid w:val="00F84B60"/>
    <w:rsid w:val="00F86E85"/>
    <w:rsid w:val="00F876E0"/>
    <w:rsid w:val="00F87BCD"/>
    <w:rsid w:val="00F919FE"/>
    <w:rsid w:val="00F93F1A"/>
    <w:rsid w:val="00F95DB9"/>
    <w:rsid w:val="00FA5E93"/>
    <w:rsid w:val="00FA7B77"/>
    <w:rsid w:val="00FB1871"/>
    <w:rsid w:val="00FB3A10"/>
    <w:rsid w:val="00FB47DD"/>
    <w:rsid w:val="00FB5AAF"/>
    <w:rsid w:val="00FB658B"/>
    <w:rsid w:val="00FB76E3"/>
    <w:rsid w:val="00FC57B2"/>
    <w:rsid w:val="00FC5FCC"/>
    <w:rsid w:val="00FD0149"/>
    <w:rsid w:val="00FD0194"/>
    <w:rsid w:val="00FD4FAC"/>
    <w:rsid w:val="00FD60FA"/>
    <w:rsid w:val="00FD6188"/>
    <w:rsid w:val="00FE69CB"/>
    <w:rsid w:val="00FE707C"/>
    <w:rsid w:val="00FF410A"/>
    <w:rsid w:val="00FF4658"/>
    <w:rsid w:val="00FF5939"/>
    <w:rsid w:val="00FF7AD1"/>
    <w:rsid w:val="00FF7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E30870"/>
  <w15:docId w15:val="{EF7D6D0D-83D5-426A-B96F-36125EA66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??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73A0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+ 9 pt,Kursywa4"/>
    <w:basedOn w:val="Domylnaczcionkaakapitu"/>
    <w:uiPriority w:val="22"/>
    <w:qFormat/>
    <w:rsid w:val="004F7E46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rsid w:val="002D57C2"/>
    <w:rPr>
      <w:rFonts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2D57C2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D57C2"/>
    <w:rPr>
      <w:rFonts w:ascii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2D57C2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57C2"/>
    <w:rPr>
      <w:rFonts w:ascii="Lucida Grande CE" w:hAnsi="Lucida Grande CE" w:cs="Lucida Grande CE"/>
      <w:sz w:val="18"/>
      <w:szCs w:val="18"/>
      <w:lang w:val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E52799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rsid w:val="004E798A"/>
    <w:pPr>
      <w:tabs>
        <w:tab w:val="left" w:pos="360"/>
      </w:tabs>
      <w:ind w:left="360" w:hanging="360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E798A"/>
    <w:rPr>
      <w:rFonts w:ascii="Times New Roman" w:hAnsi="Times New Roman" w:cs="Times New Roman"/>
      <w:sz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E1A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E1A26"/>
    <w:rPr>
      <w:rFonts w:ascii="Times New Roman" w:hAnsi="Times New Roman" w:cs="Times New Roman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B5AAF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B5AAF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B70860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D827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8273A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51621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51621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910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91069"/>
    <w:rPr>
      <w:rFonts w:eastAsia="MS ??" w:cs="Times New Roman"/>
      <w:sz w:val="16"/>
      <w:szCs w:val="16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91069"/>
    <w:rPr>
      <w:rFonts w:cs="Times New Roman"/>
    </w:rPr>
  </w:style>
  <w:style w:type="character" w:styleId="Hipercze">
    <w:name w:val="Hyperlink"/>
    <w:basedOn w:val="Domylnaczcionkaakapitu"/>
    <w:uiPriority w:val="99"/>
    <w:rsid w:val="000F47A5"/>
    <w:rPr>
      <w:rFonts w:cs="Times New Roman"/>
      <w:color w:val="0000FF"/>
      <w:u w:val="single"/>
    </w:rPr>
  </w:style>
  <w:style w:type="paragraph" w:customStyle="1" w:styleId="TreA">
    <w:name w:val="Treść A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de-DE"/>
    </w:rPr>
  </w:style>
  <w:style w:type="paragraph" w:customStyle="1" w:styleId="TreB">
    <w:name w:val="Treść B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ListParagraph1">
    <w:name w:val="List Paragraph1"/>
    <w:basedOn w:val="Normalny"/>
    <w:uiPriority w:val="99"/>
    <w:rsid w:val="00952D04"/>
    <w:pPr>
      <w:ind w:left="720"/>
      <w:contextualSpacing/>
    </w:pPr>
  </w:style>
  <w:style w:type="numbering" w:customStyle="1" w:styleId="List21">
    <w:name w:val="List 21"/>
    <w:rsid w:val="00FD55E5"/>
    <w:pPr>
      <w:numPr>
        <w:numId w:val="7"/>
      </w:numPr>
    </w:pPr>
  </w:style>
  <w:style w:type="numbering" w:customStyle="1" w:styleId="List19">
    <w:name w:val="List 19"/>
    <w:rsid w:val="00FD55E5"/>
    <w:pPr>
      <w:numPr>
        <w:numId w:val="6"/>
      </w:numPr>
    </w:pPr>
  </w:style>
  <w:style w:type="numbering" w:customStyle="1" w:styleId="List31">
    <w:name w:val="List 31"/>
    <w:rsid w:val="00FD55E5"/>
    <w:pPr>
      <w:numPr>
        <w:numId w:val="8"/>
      </w:numPr>
    </w:pPr>
  </w:style>
  <w:style w:type="paragraph" w:customStyle="1" w:styleId="Tre">
    <w:name w:val="Treść"/>
    <w:uiPriority w:val="99"/>
    <w:rsid w:val="0096684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/>
    </w:rPr>
  </w:style>
  <w:style w:type="paragraph" w:customStyle="1" w:styleId="Akapitzlist1">
    <w:name w:val="Akapit z listą1"/>
    <w:basedOn w:val="Normalny"/>
    <w:uiPriority w:val="99"/>
    <w:rsid w:val="00502D7A"/>
    <w:pPr>
      <w:ind w:left="720"/>
      <w:contextualSpacing/>
    </w:pPr>
  </w:style>
  <w:style w:type="table" w:styleId="Tabela-Siatka">
    <w:name w:val="Table Grid"/>
    <w:basedOn w:val="Standardowy"/>
    <w:uiPriority w:val="39"/>
    <w:locked/>
    <w:rsid w:val="00543E6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"/>
    <w:link w:val="Akapitzlist"/>
    <w:uiPriority w:val="34"/>
    <w:locked/>
    <w:rsid w:val="00600679"/>
    <w:rPr>
      <w:rFonts w:ascii="Times New Roman" w:hAnsi="Times New Roman"/>
      <w:sz w:val="24"/>
      <w:szCs w:val="24"/>
    </w:rPr>
  </w:style>
  <w:style w:type="character" w:customStyle="1" w:styleId="FontStyle33">
    <w:name w:val="Font Style33"/>
    <w:rsid w:val="00850BC2"/>
    <w:rPr>
      <w:rFonts w:ascii="Bookman Old Style" w:hAnsi="Bookman Old Style" w:cs="Bookman Old Styl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8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40395-C045-4EC2-86AA-9350051F3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11</Pages>
  <Words>5376</Words>
  <Characters>32258</Characters>
  <Application>Microsoft Office Word</Application>
  <DocSecurity>0</DocSecurity>
  <Lines>268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DO/DZ-…-…</vt:lpstr>
    </vt:vector>
  </TitlesOfParts>
  <Company>Microsoft</Company>
  <LinksUpToDate>false</LinksUpToDate>
  <CharactersWithSpaces>37559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DO/DZ-…-…</dc:title>
  <dc:creator>Tomasz D</dc:creator>
  <cp:lastModifiedBy>Joanna Sznajder</cp:lastModifiedBy>
  <cp:revision>10</cp:revision>
  <cp:lastPrinted>2021-07-22T10:35:00Z</cp:lastPrinted>
  <dcterms:created xsi:type="dcterms:W3CDTF">2021-10-07T08:07:00Z</dcterms:created>
  <dcterms:modified xsi:type="dcterms:W3CDTF">2021-10-29T11:25:00Z</dcterms:modified>
</cp:coreProperties>
</file>