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628B" w14:textId="77777777" w:rsidR="00B03D5A" w:rsidRDefault="00B03D5A" w:rsidP="00420301">
      <w:pPr>
        <w:tabs>
          <w:tab w:val="center" w:pos="4533"/>
          <w:tab w:val="left" w:pos="6630"/>
        </w:tabs>
        <w:spacing w:after="0" w:line="264" w:lineRule="auto"/>
        <w:ind w:left="4254"/>
        <w:rPr>
          <w:rFonts w:ascii="Bookman Old Style" w:eastAsia="Calibri" w:hAnsi="Bookman Old Style" w:cs="Calibri"/>
          <w:color w:val="0037A4"/>
          <w:sz w:val="18"/>
          <w:szCs w:val="18"/>
        </w:rPr>
      </w:pPr>
    </w:p>
    <w:p w14:paraId="402C0AC8" w14:textId="77777777" w:rsidR="00420301" w:rsidRPr="00420301" w:rsidRDefault="00420301" w:rsidP="00420301">
      <w:pPr>
        <w:tabs>
          <w:tab w:val="center" w:pos="4533"/>
          <w:tab w:val="left" w:pos="6630"/>
        </w:tabs>
        <w:spacing w:after="0" w:line="264" w:lineRule="auto"/>
        <w:ind w:left="4254"/>
        <w:rPr>
          <w:rFonts w:ascii="Bookman Old Style" w:eastAsia="Calibri" w:hAnsi="Bookman Old Style" w:cs="Calibri"/>
          <w:color w:val="0037A4"/>
          <w:sz w:val="18"/>
          <w:szCs w:val="18"/>
        </w:rPr>
      </w:pPr>
      <w:r w:rsidRPr="00420301">
        <w:rPr>
          <w:rFonts w:ascii="Bookman Old Style" w:eastAsia="Calibri" w:hAnsi="Bookman Old Style" w:cs="Calibri"/>
          <w:color w:val="0037A4"/>
          <w:sz w:val="18"/>
          <w:szCs w:val="18"/>
        </w:rPr>
        <w:t xml:space="preserve">PROJEKTOWANE POSTANOWIENIA UMOWY, KTÓRE </w:t>
      </w:r>
    </w:p>
    <w:p w14:paraId="74A66103" w14:textId="77777777" w:rsidR="00420301" w:rsidRPr="00420301" w:rsidRDefault="00420301" w:rsidP="00420301">
      <w:pPr>
        <w:tabs>
          <w:tab w:val="center" w:pos="4533"/>
          <w:tab w:val="left" w:pos="6630"/>
        </w:tabs>
        <w:spacing w:after="0" w:line="264" w:lineRule="auto"/>
        <w:ind w:left="4254"/>
        <w:rPr>
          <w:rFonts w:ascii="Bookman Old Style" w:eastAsia="Calibri" w:hAnsi="Bookman Old Style" w:cs="Calibri"/>
          <w:color w:val="0037A4"/>
          <w:sz w:val="18"/>
          <w:szCs w:val="18"/>
        </w:rPr>
      </w:pPr>
      <w:r w:rsidRPr="00420301">
        <w:rPr>
          <w:rFonts w:ascii="Bookman Old Style" w:eastAsia="Calibri" w:hAnsi="Bookman Old Style" w:cs="Calibri"/>
          <w:color w:val="0037A4"/>
          <w:sz w:val="18"/>
          <w:szCs w:val="18"/>
        </w:rPr>
        <w:t>ZOSTANĄ WPROWADZONE DO TREŚCI UMOWY</w:t>
      </w:r>
    </w:p>
    <w:p w14:paraId="2DE49F6F" w14:textId="77777777" w:rsidR="00420301" w:rsidRPr="00420301" w:rsidRDefault="00420301" w:rsidP="00420301">
      <w:pPr>
        <w:tabs>
          <w:tab w:val="center" w:pos="4533"/>
          <w:tab w:val="left" w:pos="6630"/>
        </w:tabs>
        <w:spacing w:after="0" w:line="264" w:lineRule="auto"/>
        <w:rPr>
          <w:rFonts w:ascii="Bookman Old Style" w:eastAsia="Times New Roman" w:hAnsi="Bookman Old Style" w:cs="Arial"/>
          <w:b/>
          <w:sz w:val="18"/>
          <w:szCs w:val="18"/>
        </w:rPr>
      </w:pPr>
      <w:r w:rsidRPr="00420301">
        <w:rPr>
          <w:rFonts w:ascii="Bookman Old Style" w:eastAsia="Times New Roman" w:hAnsi="Bookman Old Style" w:cs="Arial"/>
          <w:b/>
          <w:sz w:val="18"/>
          <w:szCs w:val="18"/>
        </w:rPr>
        <w:tab/>
      </w:r>
    </w:p>
    <w:p w14:paraId="36C53C2B" w14:textId="77777777" w:rsidR="00420301" w:rsidRPr="00420301" w:rsidRDefault="00420301" w:rsidP="00420301">
      <w:pPr>
        <w:tabs>
          <w:tab w:val="center" w:pos="4533"/>
          <w:tab w:val="left" w:pos="6630"/>
        </w:tabs>
        <w:spacing w:after="0" w:line="264" w:lineRule="auto"/>
        <w:rPr>
          <w:rFonts w:ascii="Bookman Old Style" w:eastAsia="Times New Roman" w:hAnsi="Bookman Old Style" w:cs="Arial"/>
          <w:b/>
          <w:sz w:val="18"/>
          <w:szCs w:val="18"/>
        </w:rPr>
      </w:pPr>
    </w:p>
    <w:p w14:paraId="47A2051A" w14:textId="77777777" w:rsidR="00420301" w:rsidRPr="00420301" w:rsidRDefault="00420301" w:rsidP="00420301">
      <w:pPr>
        <w:spacing w:after="0" w:line="264" w:lineRule="auto"/>
        <w:jc w:val="center"/>
        <w:rPr>
          <w:rFonts w:ascii="Bookman Old Style" w:eastAsia="Times New Roman" w:hAnsi="Bookman Old Style" w:cs="Arial"/>
          <w:b/>
          <w:sz w:val="18"/>
          <w:szCs w:val="18"/>
        </w:rPr>
      </w:pPr>
      <w:r w:rsidRPr="00420301">
        <w:rPr>
          <w:rFonts w:ascii="Bookman Old Style" w:eastAsia="Times New Roman" w:hAnsi="Bookman Old Style" w:cs="Arial"/>
          <w:b/>
          <w:sz w:val="18"/>
          <w:szCs w:val="18"/>
        </w:rPr>
        <w:t>UMOWA DO/DZ-382-_______ /22</w:t>
      </w:r>
    </w:p>
    <w:p w14:paraId="2DAA9B3A" w14:textId="77777777" w:rsidR="00420301" w:rsidRPr="00420301" w:rsidRDefault="00420301" w:rsidP="00420301">
      <w:pPr>
        <w:spacing w:after="0" w:line="264" w:lineRule="auto"/>
        <w:jc w:val="center"/>
        <w:rPr>
          <w:rFonts w:ascii="Bookman Old Style" w:eastAsia="Times New Roman" w:hAnsi="Bookman Old Style" w:cs="Calibri"/>
          <w:b/>
          <w:sz w:val="18"/>
          <w:szCs w:val="18"/>
        </w:rPr>
      </w:pPr>
    </w:p>
    <w:p w14:paraId="0511BF50" w14:textId="77777777" w:rsidR="00420301" w:rsidRPr="00420301" w:rsidRDefault="00420301" w:rsidP="00420301">
      <w:pPr>
        <w:spacing w:after="0" w:line="264" w:lineRule="auto"/>
        <w:jc w:val="center"/>
        <w:rPr>
          <w:rFonts w:ascii="Bookman Old Style" w:eastAsia="Times New Roman" w:hAnsi="Bookman Old Style" w:cs="Calibri"/>
          <w:b/>
          <w:sz w:val="18"/>
          <w:szCs w:val="18"/>
        </w:rPr>
      </w:pPr>
    </w:p>
    <w:p w14:paraId="14E51F3B" w14:textId="77777777" w:rsidR="00420301" w:rsidRPr="00420301" w:rsidRDefault="00420301" w:rsidP="00420301">
      <w:pPr>
        <w:spacing w:after="0" w:line="264" w:lineRule="auto"/>
        <w:rPr>
          <w:rFonts w:ascii="Bookman Old Style" w:eastAsia="Times New Roman" w:hAnsi="Bookman Old Style" w:cs="Calibri"/>
          <w:sz w:val="18"/>
          <w:szCs w:val="18"/>
        </w:rPr>
      </w:pPr>
      <w:r w:rsidRPr="00420301">
        <w:rPr>
          <w:rFonts w:ascii="Bookman Old Style" w:eastAsia="Times New Roman" w:hAnsi="Bookman Old Style" w:cs="Calibri"/>
          <w:sz w:val="18"/>
          <w:szCs w:val="18"/>
        </w:rPr>
        <w:t xml:space="preserve">zawarta w dniu  _____________________ w Gliwicach, pomiędzy </w:t>
      </w:r>
      <w:r w:rsidRPr="00420301">
        <w:rPr>
          <w:rFonts w:ascii="Bookman Old Style" w:eastAsia="Times New Roman" w:hAnsi="Bookman Old Style" w:cs="Calibri"/>
          <w:b/>
          <w:sz w:val="18"/>
          <w:szCs w:val="18"/>
        </w:rPr>
        <w:t>Stronami</w:t>
      </w:r>
      <w:r w:rsidRPr="00420301">
        <w:rPr>
          <w:rFonts w:ascii="Bookman Old Style" w:eastAsia="Times New Roman" w:hAnsi="Bookman Old Style" w:cs="Calibri"/>
          <w:sz w:val="18"/>
          <w:szCs w:val="18"/>
        </w:rPr>
        <w:t>:</w:t>
      </w:r>
    </w:p>
    <w:p w14:paraId="34EBD2A1" w14:textId="77777777" w:rsidR="00420301" w:rsidRPr="00420301" w:rsidRDefault="00420301" w:rsidP="00420301">
      <w:pPr>
        <w:keepNext/>
        <w:widowControl w:val="0"/>
        <w:spacing w:after="0" w:line="264" w:lineRule="auto"/>
        <w:ind w:left="2832"/>
        <w:jc w:val="both"/>
        <w:outlineLvl w:val="1"/>
        <w:rPr>
          <w:rFonts w:ascii="Bookman Old Style" w:eastAsia="Times New Roman" w:hAnsi="Bookman Old Style" w:cs="Arial"/>
          <w:bCs/>
          <w:i/>
          <w:iCs/>
          <w:sz w:val="18"/>
          <w:szCs w:val="18"/>
        </w:rPr>
      </w:pPr>
    </w:p>
    <w:p w14:paraId="55FC4D2B" w14:textId="77777777" w:rsidR="00420301" w:rsidRPr="00420301" w:rsidRDefault="00420301" w:rsidP="00420301">
      <w:pPr>
        <w:spacing w:after="0" w:line="264" w:lineRule="auto"/>
        <w:jc w:val="both"/>
        <w:rPr>
          <w:rFonts w:ascii="Bookman Old Style" w:eastAsia="Times New Roman" w:hAnsi="Bookman Old Style" w:cs="Calibri"/>
          <w:sz w:val="18"/>
          <w:szCs w:val="18"/>
        </w:rPr>
      </w:pPr>
      <w:r w:rsidRPr="00420301">
        <w:rPr>
          <w:rFonts w:ascii="Bookman Old Style" w:eastAsia="Times New Roman" w:hAnsi="Bookman Old Style" w:cs="Calibri"/>
          <w:sz w:val="18"/>
          <w:szCs w:val="18"/>
        </w:rPr>
        <w:t>1.</w:t>
      </w:r>
    </w:p>
    <w:p w14:paraId="4B294CED" w14:textId="77777777" w:rsidR="00420301" w:rsidRPr="00420301" w:rsidRDefault="00420301" w:rsidP="00420301">
      <w:pPr>
        <w:spacing w:after="0" w:line="264" w:lineRule="auto"/>
        <w:jc w:val="both"/>
        <w:rPr>
          <w:rFonts w:ascii="Bookman Old Style" w:eastAsia="Times New Roman" w:hAnsi="Bookman Old Style" w:cs="Calibri"/>
          <w:sz w:val="18"/>
          <w:szCs w:val="18"/>
        </w:rPr>
      </w:pPr>
      <w:r w:rsidRPr="00420301">
        <w:rPr>
          <w:rFonts w:ascii="Bookman Old Style" w:eastAsia="Times New Roman" w:hAnsi="Bookman Old Style" w:cs="Calibri"/>
          <w:b/>
          <w:sz w:val="18"/>
          <w:szCs w:val="18"/>
        </w:rPr>
        <w:t>Narodowym Instytutem Onkologii im. Marii Skłodowskiej-Curie - Państwowym Instytutem Badawczym 02-781 Warszawa, ul. W. K. Roentgena 5, Oddziałem w Gliwicach, przy ul. Wybrzeże Armii Krajowej 15, 44-102 Gliwice</w:t>
      </w:r>
      <w:r w:rsidRPr="00420301">
        <w:rPr>
          <w:rFonts w:ascii="Bookman Old Style" w:eastAsia="Times New Roman" w:hAnsi="Bookman Old Style" w:cs="Calibri"/>
          <w:sz w:val="18"/>
          <w:szCs w:val="18"/>
        </w:rPr>
        <w:t>, wpisa</w:t>
      </w:r>
      <w:r w:rsidRPr="00420301">
        <w:rPr>
          <w:rFonts w:ascii="Bookman Old Style" w:eastAsia="Times New Roman" w:hAnsi="Bookman Old Style" w:cs="Calibri"/>
          <w:sz w:val="18"/>
          <w:szCs w:val="18"/>
        </w:rPr>
        <w:softHyphen/>
        <w:t>nym do reje</w:t>
      </w:r>
      <w:r w:rsidRPr="00420301">
        <w:rPr>
          <w:rFonts w:ascii="Bookman Old Style" w:eastAsia="Times New Roman" w:hAnsi="Bookman Old Style" w:cs="Calibri"/>
          <w:sz w:val="18"/>
          <w:szCs w:val="18"/>
        </w:rPr>
        <w:softHyphen/>
        <w:t>stru przedsiębior</w:t>
      </w:r>
      <w:r w:rsidRPr="00420301">
        <w:rPr>
          <w:rFonts w:ascii="Bookman Old Style" w:eastAsia="Times New Roman" w:hAnsi="Bookman Old Style" w:cs="Calibri"/>
          <w:sz w:val="18"/>
          <w:szCs w:val="18"/>
        </w:rPr>
        <w:softHyphen/>
        <w:t>ców prowadzo</w:t>
      </w:r>
      <w:r w:rsidRPr="00420301">
        <w:rPr>
          <w:rFonts w:ascii="Bookman Old Style" w:eastAsia="Times New Roman" w:hAnsi="Bookman Old Style" w:cs="Calibri"/>
          <w:sz w:val="18"/>
          <w:szCs w:val="18"/>
        </w:rPr>
        <w:softHyphen/>
        <w:t>nego przez Sąd Rejonowy dla m. st. Warszawy w Warszawie, XIII Wydział Gospo</w:t>
      </w:r>
      <w:r w:rsidRPr="00420301">
        <w:rPr>
          <w:rFonts w:ascii="Bookman Old Style" w:eastAsia="Times New Roman" w:hAnsi="Bookman Old Style" w:cs="Calibri"/>
          <w:sz w:val="18"/>
          <w:szCs w:val="18"/>
        </w:rPr>
        <w:softHyphen/>
        <w:t>darczy Krajowego Rejestru Sądowego pod nr KRS 0000144803, NIP 5250008057, RE</w:t>
      </w:r>
      <w:r w:rsidRPr="00420301">
        <w:rPr>
          <w:rFonts w:ascii="Bookman Old Style" w:eastAsia="Times New Roman" w:hAnsi="Bookman Old Style" w:cs="Calibri"/>
          <w:sz w:val="18"/>
          <w:szCs w:val="18"/>
        </w:rPr>
        <w:softHyphen/>
        <w:t>GON 000288366 - 00028, w imieniu, którego działa:</w:t>
      </w:r>
    </w:p>
    <w:p w14:paraId="0A7905EE" w14:textId="77777777" w:rsidR="00420301" w:rsidRPr="00420301" w:rsidRDefault="00420301" w:rsidP="00420301">
      <w:pPr>
        <w:spacing w:after="0" w:line="264" w:lineRule="auto"/>
        <w:jc w:val="both"/>
        <w:rPr>
          <w:rFonts w:ascii="Bookman Old Style" w:eastAsia="Times New Roman" w:hAnsi="Bookman Old Style" w:cs="Calibri"/>
          <w:b/>
          <w:sz w:val="18"/>
          <w:szCs w:val="18"/>
        </w:rPr>
      </w:pPr>
      <w:r w:rsidRPr="00420301">
        <w:rPr>
          <w:rFonts w:ascii="Bookman Old Style" w:eastAsia="Times New Roman" w:hAnsi="Bookman Old Style" w:cs="Calibri"/>
          <w:sz w:val="18"/>
          <w:szCs w:val="18"/>
        </w:rPr>
        <w:t xml:space="preserve"> </w:t>
      </w:r>
    </w:p>
    <w:p w14:paraId="5FE5292A" w14:textId="77777777" w:rsidR="00420301" w:rsidRPr="00420301" w:rsidRDefault="00420301" w:rsidP="00420301">
      <w:pPr>
        <w:spacing w:after="0" w:line="264" w:lineRule="auto"/>
        <w:rPr>
          <w:rFonts w:ascii="Bookman Old Style" w:eastAsia="Times New Roman" w:hAnsi="Bookman Old Style" w:cs="Times New Roman"/>
          <w:sz w:val="18"/>
          <w:szCs w:val="18"/>
        </w:rPr>
      </w:pPr>
      <w:r w:rsidRPr="00420301">
        <w:rPr>
          <w:rFonts w:ascii="Bookman Old Style" w:eastAsia="Times New Roman" w:hAnsi="Bookman Old Style" w:cs="Times New Roman"/>
          <w:sz w:val="18"/>
          <w:szCs w:val="18"/>
        </w:rPr>
        <w:t>________________________________________________________</w:t>
      </w:r>
    </w:p>
    <w:p w14:paraId="756928D1" w14:textId="77777777" w:rsidR="00420301" w:rsidRPr="00420301" w:rsidRDefault="00420301" w:rsidP="00420301">
      <w:pPr>
        <w:spacing w:after="0" w:line="264" w:lineRule="auto"/>
        <w:jc w:val="both"/>
        <w:rPr>
          <w:rFonts w:ascii="Bookman Old Style" w:eastAsia="Arial Unicode MS" w:hAnsi="Bookman Old Style" w:cs="Verdana"/>
          <w:sz w:val="18"/>
          <w:szCs w:val="18"/>
          <w:u w:color="000000"/>
        </w:rPr>
      </w:pPr>
      <w:r w:rsidRPr="00420301">
        <w:rPr>
          <w:rFonts w:ascii="Bookman Old Style" w:eastAsia="Arial Unicode MS" w:hAnsi="Bookman Old Style" w:cs="Arial Unicode MS"/>
          <w:sz w:val="18"/>
          <w:szCs w:val="18"/>
          <w:u w:color="000000"/>
        </w:rPr>
        <w:t>zwanym w dalszej części umowy „</w:t>
      </w:r>
      <w:r w:rsidRPr="00420301">
        <w:rPr>
          <w:rFonts w:ascii="Bookman Old Style" w:eastAsia="Arial Unicode MS" w:hAnsi="Bookman Old Style" w:cs="Arial Unicode MS"/>
          <w:b/>
          <w:bCs/>
          <w:sz w:val="18"/>
          <w:szCs w:val="18"/>
          <w:u w:color="000000"/>
        </w:rPr>
        <w:t>Zamawiającym</w:t>
      </w:r>
      <w:r w:rsidRPr="00420301">
        <w:rPr>
          <w:rFonts w:ascii="Bookman Old Style" w:eastAsia="Arial Unicode MS" w:hAnsi="Bookman Old Style" w:cs="Arial Unicode MS"/>
          <w:sz w:val="18"/>
          <w:szCs w:val="18"/>
          <w:u w:color="000000"/>
        </w:rPr>
        <w:t>”</w:t>
      </w:r>
    </w:p>
    <w:p w14:paraId="5E4FBDBB" w14:textId="77777777" w:rsidR="00420301" w:rsidRPr="00420301" w:rsidRDefault="00420301" w:rsidP="00420301">
      <w:pPr>
        <w:spacing w:after="0" w:line="264" w:lineRule="auto"/>
        <w:jc w:val="both"/>
        <w:rPr>
          <w:rFonts w:ascii="Bookman Old Style" w:eastAsia="Arial Unicode MS" w:hAnsi="Bookman Old Style" w:cs="Verdana"/>
          <w:sz w:val="18"/>
          <w:szCs w:val="18"/>
          <w:u w:color="000000"/>
        </w:rPr>
      </w:pPr>
    </w:p>
    <w:p w14:paraId="342E86AD" w14:textId="77777777" w:rsidR="00420301" w:rsidRPr="00420301" w:rsidRDefault="00420301" w:rsidP="00420301">
      <w:pPr>
        <w:spacing w:after="0" w:line="264" w:lineRule="auto"/>
        <w:jc w:val="both"/>
        <w:rPr>
          <w:rFonts w:ascii="Bookman Old Style" w:eastAsia="Times New Roman" w:hAnsi="Bookman Old Style" w:cs="Arial"/>
          <w:sz w:val="18"/>
          <w:szCs w:val="18"/>
        </w:rPr>
      </w:pPr>
      <w:r w:rsidRPr="00420301">
        <w:rPr>
          <w:rFonts w:ascii="Bookman Old Style" w:eastAsia="Times New Roman" w:hAnsi="Bookman Old Style" w:cs="Arial"/>
          <w:sz w:val="18"/>
          <w:szCs w:val="18"/>
        </w:rPr>
        <w:t>a</w:t>
      </w:r>
    </w:p>
    <w:p w14:paraId="77F16938" w14:textId="77777777" w:rsidR="00420301" w:rsidRPr="00420301" w:rsidRDefault="00420301" w:rsidP="00420301">
      <w:pPr>
        <w:spacing w:after="0" w:line="264" w:lineRule="auto"/>
        <w:jc w:val="both"/>
        <w:rPr>
          <w:rFonts w:ascii="Bookman Old Style" w:eastAsia="Times New Roman" w:hAnsi="Bookman Old Style" w:cs="Arial"/>
          <w:sz w:val="18"/>
          <w:szCs w:val="18"/>
        </w:rPr>
      </w:pPr>
    </w:p>
    <w:p w14:paraId="035E8966" w14:textId="77777777" w:rsidR="00420301" w:rsidRPr="00420301" w:rsidRDefault="00420301" w:rsidP="00420301">
      <w:pPr>
        <w:spacing w:after="0" w:line="264" w:lineRule="auto"/>
        <w:jc w:val="both"/>
        <w:rPr>
          <w:rFonts w:ascii="Bookman Old Style" w:eastAsia="Times New Roman" w:hAnsi="Bookman Old Style" w:cs="Arial"/>
          <w:sz w:val="18"/>
          <w:szCs w:val="18"/>
        </w:rPr>
      </w:pPr>
      <w:r w:rsidRPr="00420301">
        <w:rPr>
          <w:rFonts w:ascii="Bookman Old Style" w:eastAsia="Times New Roman" w:hAnsi="Bookman Old Style" w:cs="Arial"/>
          <w:sz w:val="18"/>
          <w:szCs w:val="18"/>
        </w:rPr>
        <w:t>2.</w:t>
      </w:r>
    </w:p>
    <w:p w14:paraId="5CC9D1DD" w14:textId="77777777" w:rsidR="00420301" w:rsidRPr="00420301" w:rsidRDefault="00420301" w:rsidP="00420301">
      <w:pPr>
        <w:spacing w:after="0" w:line="264" w:lineRule="auto"/>
        <w:rPr>
          <w:rFonts w:ascii="Bookman Old Style" w:eastAsia="Times New Roman" w:hAnsi="Bookman Old Style" w:cs="Times New Roman"/>
          <w:sz w:val="18"/>
          <w:szCs w:val="18"/>
        </w:rPr>
      </w:pPr>
      <w:r w:rsidRPr="00420301">
        <w:rPr>
          <w:rFonts w:ascii="Bookman Old Style" w:eastAsia="Times New Roman" w:hAnsi="Bookman Old Style" w:cs="Times New Roman"/>
          <w:sz w:val="18"/>
          <w:szCs w:val="18"/>
        </w:rPr>
        <w:t>________________________________________________________</w:t>
      </w:r>
    </w:p>
    <w:p w14:paraId="4584F3E3" w14:textId="77777777" w:rsidR="00420301" w:rsidRPr="00420301" w:rsidRDefault="00420301" w:rsidP="00420301">
      <w:pPr>
        <w:spacing w:after="0" w:line="264" w:lineRule="auto"/>
        <w:rPr>
          <w:rFonts w:ascii="Bookman Old Style" w:eastAsia="Times New Roman" w:hAnsi="Bookman Old Style" w:cs="Times New Roman"/>
          <w:sz w:val="18"/>
          <w:szCs w:val="18"/>
        </w:rPr>
      </w:pPr>
      <w:r w:rsidRPr="00420301">
        <w:rPr>
          <w:rFonts w:ascii="Bookman Old Style" w:eastAsia="Times New Roman" w:hAnsi="Bookman Old Style" w:cs="Times New Roman"/>
          <w:sz w:val="18"/>
          <w:szCs w:val="18"/>
        </w:rPr>
        <w:t>________________________________________________________</w:t>
      </w:r>
    </w:p>
    <w:p w14:paraId="188D14D3" w14:textId="77777777" w:rsidR="00420301" w:rsidRPr="00420301" w:rsidRDefault="00420301" w:rsidP="00420301">
      <w:pPr>
        <w:spacing w:after="0" w:line="264" w:lineRule="auto"/>
        <w:jc w:val="both"/>
        <w:rPr>
          <w:rFonts w:ascii="Bookman Old Style" w:eastAsia="Times New Roman" w:hAnsi="Bookman Old Style" w:cs="Arial"/>
          <w:b/>
          <w:sz w:val="18"/>
          <w:szCs w:val="18"/>
        </w:rPr>
      </w:pPr>
      <w:r w:rsidRPr="00420301">
        <w:rPr>
          <w:rFonts w:ascii="Bookman Old Style" w:eastAsia="Times New Roman" w:hAnsi="Bookman Old Style" w:cs="Arial"/>
          <w:b/>
          <w:sz w:val="18"/>
          <w:szCs w:val="18"/>
        </w:rPr>
        <w:tab/>
      </w:r>
      <w:r w:rsidRPr="00420301">
        <w:rPr>
          <w:rFonts w:ascii="Bookman Old Style" w:eastAsia="Times New Roman" w:hAnsi="Bookman Old Style" w:cs="Arial"/>
          <w:b/>
          <w:sz w:val="18"/>
          <w:szCs w:val="18"/>
        </w:rPr>
        <w:tab/>
      </w:r>
    </w:p>
    <w:p w14:paraId="77648F75" w14:textId="77777777" w:rsidR="00420301" w:rsidRPr="00420301" w:rsidRDefault="00420301" w:rsidP="00420301">
      <w:pPr>
        <w:spacing w:after="0" w:line="264" w:lineRule="auto"/>
        <w:jc w:val="both"/>
        <w:rPr>
          <w:rFonts w:ascii="Bookman Old Style" w:eastAsia="Times New Roman" w:hAnsi="Bookman Old Style" w:cs="Arial"/>
          <w:sz w:val="18"/>
          <w:szCs w:val="18"/>
        </w:rPr>
      </w:pPr>
      <w:r w:rsidRPr="00420301">
        <w:rPr>
          <w:rFonts w:ascii="Bookman Old Style" w:eastAsia="Times New Roman" w:hAnsi="Bookman Old Style" w:cs="Arial"/>
          <w:sz w:val="18"/>
          <w:szCs w:val="18"/>
        </w:rPr>
        <w:t>reprezentowaną/</w:t>
      </w:r>
      <w:proofErr w:type="spellStart"/>
      <w:r w:rsidRPr="00420301">
        <w:rPr>
          <w:rFonts w:ascii="Bookman Old Style" w:eastAsia="Times New Roman" w:hAnsi="Bookman Old Style" w:cs="Arial"/>
          <w:sz w:val="18"/>
          <w:szCs w:val="18"/>
        </w:rPr>
        <w:t>ym</w:t>
      </w:r>
      <w:proofErr w:type="spellEnd"/>
      <w:r w:rsidRPr="00420301">
        <w:rPr>
          <w:rFonts w:ascii="Bookman Old Style" w:eastAsia="Times New Roman" w:hAnsi="Bookman Old Style" w:cs="Arial"/>
          <w:sz w:val="18"/>
          <w:szCs w:val="18"/>
        </w:rPr>
        <w:t xml:space="preserve"> przez:</w:t>
      </w:r>
    </w:p>
    <w:p w14:paraId="67E06D2B" w14:textId="77777777" w:rsidR="00420301" w:rsidRPr="00420301" w:rsidRDefault="00420301" w:rsidP="00420301">
      <w:pPr>
        <w:spacing w:after="0" w:line="264" w:lineRule="auto"/>
        <w:jc w:val="both"/>
        <w:rPr>
          <w:rFonts w:ascii="Bookman Old Style" w:eastAsia="Times New Roman" w:hAnsi="Bookman Old Style" w:cs="Arial"/>
          <w:sz w:val="18"/>
          <w:szCs w:val="18"/>
        </w:rPr>
      </w:pPr>
    </w:p>
    <w:p w14:paraId="27C8F997" w14:textId="77777777" w:rsidR="00420301" w:rsidRPr="00420301" w:rsidRDefault="00420301" w:rsidP="00420301">
      <w:pPr>
        <w:spacing w:after="0" w:line="264" w:lineRule="auto"/>
        <w:rPr>
          <w:rFonts w:ascii="Bookman Old Style" w:eastAsia="Times New Roman" w:hAnsi="Bookman Old Style" w:cs="Times New Roman"/>
          <w:sz w:val="18"/>
          <w:szCs w:val="18"/>
        </w:rPr>
      </w:pPr>
      <w:r w:rsidRPr="00420301">
        <w:rPr>
          <w:rFonts w:ascii="Bookman Old Style" w:eastAsia="Times New Roman" w:hAnsi="Bookman Old Style" w:cs="Times New Roman"/>
          <w:sz w:val="18"/>
          <w:szCs w:val="18"/>
        </w:rPr>
        <w:t>________________________________________________________</w:t>
      </w:r>
    </w:p>
    <w:p w14:paraId="641BF011" w14:textId="77777777" w:rsidR="00420301" w:rsidRPr="00420301" w:rsidRDefault="00420301" w:rsidP="00420301">
      <w:pPr>
        <w:spacing w:after="0" w:line="264" w:lineRule="auto"/>
        <w:rPr>
          <w:rFonts w:ascii="Bookman Old Style" w:eastAsia="Times New Roman" w:hAnsi="Bookman Old Style" w:cs="Times New Roman"/>
          <w:sz w:val="18"/>
          <w:szCs w:val="18"/>
        </w:rPr>
      </w:pPr>
      <w:r w:rsidRPr="00420301">
        <w:rPr>
          <w:rFonts w:ascii="Bookman Old Style" w:eastAsia="Times New Roman" w:hAnsi="Bookman Old Style" w:cs="Times New Roman"/>
          <w:sz w:val="18"/>
          <w:szCs w:val="18"/>
        </w:rPr>
        <w:t>________________________________________________________</w:t>
      </w:r>
    </w:p>
    <w:p w14:paraId="1ED5B0B1" w14:textId="77777777" w:rsidR="00420301" w:rsidRPr="00420301" w:rsidRDefault="00420301" w:rsidP="00420301">
      <w:pPr>
        <w:spacing w:after="0" w:line="264" w:lineRule="auto"/>
        <w:jc w:val="both"/>
        <w:rPr>
          <w:rFonts w:ascii="Bookman Old Style" w:eastAsia="Times New Roman" w:hAnsi="Bookman Old Style" w:cs="Arial"/>
          <w:sz w:val="18"/>
          <w:szCs w:val="18"/>
        </w:rPr>
      </w:pPr>
    </w:p>
    <w:p w14:paraId="06E83B17" w14:textId="77777777" w:rsidR="00420301" w:rsidRPr="00420301" w:rsidRDefault="00420301" w:rsidP="00420301">
      <w:pPr>
        <w:spacing w:after="0" w:line="264" w:lineRule="auto"/>
        <w:jc w:val="both"/>
        <w:rPr>
          <w:rFonts w:ascii="Bookman Old Style" w:eastAsia="Times New Roman" w:hAnsi="Bookman Old Style" w:cs="Arial"/>
          <w:b/>
          <w:sz w:val="18"/>
          <w:szCs w:val="18"/>
        </w:rPr>
      </w:pPr>
      <w:r w:rsidRPr="00420301">
        <w:rPr>
          <w:rFonts w:ascii="Bookman Old Style" w:eastAsia="Times New Roman" w:hAnsi="Bookman Old Style" w:cs="Arial"/>
          <w:sz w:val="18"/>
          <w:szCs w:val="18"/>
        </w:rPr>
        <w:t>zwaną/</w:t>
      </w:r>
      <w:proofErr w:type="spellStart"/>
      <w:r w:rsidRPr="00420301">
        <w:rPr>
          <w:rFonts w:ascii="Bookman Old Style" w:eastAsia="Times New Roman" w:hAnsi="Bookman Old Style" w:cs="Arial"/>
          <w:sz w:val="18"/>
          <w:szCs w:val="18"/>
        </w:rPr>
        <w:t>ym</w:t>
      </w:r>
      <w:proofErr w:type="spellEnd"/>
      <w:r w:rsidRPr="00420301">
        <w:rPr>
          <w:rFonts w:ascii="Bookman Old Style" w:eastAsia="Times New Roman" w:hAnsi="Bookman Old Style" w:cs="Arial"/>
          <w:sz w:val="18"/>
          <w:szCs w:val="18"/>
        </w:rPr>
        <w:t xml:space="preserve"> w dalszej części umowy „</w:t>
      </w:r>
      <w:r w:rsidRPr="00420301">
        <w:rPr>
          <w:rFonts w:ascii="Bookman Old Style" w:eastAsia="Times New Roman" w:hAnsi="Bookman Old Style" w:cs="Arial"/>
          <w:b/>
          <w:sz w:val="18"/>
          <w:szCs w:val="18"/>
        </w:rPr>
        <w:t>Wykonawcą</w:t>
      </w:r>
      <w:r w:rsidRPr="00420301">
        <w:rPr>
          <w:rFonts w:ascii="Bookman Old Style" w:eastAsia="Times New Roman" w:hAnsi="Bookman Old Style" w:cs="Arial"/>
          <w:sz w:val="18"/>
          <w:szCs w:val="18"/>
        </w:rPr>
        <w:t>”</w:t>
      </w:r>
    </w:p>
    <w:p w14:paraId="162F8B18" w14:textId="77777777" w:rsidR="00420301" w:rsidRPr="00420301" w:rsidRDefault="00420301" w:rsidP="00420301">
      <w:pPr>
        <w:tabs>
          <w:tab w:val="left" w:pos="360"/>
        </w:tabs>
        <w:spacing w:after="0" w:line="264" w:lineRule="auto"/>
        <w:jc w:val="both"/>
        <w:rPr>
          <w:rFonts w:ascii="Bookman Old Style" w:eastAsia="Times New Roman" w:hAnsi="Bookman Old Style" w:cs="Calibri"/>
          <w:sz w:val="18"/>
          <w:szCs w:val="18"/>
        </w:rPr>
      </w:pPr>
    </w:p>
    <w:p w14:paraId="38F7D1DD" w14:textId="77777777" w:rsidR="00420301" w:rsidRPr="00420301" w:rsidRDefault="00420301" w:rsidP="00420301">
      <w:pPr>
        <w:tabs>
          <w:tab w:val="left" w:pos="360"/>
        </w:tabs>
        <w:spacing w:after="0" w:line="264" w:lineRule="auto"/>
        <w:jc w:val="both"/>
        <w:rPr>
          <w:rFonts w:ascii="Bookman Old Style" w:eastAsia="Times New Roman" w:hAnsi="Bookman Old Style" w:cs="Calibri"/>
          <w:sz w:val="18"/>
          <w:szCs w:val="18"/>
        </w:rPr>
      </w:pPr>
    </w:p>
    <w:p w14:paraId="163AE354" w14:textId="77777777" w:rsidR="00420301" w:rsidRPr="00420301" w:rsidRDefault="00420301" w:rsidP="00420301">
      <w:pPr>
        <w:spacing w:after="0" w:line="264" w:lineRule="auto"/>
        <w:jc w:val="both"/>
        <w:rPr>
          <w:rFonts w:ascii="Bookman Old Style" w:eastAsia="Times New Roman" w:hAnsi="Bookman Old Style" w:cs="Calibri"/>
          <w:sz w:val="18"/>
          <w:szCs w:val="18"/>
        </w:rPr>
      </w:pPr>
      <w:r w:rsidRPr="00420301">
        <w:rPr>
          <w:rFonts w:ascii="Bookman Old Style" w:eastAsia="Times New Roman" w:hAnsi="Bookman Old Style" w:cs="Calibri"/>
          <w:sz w:val="18"/>
          <w:szCs w:val="18"/>
        </w:rPr>
        <w:t>W wyniku wyboru oferty Wykonawcy wyłonionej w postępowaniu o udzielenie zamówienia publicz</w:t>
      </w:r>
      <w:r w:rsidRPr="00420301">
        <w:rPr>
          <w:rFonts w:ascii="Bookman Old Style" w:eastAsia="Times New Roman" w:hAnsi="Bookman Old Style" w:cs="Calibri"/>
          <w:sz w:val="18"/>
          <w:szCs w:val="18"/>
        </w:rPr>
        <w:softHyphen/>
        <w:t xml:space="preserve">nego </w:t>
      </w:r>
      <w:r w:rsidRPr="00420301">
        <w:rPr>
          <w:rFonts w:ascii="Bookman Old Style" w:eastAsia="Times New Roman" w:hAnsi="Bookman Old Style" w:cs="Calibri"/>
          <w:sz w:val="18"/>
          <w:szCs w:val="18"/>
        </w:rPr>
        <w:br/>
        <w:t>pro</w:t>
      </w:r>
      <w:r w:rsidRPr="00420301">
        <w:rPr>
          <w:rFonts w:ascii="Bookman Old Style" w:eastAsia="Times New Roman" w:hAnsi="Bookman Old Style" w:cs="Calibri"/>
          <w:sz w:val="18"/>
          <w:szCs w:val="18"/>
        </w:rPr>
        <w:softHyphen/>
        <w:t>wadzo</w:t>
      </w:r>
      <w:r w:rsidRPr="00420301">
        <w:rPr>
          <w:rFonts w:ascii="Bookman Old Style" w:eastAsia="Times New Roman" w:hAnsi="Bookman Old Style" w:cs="Calibri"/>
          <w:sz w:val="18"/>
          <w:szCs w:val="18"/>
        </w:rPr>
        <w:softHyphen/>
        <w:t xml:space="preserve">nego w trybie </w:t>
      </w:r>
      <w:r w:rsidRPr="00420301">
        <w:rPr>
          <w:rFonts w:ascii="Bookman Old Style" w:eastAsia="Times New Roman" w:hAnsi="Bookman Old Style" w:cs="Calibri"/>
          <w:b/>
          <w:sz w:val="18"/>
          <w:szCs w:val="18"/>
        </w:rPr>
        <w:t xml:space="preserve">przetargu nieograniczonego </w:t>
      </w:r>
      <w:r w:rsidRPr="00420301">
        <w:rPr>
          <w:rFonts w:ascii="Bookman Old Style" w:eastAsia="Times New Roman" w:hAnsi="Bookman Old Style" w:cs="Calibri"/>
          <w:sz w:val="18"/>
          <w:szCs w:val="18"/>
        </w:rPr>
        <w:t xml:space="preserve">– nr sprawy: </w:t>
      </w:r>
      <w:r w:rsidRPr="00420301">
        <w:rPr>
          <w:rFonts w:ascii="Bookman Old Style" w:eastAsia="Times New Roman" w:hAnsi="Bookman Old Style" w:cs="Times New Roman"/>
          <w:b/>
          <w:sz w:val="18"/>
          <w:szCs w:val="18"/>
        </w:rPr>
        <w:t xml:space="preserve">DO/DZ-381-1-10/22 </w:t>
      </w:r>
      <w:r w:rsidRPr="00420301">
        <w:rPr>
          <w:rFonts w:ascii="Bookman Old Style" w:eastAsia="Times New Roman" w:hAnsi="Bookman Old Style" w:cs="Calibri"/>
          <w:sz w:val="18"/>
          <w:szCs w:val="18"/>
        </w:rPr>
        <w:t>- na podsta</w:t>
      </w:r>
      <w:r w:rsidRPr="00420301">
        <w:rPr>
          <w:rFonts w:ascii="Bookman Old Style" w:eastAsia="Times New Roman" w:hAnsi="Bookman Old Style" w:cs="Calibri"/>
          <w:sz w:val="18"/>
          <w:szCs w:val="18"/>
        </w:rPr>
        <w:softHyphen/>
        <w:t xml:space="preserve">wie ustawy z dnia 11 września 2019 r. – Prawo zamówień publicznych (tekst jednolity: Dz. U. </w:t>
      </w:r>
      <w:r w:rsidRPr="00420301">
        <w:rPr>
          <w:rFonts w:ascii="Bookman Old Style" w:eastAsia="Times New Roman" w:hAnsi="Bookman Old Style" w:cs="Calibri"/>
          <w:sz w:val="18"/>
          <w:szCs w:val="18"/>
        </w:rPr>
        <w:br/>
        <w:t xml:space="preserve">z 2021 r., poz. 1129 ze zm.) </w:t>
      </w:r>
      <w:r w:rsidRPr="00420301">
        <w:rPr>
          <w:rFonts w:ascii="Bookman Old Style" w:eastAsia="Times New Roman" w:hAnsi="Bookman Old Style" w:cs="Calibri"/>
          <w:b/>
          <w:sz w:val="18"/>
          <w:szCs w:val="18"/>
        </w:rPr>
        <w:t xml:space="preserve">na dostawę </w:t>
      </w:r>
      <w:r>
        <w:rPr>
          <w:rFonts w:ascii="Bookman Old Style" w:eastAsia="Times New Roman" w:hAnsi="Bookman Old Style" w:cs="Calibri"/>
          <w:b/>
          <w:sz w:val="18"/>
          <w:szCs w:val="18"/>
        </w:rPr>
        <w:t xml:space="preserve">automatycznej stacji pipetującej </w:t>
      </w:r>
      <w:r w:rsidRPr="00420301">
        <w:rPr>
          <w:rFonts w:ascii="Bookman Old Style" w:eastAsia="Times New Roman" w:hAnsi="Bookman Old Style" w:cs="Arial"/>
          <w:b/>
          <w:sz w:val="18"/>
          <w:szCs w:val="18"/>
        </w:rPr>
        <w:t xml:space="preserve">dla </w:t>
      </w:r>
      <w:r w:rsidRPr="00420301">
        <w:rPr>
          <w:rFonts w:ascii="Bookman Old Style" w:eastAsia="Times New Roman" w:hAnsi="Bookman Old Style" w:cs="Tahoma"/>
          <w:b/>
          <w:sz w:val="18"/>
          <w:szCs w:val="18"/>
        </w:rPr>
        <w:t xml:space="preserve">Narodowego Instytutu Onkologii im. Marii Skłodowskiej-Curie – Państwowego Instytutu Badawczego Oddziału </w:t>
      </w:r>
      <w:r>
        <w:rPr>
          <w:rFonts w:ascii="Bookman Old Style" w:eastAsia="Times New Roman" w:hAnsi="Bookman Old Style" w:cs="Tahoma"/>
          <w:b/>
          <w:sz w:val="18"/>
          <w:szCs w:val="18"/>
        </w:rPr>
        <w:br/>
      </w:r>
      <w:r w:rsidRPr="00420301">
        <w:rPr>
          <w:rFonts w:ascii="Bookman Old Style" w:eastAsia="Times New Roman" w:hAnsi="Bookman Old Style" w:cs="Tahoma"/>
          <w:b/>
          <w:sz w:val="18"/>
          <w:szCs w:val="18"/>
        </w:rPr>
        <w:t>w Gliwicach</w:t>
      </w:r>
      <w:r w:rsidRPr="00420301">
        <w:rPr>
          <w:rFonts w:ascii="Bookman Old Style" w:eastAsia="Times New Roman" w:hAnsi="Bookman Old Style" w:cs="Calibri"/>
          <w:sz w:val="18"/>
          <w:szCs w:val="18"/>
        </w:rPr>
        <w:t>, Strony zawie</w:t>
      </w:r>
      <w:r w:rsidRPr="00420301">
        <w:rPr>
          <w:rFonts w:ascii="Bookman Old Style" w:eastAsia="Times New Roman" w:hAnsi="Bookman Old Style" w:cs="Calibri"/>
          <w:sz w:val="18"/>
          <w:szCs w:val="18"/>
        </w:rPr>
        <w:softHyphen/>
        <w:t>rają umowę o następującej treści:</w:t>
      </w:r>
    </w:p>
    <w:p w14:paraId="6C2FD166" w14:textId="77777777" w:rsidR="00420301" w:rsidRDefault="00420301" w:rsidP="007127A0">
      <w:pPr>
        <w:spacing w:after="0" w:line="264" w:lineRule="auto"/>
        <w:jc w:val="center"/>
        <w:rPr>
          <w:rFonts w:ascii="Bookman Old Style" w:eastAsia="Times New Roman" w:hAnsi="Bookman Old Style" w:cstheme="minorHAnsi"/>
          <w:b/>
          <w:bCs/>
          <w:sz w:val="18"/>
          <w:szCs w:val="18"/>
        </w:rPr>
      </w:pPr>
    </w:p>
    <w:p w14:paraId="018125A1" w14:textId="77777777" w:rsidR="00D06E75" w:rsidRDefault="00D06E75" w:rsidP="007127A0">
      <w:pPr>
        <w:spacing w:after="0" w:line="264" w:lineRule="auto"/>
        <w:jc w:val="center"/>
        <w:rPr>
          <w:rFonts w:ascii="Bookman Old Style" w:eastAsia="Times New Roman" w:hAnsi="Bookman Old Style" w:cstheme="minorHAnsi"/>
          <w:b/>
          <w:bCs/>
          <w:sz w:val="18"/>
          <w:szCs w:val="18"/>
        </w:rPr>
      </w:pPr>
    </w:p>
    <w:p w14:paraId="528D306F"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sz w:val="18"/>
          <w:szCs w:val="18"/>
        </w:rPr>
        <w:t>§1</w:t>
      </w:r>
    </w:p>
    <w:p w14:paraId="0D87ECD8"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sz w:val="18"/>
          <w:szCs w:val="18"/>
        </w:rPr>
        <w:t>PRZEDMIOT UMOWY</w:t>
      </w:r>
    </w:p>
    <w:p w14:paraId="3295C33B" w14:textId="77777777" w:rsidR="007127A0" w:rsidRPr="00420301" w:rsidRDefault="007127A0" w:rsidP="00420301">
      <w:pPr>
        <w:pStyle w:val="Akapitzlist"/>
        <w:numPr>
          <w:ilvl w:val="0"/>
          <w:numId w:val="7"/>
        </w:numPr>
        <w:tabs>
          <w:tab w:val="left" w:pos="426"/>
        </w:tabs>
        <w:spacing w:after="0" w:line="264" w:lineRule="auto"/>
        <w:ind w:left="426" w:hanging="426"/>
        <w:jc w:val="both"/>
        <w:rPr>
          <w:rFonts w:ascii="Bookman Old Style" w:eastAsia="MS ??" w:hAnsi="Bookman Old Style" w:cs="Arial"/>
          <w:sz w:val="18"/>
          <w:szCs w:val="18"/>
        </w:rPr>
      </w:pPr>
      <w:r w:rsidRPr="00420301">
        <w:rPr>
          <w:rFonts w:ascii="Bookman Old Style" w:eastAsia="MS ??" w:hAnsi="Bookman Old Style" w:cs="Arial"/>
          <w:sz w:val="18"/>
          <w:szCs w:val="18"/>
        </w:rPr>
        <w:t>Przedmiotem umowy jest dostawa, montaż i uruchomienie przez Wykonawcę automatycznej stacji pipetującej, zwanej w dalszej części umowy „urządzeniem” oraz jego odbiór i zapłata ceny przez Zamawiającego.</w:t>
      </w:r>
    </w:p>
    <w:p w14:paraId="366F8115" w14:textId="77777777" w:rsidR="00420301" w:rsidRDefault="007127A0" w:rsidP="00420301">
      <w:pPr>
        <w:pStyle w:val="Akapitzlist"/>
        <w:numPr>
          <w:ilvl w:val="0"/>
          <w:numId w:val="7"/>
        </w:numPr>
        <w:tabs>
          <w:tab w:val="left" w:pos="426"/>
        </w:tabs>
        <w:spacing w:after="0" w:line="264" w:lineRule="auto"/>
        <w:ind w:left="426" w:hanging="426"/>
        <w:jc w:val="both"/>
        <w:rPr>
          <w:rFonts w:ascii="Bookman Old Style" w:eastAsia="MS ??" w:hAnsi="Bookman Old Style" w:cs="Arial"/>
          <w:sz w:val="18"/>
          <w:szCs w:val="18"/>
        </w:rPr>
      </w:pPr>
      <w:r w:rsidRPr="00420301">
        <w:rPr>
          <w:rFonts w:ascii="Bookman Old Style" w:eastAsia="MS ??" w:hAnsi="Bookman Old Style" w:cs="Arial"/>
          <w:sz w:val="18"/>
          <w:szCs w:val="18"/>
        </w:rPr>
        <w:t>Przedmiot umowy o którym mowa w ust. 1 powyżej, obejmuje w szczególności: dostawę fabrycznie nowego urządzenia, jego rozładowa</w:t>
      </w:r>
      <w:r w:rsidRPr="00420301">
        <w:rPr>
          <w:rFonts w:ascii="Bookman Old Style" w:eastAsia="MS ??" w:hAnsi="Bookman Old Style" w:cs="Arial"/>
          <w:sz w:val="18"/>
          <w:szCs w:val="18"/>
        </w:rPr>
        <w:softHyphen/>
        <w:t>nie w miejscu wykonania umowy, montaż, pierwsze uruchomienie, przekazanie do eksploatacji oraz przeszko</w:t>
      </w:r>
      <w:r w:rsidRPr="00420301">
        <w:rPr>
          <w:rFonts w:ascii="Bookman Old Style" w:eastAsia="MS ??" w:hAnsi="Bookman Old Style" w:cs="Arial"/>
          <w:sz w:val="18"/>
          <w:szCs w:val="18"/>
        </w:rPr>
        <w:softHyphen/>
        <w:t>lenie wyznaczonego personelu Zamawiającego.</w:t>
      </w:r>
    </w:p>
    <w:p w14:paraId="6EB7C384" w14:textId="77777777" w:rsidR="007127A0" w:rsidRPr="00420301" w:rsidRDefault="007127A0" w:rsidP="00420301">
      <w:pPr>
        <w:pStyle w:val="Akapitzlist"/>
        <w:numPr>
          <w:ilvl w:val="0"/>
          <w:numId w:val="7"/>
        </w:numPr>
        <w:tabs>
          <w:tab w:val="left" w:pos="426"/>
        </w:tabs>
        <w:spacing w:after="0" w:line="264" w:lineRule="auto"/>
        <w:ind w:left="426" w:hanging="426"/>
        <w:jc w:val="both"/>
        <w:rPr>
          <w:rFonts w:ascii="Bookman Old Style" w:eastAsia="MS ??" w:hAnsi="Bookman Old Style" w:cs="Arial"/>
          <w:sz w:val="18"/>
          <w:szCs w:val="18"/>
        </w:rPr>
      </w:pPr>
      <w:r w:rsidRPr="00420301">
        <w:rPr>
          <w:rFonts w:ascii="Bookman Old Style" w:eastAsia="MS ??" w:hAnsi="Bookman Old Style" w:cs="Arial"/>
          <w:sz w:val="18"/>
          <w:szCs w:val="18"/>
        </w:rPr>
        <w:lastRenderedPageBreak/>
        <w:t>Opis wymagań dotyczących przedmiotu umowy szczegółowo został określony w treści „Parametrów technicznych</w:t>
      </w:r>
      <w:r w:rsidR="00420301">
        <w:rPr>
          <w:rFonts w:ascii="Bookman Old Style" w:eastAsia="MS ??" w:hAnsi="Bookman Old Style" w:cs="Arial"/>
          <w:sz w:val="18"/>
          <w:szCs w:val="18"/>
        </w:rPr>
        <w:t xml:space="preserve"> i specyfikacji cenowej</w:t>
      </w:r>
      <w:r w:rsidRPr="00420301">
        <w:rPr>
          <w:rFonts w:ascii="Bookman Old Style" w:eastAsia="MS ??" w:hAnsi="Bookman Old Style" w:cs="Arial"/>
          <w:sz w:val="18"/>
          <w:szCs w:val="18"/>
        </w:rPr>
        <w:t xml:space="preserve">” stanowiących załącznik nr </w:t>
      </w:r>
      <w:r w:rsidR="00D84907">
        <w:rPr>
          <w:rFonts w:ascii="Bookman Old Style" w:eastAsia="MS ??" w:hAnsi="Bookman Old Style" w:cs="Arial"/>
          <w:sz w:val="18"/>
          <w:szCs w:val="18"/>
        </w:rPr>
        <w:t>1</w:t>
      </w:r>
      <w:r w:rsidRPr="00420301">
        <w:rPr>
          <w:rFonts w:ascii="Bookman Old Style" w:eastAsia="MS ??" w:hAnsi="Bookman Old Style" w:cs="Arial"/>
          <w:sz w:val="18"/>
          <w:szCs w:val="18"/>
        </w:rPr>
        <w:t xml:space="preserve"> do niniejszej umowy.</w:t>
      </w:r>
    </w:p>
    <w:p w14:paraId="1AD48455" w14:textId="77777777" w:rsidR="00420301" w:rsidRDefault="00420301" w:rsidP="007127A0">
      <w:pPr>
        <w:spacing w:after="0" w:line="264" w:lineRule="auto"/>
        <w:jc w:val="center"/>
        <w:rPr>
          <w:rFonts w:ascii="Bookman Old Style" w:eastAsia="MS ??" w:hAnsi="Bookman Old Style" w:cs="Arial"/>
          <w:b/>
          <w:sz w:val="18"/>
          <w:szCs w:val="18"/>
        </w:rPr>
      </w:pPr>
    </w:p>
    <w:p w14:paraId="65E58193"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§2</w:t>
      </w:r>
    </w:p>
    <w:p w14:paraId="30A8D64B"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MIEJSCE I TERMIN WYKONANIA UMOWY</w:t>
      </w:r>
    </w:p>
    <w:p w14:paraId="5831D8AE" w14:textId="12358416" w:rsidR="00D84907" w:rsidRPr="00D84907" w:rsidRDefault="007127A0" w:rsidP="00D84907">
      <w:pPr>
        <w:pStyle w:val="Akapitzlist"/>
        <w:numPr>
          <w:ilvl w:val="0"/>
          <w:numId w:val="10"/>
        </w:numPr>
        <w:spacing w:after="0" w:line="264" w:lineRule="auto"/>
        <w:ind w:left="426" w:hanging="426"/>
        <w:jc w:val="both"/>
        <w:rPr>
          <w:rFonts w:ascii="Bookman Old Style" w:eastAsia="MS ??" w:hAnsi="Bookman Old Style" w:cs="Times New Roman"/>
          <w:kern w:val="2"/>
          <w:sz w:val="18"/>
          <w:szCs w:val="18"/>
        </w:rPr>
      </w:pPr>
      <w:r w:rsidRPr="00D84907">
        <w:rPr>
          <w:rFonts w:ascii="Bookman Old Style" w:eastAsia="MS ??" w:hAnsi="Bookman Old Style" w:cs="Times New Roman"/>
          <w:kern w:val="2"/>
          <w:sz w:val="18"/>
          <w:szCs w:val="18"/>
        </w:rPr>
        <w:t xml:space="preserve">Miejscem wykonania umowy jest siedziba Zamawiającego, tj. </w:t>
      </w:r>
      <w:r w:rsidRPr="00D84907">
        <w:rPr>
          <w:rFonts w:ascii="Bookman Old Style" w:eastAsia="MS ??" w:hAnsi="Bookman Old Style" w:cs="Arial"/>
          <w:b/>
          <w:kern w:val="2"/>
          <w:sz w:val="18"/>
          <w:szCs w:val="18"/>
        </w:rPr>
        <w:t xml:space="preserve">Narodowy Instytut Onkologii </w:t>
      </w:r>
      <w:r w:rsidR="00FE5852">
        <w:rPr>
          <w:rFonts w:ascii="Bookman Old Style" w:eastAsia="MS ??" w:hAnsi="Bookman Old Style" w:cs="Arial"/>
          <w:b/>
          <w:kern w:val="2"/>
          <w:sz w:val="18"/>
          <w:szCs w:val="18"/>
        </w:rPr>
        <w:br/>
      </w:r>
      <w:r w:rsidRPr="00D84907">
        <w:rPr>
          <w:rFonts w:ascii="Bookman Old Style" w:eastAsia="MS ??" w:hAnsi="Bookman Old Style" w:cs="Arial"/>
          <w:b/>
          <w:kern w:val="2"/>
          <w:sz w:val="18"/>
          <w:szCs w:val="18"/>
        </w:rPr>
        <w:t>im. Marii Skłodowskiej-Curie - Państwowy Instytut Badawczy Oddział w Gliwicach, 44-102 Gliwice, ul. Wybrzeże Armii Krajowej 15 – Zakład Genetyki Klinicznej i Molekularnej.</w:t>
      </w:r>
    </w:p>
    <w:p w14:paraId="0B527876" w14:textId="77777777" w:rsidR="007127A0" w:rsidRPr="00D84907" w:rsidRDefault="007127A0" w:rsidP="00D84907">
      <w:pPr>
        <w:pStyle w:val="Akapitzlist"/>
        <w:numPr>
          <w:ilvl w:val="0"/>
          <w:numId w:val="10"/>
        </w:numPr>
        <w:spacing w:after="0" w:line="264" w:lineRule="auto"/>
        <w:ind w:left="426" w:hanging="426"/>
        <w:jc w:val="both"/>
        <w:rPr>
          <w:rFonts w:ascii="Bookman Old Style" w:eastAsia="MS ??" w:hAnsi="Bookman Old Style" w:cs="Times New Roman"/>
          <w:kern w:val="2"/>
          <w:sz w:val="18"/>
          <w:szCs w:val="18"/>
        </w:rPr>
      </w:pPr>
      <w:r w:rsidRPr="00D84907">
        <w:rPr>
          <w:rFonts w:ascii="Bookman Old Style" w:eastAsia="MS ??" w:hAnsi="Bookman Old Style" w:cs="Arial"/>
          <w:sz w:val="18"/>
          <w:szCs w:val="18"/>
        </w:rPr>
        <w:t>Niniejsza umowa zostanie wykonana w nieprzekraczalnym terminie do 20 tygodni, licząc od daty jej zawarcia. Za datę zawarcia umowy Strony zgodnie przyjmują datę wskazaną w komparycji niniejszej umowy.</w:t>
      </w:r>
    </w:p>
    <w:p w14:paraId="75E3F3E5" w14:textId="77777777" w:rsidR="007127A0" w:rsidRPr="00D84907" w:rsidRDefault="007127A0" w:rsidP="00D84907">
      <w:pPr>
        <w:pStyle w:val="Akapitzlist"/>
        <w:numPr>
          <w:ilvl w:val="0"/>
          <w:numId w:val="10"/>
        </w:numPr>
        <w:tabs>
          <w:tab w:val="left" w:pos="426"/>
        </w:tabs>
        <w:spacing w:after="0" w:line="264" w:lineRule="auto"/>
        <w:ind w:left="426" w:hanging="426"/>
        <w:jc w:val="both"/>
        <w:rPr>
          <w:rFonts w:ascii="Bookman Old Style" w:eastAsia="MS ??" w:hAnsi="Bookman Old Style" w:cs="Arial"/>
          <w:sz w:val="18"/>
          <w:szCs w:val="18"/>
        </w:rPr>
      </w:pPr>
      <w:r w:rsidRPr="00D84907">
        <w:rPr>
          <w:rFonts w:ascii="Bookman Old Style" w:eastAsia="MS ??" w:hAnsi="Bookman Old Style" w:cs="Arial"/>
          <w:sz w:val="18"/>
          <w:szCs w:val="18"/>
        </w:rPr>
        <w:t xml:space="preserve">Za datę wykonania umowy Strony przyjmują dzień oddania urządzenia do eksploatacji, co zostanie potwierdzone w treści „Protokołu uruchomienia i przekazania do eksploatacji” podpisanego przez obie Strony bez uwag i zastrzeżeń. Podpisany przez Strony bez uwag i zastrzeżeń ww. protokół </w:t>
      </w:r>
      <w:r w:rsidRPr="00D84907">
        <w:rPr>
          <w:rFonts w:ascii="Bookman Old Style" w:eastAsia="Times New Roman" w:hAnsi="Bookman Old Style" w:cs="Times New Roman"/>
          <w:sz w:val="18"/>
          <w:szCs w:val="18"/>
        </w:rPr>
        <w:t>stanowi podstawę do wystawienia faktury przez Wykonawcę.</w:t>
      </w:r>
    </w:p>
    <w:p w14:paraId="45109EC3" w14:textId="77777777" w:rsidR="00D84907" w:rsidRDefault="00D84907" w:rsidP="007127A0">
      <w:pPr>
        <w:spacing w:after="0" w:line="264" w:lineRule="auto"/>
        <w:jc w:val="center"/>
        <w:rPr>
          <w:rFonts w:ascii="Bookman Old Style" w:eastAsia="Times New Roman" w:hAnsi="Bookman Old Style" w:cstheme="minorHAnsi"/>
          <w:b/>
          <w:bCs/>
          <w:color w:val="000000"/>
          <w:sz w:val="18"/>
          <w:szCs w:val="18"/>
        </w:rPr>
      </w:pPr>
    </w:p>
    <w:p w14:paraId="29A7815F"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color w:val="000000"/>
          <w:sz w:val="18"/>
          <w:szCs w:val="18"/>
        </w:rPr>
        <w:t>§</w:t>
      </w:r>
      <w:r w:rsidRPr="007127A0">
        <w:rPr>
          <w:rFonts w:ascii="Bookman Old Style" w:eastAsia="Times New Roman" w:hAnsi="Bookman Old Style" w:cstheme="minorHAnsi"/>
          <w:b/>
          <w:bCs/>
          <w:sz w:val="18"/>
          <w:szCs w:val="18"/>
        </w:rPr>
        <w:t>3</w:t>
      </w:r>
    </w:p>
    <w:p w14:paraId="1A1AEDE2"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sz w:val="18"/>
          <w:szCs w:val="18"/>
        </w:rPr>
        <w:t>ZASADY WYNAGRADZANIA</w:t>
      </w:r>
    </w:p>
    <w:p w14:paraId="1624BED0" w14:textId="77777777" w:rsidR="007127A0" w:rsidRPr="007127A0" w:rsidRDefault="007127A0" w:rsidP="00D84907">
      <w:pPr>
        <w:pStyle w:val="Akapitzlist1"/>
        <w:numPr>
          <w:ilvl w:val="0"/>
          <w:numId w:val="12"/>
        </w:numPr>
        <w:spacing w:line="264" w:lineRule="auto"/>
        <w:ind w:left="426" w:hanging="426"/>
        <w:jc w:val="both"/>
        <w:rPr>
          <w:rFonts w:ascii="Bookman Old Style" w:hAnsi="Bookman Old Style" w:cs="Arial"/>
          <w:sz w:val="18"/>
          <w:szCs w:val="18"/>
        </w:rPr>
      </w:pPr>
      <w:r w:rsidRPr="007127A0">
        <w:rPr>
          <w:rFonts w:ascii="Bookman Old Style" w:hAnsi="Bookman Old Style" w:cs="Arial"/>
          <w:sz w:val="18"/>
          <w:szCs w:val="18"/>
        </w:rPr>
        <w:t>Za prawidłowe wykonanie niniejszej umowy, Zamawiający zapłaci Wykonawcy łączne wynagrodzenie w wysoko</w:t>
      </w:r>
      <w:r w:rsidRPr="007127A0">
        <w:rPr>
          <w:rFonts w:ascii="Bookman Old Style" w:hAnsi="Bookman Old Style" w:cs="Arial"/>
          <w:sz w:val="18"/>
          <w:szCs w:val="18"/>
        </w:rPr>
        <w:softHyphen/>
        <w:t>ści nieprzekraczającej:</w:t>
      </w:r>
    </w:p>
    <w:p w14:paraId="1AB8DE86" w14:textId="77777777" w:rsidR="007127A0" w:rsidRPr="00D84907" w:rsidRDefault="007127A0" w:rsidP="00D84907">
      <w:pPr>
        <w:pStyle w:val="Akapitzlist1"/>
        <w:spacing w:line="264" w:lineRule="auto"/>
        <w:ind w:left="426"/>
        <w:jc w:val="both"/>
        <w:rPr>
          <w:rFonts w:ascii="Bookman Old Style" w:hAnsi="Bookman Old Style" w:cs="Arial"/>
          <w:sz w:val="18"/>
          <w:szCs w:val="18"/>
        </w:rPr>
      </w:pPr>
      <w:r w:rsidRPr="00D84907">
        <w:rPr>
          <w:rFonts w:ascii="Bookman Old Style" w:hAnsi="Bookman Old Style" w:cs="Arial"/>
          <w:sz w:val="18"/>
          <w:szCs w:val="18"/>
        </w:rPr>
        <w:t>netto: ________________________________ zł (słownie: ______________________________________ ),</w:t>
      </w:r>
    </w:p>
    <w:p w14:paraId="413D6D8E" w14:textId="77777777" w:rsidR="007127A0" w:rsidRPr="00D84907" w:rsidRDefault="007127A0" w:rsidP="00D84907">
      <w:pPr>
        <w:pStyle w:val="Akapitzlist1"/>
        <w:spacing w:line="264" w:lineRule="auto"/>
        <w:ind w:left="426"/>
        <w:jc w:val="both"/>
        <w:rPr>
          <w:rFonts w:ascii="Bookman Old Style" w:hAnsi="Bookman Old Style" w:cs="Arial"/>
          <w:b/>
          <w:sz w:val="18"/>
          <w:szCs w:val="18"/>
        </w:rPr>
      </w:pPr>
      <w:r w:rsidRPr="00D84907">
        <w:rPr>
          <w:rFonts w:ascii="Bookman Old Style" w:hAnsi="Bookman Old Style" w:cs="Arial"/>
          <w:b/>
          <w:sz w:val="18"/>
          <w:szCs w:val="18"/>
        </w:rPr>
        <w:t>brutto: ______________________________ zł (słownie: ______________________________________ ).</w:t>
      </w:r>
    </w:p>
    <w:p w14:paraId="6CA0C73C" w14:textId="5A227B85" w:rsidR="007127A0" w:rsidRPr="00D84907" w:rsidRDefault="007127A0" w:rsidP="004C00B6">
      <w:pPr>
        <w:pStyle w:val="Akapitzlist"/>
        <w:spacing w:after="0" w:line="264" w:lineRule="auto"/>
        <w:ind w:left="426"/>
        <w:jc w:val="both"/>
        <w:rPr>
          <w:rFonts w:ascii="Bookman Old Style" w:eastAsia="MS ??" w:hAnsi="Bookman Old Style" w:cs="Arial"/>
          <w:sz w:val="18"/>
          <w:szCs w:val="18"/>
        </w:rPr>
      </w:pPr>
      <w:r w:rsidRPr="00D84907">
        <w:rPr>
          <w:rFonts w:ascii="Bookman Old Style" w:eastAsia="MS ??" w:hAnsi="Bookman Old Style" w:cs="Arial"/>
          <w:sz w:val="18"/>
          <w:szCs w:val="18"/>
        </w:rPr>
        <w:t>Powyższa kwota stanowi maksymalną wartość zobowiązania Zamawiającego i została ustalona na podstawie „Oferty” Wykon</w:t>
      </w:r>
      <w:r w:rsidR="002C4EA5">
        <w:rPr>
          <w:rFonts w:ascii="Bookman Old Style" w:eastAsia="MS ??" w:hAnsi="Bookman Old Style" w:cs="Arial"/>
          <w:sz w:val="18"/>
          <w:szCs w:val="18"/>
        </w:rPr>
        <w:t>awcy, stanowiącej załącznik nr 2</w:t>
      </w:r>
      <w:r w:rsidRPr="00D84907">
        <w:rPr>
          <w:rFonts w:ascii="Bookman Old Style" w:eastAsia="MS ??" w:hAnsi="Bookman Old Style" w:cs="Arial"/>
          <w:sz w:val="18"/>
          <w:szCs w:val="18"/>
        </w:rPr>
        <w:t xml:space="preserve"> do niniejszej umowy. </w:t>
      </w:r>
      <w:r w:rsidRPr="002C4EA5">
        <w:rPr>
          <w:rFonts w:ascii="Bookman Old Style" w:eastAsia="MS ??" w:hAnsi="Bookman Old Style" w:cs="Arial"/>
          <w:sz w:val="18"/>
          <w:szCs w:val="18"/>
        </w:rPr>
        <w:t>Cen</w:t>
      </w:r>
      <w:r w:rsidR="004C00B6" w:rsidRPr="002C4EA5">
        <w:rPr>
          <w:rFonts w:ascii="Bookman Old Style" w:eastAsia="MS ??" w:hAnsi="Bookman Old Style" w:cs="Arial"/>
          <w:sz w:val="18"/>
          <w:szCs w:val="18"/>
        </w:rPr>
        <w:t>y</w:t>
      </w:r>
      <w:r w:rsidRPr="002C4EA5">
        <w:rPr>
          <w:rFonts w:ascii="Bookman Old Style" w:eastAsia="MS ??" w:hAnsi="Bookman Old Style" w:cs="Arial"/>
          <w:sz w:val="18"/>
          <w:szCs w:val="18"/>
        </w:rPr>
        <w:t xml:space="preserve"> jednostkow</w:t>
      </w:r>
      <w:r w:rsidR="004C00B6" w:rsidRPr="002C4EA5">
        <w:rPr>
          <w:rFonts w:ascii="Bookman Old Style" w:eastAsia="MS ??" w:hAnsi="Bookman Old Style" w:cs="Arial"/>
          <w:sz w:val="18"/>
          <w:szCs w:val="18"/>
        </w:rPr>
        <w:t>e</w:t>
      </w:r>
      <w:r w:rsidRPr="002C4EA5">
        <w:rPr>
          <w:rFonts w:ascii="Bookman Old Style" w:eastAsia="MS ??" w:hAnsi="Bookman Old Style" w:cs="Arial"/>
          <w:sz w:val="18"/>
          <w:szCs w:val="18"/>
        </w:rPr>
        <w:t xml:space="preserve"> zawiera „Specyfikacja cenowa”, </w:t>
      </w:r>
      <w:r w:rsidR="00D84907" w:rsidRPr="002C4EA5">
        <w:rPr>
          <w:rFonts w:ascii="Bookman Old Style" w:eastAsia="MS ??" w:hAnsi="Bookman Old Style" w:cs="Arial"/>
          <w:sz w:val="18"/>
          <w:szCs w:val="18"/>
        </w:rPr>
        <w:t xml:space="preserve">znajdująca się w załączniku nr 1 </w:t>
      </w:r>
      <w:r w:rsidRPr="002C4EA5">
        <w:rPr>
          <w:rFonts w:ascii="Bookman Old Style" w:eastAsia="MS ??" w:hAnsi="Bookman Old Style" w:cs="Arial"/>
          <w:sz w:val="18"/>
          <w:szCs w:val="18"/>
        </w:rPr>
        <w:t>do niniejszej umowy.</w:t>
      </w:r>
    </w:p>
    <w:p w14:paraId="6F084327" w14:textId="77777777" w:rsidR="007127A0" w:rsidRPr="007D797F" w:rsidRDefault="007127A0" w:rsidP="00D84907">
      <w:pPr>
        <w:pStyle w:val="Akapitzlist"/>
        <w:numPr>
          <w:ilvl w:val="0"/>
          <w:numId w:val="12"/>
        </w:numPr>
        <w:spacing w:after="0" w:line="264" w:lineRule="auto"/>
        <w:ind w:left="426" w:hanging="426"/>
        <w:jc w:val="both"/>
        <w:rPr>
          <w:rFonts w:ascii="Bookman Old Style" w:hAnsi="Bookman Old Style" w:cs="Arial"/>
          <w:sz w:val="18"/>
          <w:szCs w:val="18"/>
        </w:rPr>
      </w:pPr>
      <w:r w:rsidRPr="007D797F">
        <w:rPr>
          <w:rFonts w:ascii="Bookman Old Style" w:hAnsi="Bookman Old Style" w:cs="Arial"/>
          <w:sz w:val="18"/>
          <w:szCs w:val="18"/>
        </w:rPr>
        <w:t xml:space="preserve">Kwota wskazana w ust. 1 jest stała i będzie obowiązywać przez cały okres trwania umowy i może zostać zmieniona jedynie w przypadkach określonych w treści </w:t>
      </w:r>
      <w:r w:rsidRPr="007D797F">
        <w:rPr>
          <w:rFonts w:ascii="Bookman Old Style" w:eastAsia="MS ??" w:hAnsi="Bookman Old Style" w:cs="Arial"/>
          <w:sz w:val="18"/>
          <w:szCs w:val="18"/>
        </w:rPr>
        <w:t>§9 ust. 2 niniejszej umowy.</w:t>
      </w:r>
    </w:p>
    <w:p w14:paraId="2B0520D6" w14:textId="77777777" w:rsidR="007127A0" w:rsidRPr="00D84907" w:rsidRDefault="007127A0" w:rsidP="00D84907">
      <w:pPr>
        <w:pStyle w:val="Akapitzlist"/>
        <w:numPr>
          <w:ilvl w:val="0"/>
          <w:numId w:val="12"/>
        </w:numPr>
        <w:spacing w:after="0" w:line="264" w:lineRule="auto"/>
        <w:ind w:left="426" w:hanging="426"/>
        <w:jc w:val="both"/>
        <w:rPr>
          <w:rFonts w:ascii="Bookman Old Style" w:eastAsia="MS ??" w:hAnsi="Bookman Old Style" w:cs="Arial"/>
          <w:sz w:val="18"/>
          <w:szCs w:val="18"/>
        </w:rPr>
      </w:pPr>
      <w:r w:rsidRPr="007D797F">
        <w:rPr>
          <w:rFonts w:ascii="Bookman Old Style" w:eastAsia="MS ??" w:hAnsi="Bookman Old Style" w:cs="Arial"/>
          <w:sz w:val="18"/>
          <w:szCs w:val="18"/>
        </w:rPr>
        <w:t>Strony ustalają, że w cenie brutto zawarte są wszystkie koszty związane z prawidłową realizacją</w:t>
      </w:r>
      <w:r w:rsidRPr="00D84907">
        <w:rPr>
          <w:rFonts w:ascii="Bookman Old Style" w:eastAsia="MS ??" w:hAnsi="Bookman Old Style" w:cs="Arial"/>
          <w:sz w:val="18"/>
          <w:szCs w:val="18"/>
        </w:rPr>
        <w:t xml:space="preserve"> niniejszej umowy.</w:t>
      </w:r>
    </w:p>
    <w:p w14:paraId="7EC97A58" w14:textId="4D34648C" w:rsidR="007127A0" w:rsidRPr="00D84907" w:rsidRDefault="007127A0" w:rsidP="00D84907">
      <w:pPr>
        <w:pStyle w:val="Akapitzlist"/>
        <w:numPr>
          <w:ilvl w:val="0"/>
          <w:numId w:val="12"/>
        </w:numPr>
        <w:spacing w:after="0" w:line="264" w:lineRule="auto"/>
        <w:ind w:left="426" w:hanging="426"/>
        <w:jc w:val="both"/>
        <w:rPr>
          <w:rFonts w:ascii="Bookman Old Style" w:eastAsia="MS ??" w:hAnsi="Bookman Old Style" w:cs="Arial"/>
          <w:sz w:val="18"/>
          <w:szCs w:val="18"/>
        </w:rPr>
      </w:pPr>
      <w:r w:rsidRPr="00D84907">
        <w:rPr>
          <w:rFonts w:ascii="Bookman Old Style" w:eastAsia="MS ??" w:hAnsi="Bookman Old Style" w:cs="Arial"/>
          <w:sz w:val="18"/>
          <w:szCs w:val="18"/>
        </w:rPr>
        <w:t>Zamawiający zobowiązuje się zapłacić Wykonawcy należność za wykonanie niniejszej umowy na podstawie prawidłowo wystawionej i doręczonej Zama</w:t>
      </w:r>
      <w:r w:rsidRPr="00D84907">
        <w:rPr>
          <w:rFonts w:ascii="Bookman Old Style" w:eastAsia="MS ??" w:hAnsi="Bookman Old Style" w:cs="Arial"/>
          <w:sz w:val="18"/>
          <w:szCs w:val="18"/>
        </w:rPr>
        <w:softHyphen/>
        <w:t>wiającemu fak</w:t>
      </w:r>
      <w:r w:rsidRPr="00D84907">
        <w:rPr>
          <w:rFonts w:ascii="Bookman Old Style" w:eastAsia="MS ??" w:hAnsi="Bookman Old Style" w:cs="Arial"/>
          <w:sz w:val="18"/>
          <w:szCs w:val="18"/>
        </w:rPr>
        <w:softHyphen/>
        <w:t>tury</w:t>
      </w:r>
      <w:r w:rsidR="009A4E90">
        <w:rPr>
          <w:rFonts w:ascii="Bookman Old Style" w:eastAsia="MS ??" w:hAnsi="Bookman Old Style" w:cs="Arial"/>
          <w:sz w:val="18"/>
          <w:szCs w:val="18"/>
        </w:rPr>
        <w:t xml:space="preserve"> (zawierającej jedną pozycję stanowiącą przedmiot umowy)</w:t>
      </w:r>
      <w:r w:rsidRPr="00D84907">
        <w:rPr>
          <w:rFonts w:ascii="Bookman Old Style" w:eastAsia="MS ??" w:hAnsi="Bookman Old Style" w:cs="Arial"/>
          <w:sz w:val="18"/>
          <w:szCs w:val="18"/>
        </w:rPr>
        <w:t xml:space="preserve">. Wykonawca zobowiązany jest do wystawienia faktury w formie elektronicznej oraz do dostarczenia jej Zamawiającemu pocztą elektroniczną na adres e-mail: </w:t>
      </w:r>
      <w:hyperlink r:id="rId8" w:history="1">
        <w:r w:rsidR="00D84907" w:rsidRPr="00CF5D09">
          <w:rPr>
            <w:rStyle w:val="Hipercze"/>
            <w:rFonts w:ascii="Bookman Old Style" w:eastAsia="MS ??" w:hAnsi="Bookman Old Style" w:cs="Arial"/>
            <w:sz w:val="18"/>
            <w:szCs w:val="18"/>
          </w:rPr>
          <w:t>kancelaria@io.gliwice.pl</w:t>
        </w:r>
      </w:hyperlink>
      <w:r w:rsidRPr="00D84907">
        <w:rPr>
          <w:rFonts w:ascii="Bookman Old Style" w:eastAsia="MS ??" w:hAnsi="Bookman Old Style" w:cs="Arial"/>
          <w:sz w:val="18"/>
          <w:szCs w:val="18"/>
        </w:rPr>
        <w:t>.</w:t>
      </w:r>
    </w:p>
    <w:p w14:paraId="1267828C" w14:textId="77777777" w:rsidR="007127A0" w:rsidRPr="00D84907" w:rsidRDefault="007127A0" w:rsidP="00D84907">
      <w:pPr>
        <w:pStyle w:val="Akapitzlist"/>
        <w:numPr>
          <w:ilvl w:val="0"/>
          <w:numId w:val="12"/>
        </w:numPr>
        <w:spacing w:after="0" w:line="264" w:lineRule="auto"/>
        <w:ind w:left="426" w:hanging="426"/>
        <w:jc w:val="both"/>
        <w:rPr>
          <w:rFonts w:ascii="Bookman Old Style" w:eastAsia="Times New Roman" w:hAnsi="Bookman Old Style" w:cs="Arial"/>
          <w:sz w:val="18"/>
          <w:szCs w:val="18"/>
        </w:rPr>
      </w:pPr>
      <w:r w:rsidRPr="00D84907">
        <w:rPr>
          <w:rFonts w:ascii="Bookman Old Style" w:eastAsia="Times New Roman" w:hAnsi="Bookman Old Style" w:cs="Arial"/>
          <w:sz w:val="18"/>
          <w:szCs w:val="18"/>
        </w:rPr>
        <w:t>Faktura winna zawierać następujące, poprawne dane Zamawiającego, tj.:</w:t>
      </w:r>
    </w:p>
    <w:p w14:paraId="28080303" w14:textId="77777777" w:rsidR="007127A0" w:rsidRPr="007127A0" w:rsidRDefault="007127A0" w:rsidP="007127A0">
      <w:pPr>
        <w:spacing w:after="0" w:line="264" w:lineRule="auto"/>
        <w:ind w:left="-76"/>
        <w:contextualSpacing/>
        <w:jc w:val="center"/>
        <w:rPr>
          <w:rFonts w:ascii="Bookman Old Style" w:eastAsia="MS ??" w:hAnsi="Bookman Old Style" w:cs="Calibri"/>
          <w:b/>
          <w:sz w:val="18"/>
          <w:szCs w:val="18"/>
        </w:rPr>
      </w:pPr>
      <w:r w:rsidRPr="007127A0">
        <w:rPr>
          <w:rFonts w:ascii="Bookman Old Style" w:eastAsia="MS ??" w:hAnsi="Bookman Old Style" w:cs="Calibri"/>
          <w:b/>
          <w:sz w:val="18"/>
          <w:szCs w:val="18"/>
        </w:rPr>
        <w:t>Narodowy Instytut Onkologii im. Marii Skłodow</w:t>
      </w:r>
      <w:r w:rsidRPr="007127A0">
        <w:rPr>
          <w:rFonts w:ascii="Bookman Old Style" w:eastAsia="MS ??" w:hAnsi="Bookman Old Style" w:cs="Calibri"/>
          <w:b/>
          <w:sz w:val="18"/>
          <w:szCs w:val="18"/>
        </w:rPr>
        <w:softHyphen/>
        <w:t>skiej-Curie – Państwowy Instytut Badawczy</w:t>
      </w:r>
    </w:p>
    <w:p w14:paraId="56684EDF" w14:textId="77777777" w:rsidR="007127A0" w:rsidRPr="007127A0" w:rsidRDefault="007127A0" w:rsidP="007127A0">
      <w:pPr>
        <w:spacing w:after="0" w:line="264" w:lineRule="auto"/>
        <w:ind w:left="-76"/>
        <w:contextualSpacing/>
        <w:jc w:val="center"/>
        <w:rPr>
          <w:rFonts w:ascii="Bookman Old Style" w:eastAsia="MS ??" w:hAnsi="Bookman Old Style" w:cs="Calibri"/>
          <w:b/>
          <w:sz w:val="18"/>
          <w:szCs w:val="18"/>
        </w:rPr>
      </w:pPr>
      <w:r w:rsidRPr="007127A0">
        <w:rPr>
          <w:rFonts w:ascii="Bookman Old Style" w:eastAsia="MS ??" w:hAnsi="Bookman Old Style" w:cs="Calibri"/>
          <w:b/>
          <w:sz w:val="18"/>
          <w:szCs w:val="18"/>
        </w:rPr>
        <w:t>ul. W. K. Roentgena 5, 02-781 Warszawa</w:t>
      </w:r>
    </w:p>
    <w:p w14:paraId="7AA6B778" w14:textId="77777777" w:rsidR="007127A0" w:rsidRPr="007127A0" w:rsidRDefault="007127A0" w:rsidP="007127A0">
      <w:pPr>
        <w:spacing w:after="0" w:line="264" w:lineRule="auto"/>
        <w:ind w:left="-76"/>
        <w:contextualSpacing/>
        <w:jc w:val="center"/>
        <w:rPr>
          <w:rFonts w:ascii="Bookman Old Style" w:eastAsia="MS ??" w:hAnsi="Bookman Old Style" w:cs="Calibri"/>
          <w:b/>
          <w:sz w:val="18"/>
          <w:szCs w:val="18"/>
        </w:rPr>
      </w:pPr>
      <w:r w:rsidRPr="007127A0">
        <w:rPr>
          <w:rFonts w:ascii="Bookman Old Style" w:eastAsia="MS ??" w:hAnsi="Bookman Old Style" w:cs="Calibri"/>
          <w:b/>
          <w:sz w:val="18"/>
          <w:szCs w:val="18"/>
        </w:rPr>
        <w:t>Od</w:t>
      </w:r>
      <w:r w:rsidRPr="007127A0">
        <w:rPr>
          <w:rFonts w:ascii="Bookman Old Style" w:eastAsia="MS ??" w:hAnsi="Bookman Old Style" w:cs="Calibri"/>
          <w:b/>
          <w:sz w:val="18"/>
          <w:szCs w:val="18"/>
        </w:rPr>
        <w:softHyphen/>
        <w:t>dział Gliwice ul. Wy</w:t>
      </w:r>
      <w:r w:rsidRPr="007127A0">
        <w:rPr>
          <w:rFonts w:ascii="Bookman Old Style" w:eastAsia="MS ??" w:hAnsi="Bookman Old Style" w:cs="Calibri"/>
          <w:b/>
          <w:sz w:val="18"/>
          <w:szCs w:val="18"/>
        </w:rPr>
        <w:softHyphen/>
        <w:t>brzeże Armii Krajo</w:t>
      </w:r>
      <w:r w:rsidRPr="007127A0">
        <w:rPr>
          <w:rFonts w:ascii="Bookman Old Style" w:eastAsia="MS ??" w:hAnsi="Bookman Old Style" w:cs="Calibri"/>
          <w:b/>
          <w:sz w:val="18"/>
          <w:szCs w:val="18"/>
        </w:rPr>
        <w:softHyphen/>
        <w:t xml:space="preserve">wej 15, 44-102 Gliwice </w:t>
      </w:r>
    </w:p>
    <w:p w14:paraId="68D97D76" w14:textId="77777777" w:rsidR="007127A0" w:rsidRPr="007127A0" w:rsidRDefault="007127A0" w:rsidP="007127A0">
      <w:pPr>
        <w:spacing w:after="0" w:line="264" w:lineRule="auto"/>
        <w:ind w:left="-76"/>
        <w:contextualSpacing/>
        <w:jc w:val="center"/>
        <w:rPr>
          <w:rFonts w:ascii="Bookman Old Style" w:eastAsia="MS ??" w:hAnsi="Bookman Old Style" w:cs="Calibri"/>
          <w:sz w:val="18"/>
          <w:szCs w:val="18"/>
        </w:rPr>
      </w:pPr>
      <w:r w:rsidRPr="007127A0">
        <w:rPr>
          <w:rFonts w:ascii="Bookman Old Style" w:eastAsia="MS ??" w:hAnsi="Bookman Old Style" w:cs="Calibri"/>
          <w:b/>
          <w:sz w:val="18"/>
          <w:szCs w:val="18"/>
        </w:rPr>
        <w:t>NIP: 525-000-80-57</w:t>
      </w:r>
    </w:p>
    <w:p w14:paraId="7AAF1645" w14:textId="77777777" w:rsidR="007127A0" w:rsidRPr="004C00B6" w:rsidRDefault="007127A0" w:rsidP="004C00B6">
      <w:pPr>
        <w:pStyle w:val="Akapitzlist"/>
        <w:numPr>
          <w:ilvl w:val="0"/>
          <w:numId w:val="12"/>
        </w:numPr>
        <w:overflowPunct w:val="0"/>
        <w:autoSpaceDE w:val="0"/>
        <w:autoSpaceDN w:val="0"/>
        <w:adjustRightInd w:val="0"/>
        <w:spacing w:after="0" w:line="264" w:lineRule="auto"/>
        <w:ind w:left="426" w:hanging="426"/>
        <w:jc w:val="both"/>
        <w:textAlignment w:val="baseline"/>
        <w:rPr>
          <w:rFonts w:ascii="Bookman Old Style" w:eastAsia="MS ??" w:hAnsi="Bookman Old Style" w:cs="Arial"/>
          <w:sz w:val="18"/>
          <w:szCs w:val="18"/>
        </w:rPr>
      </w:pPr>
      <w:r w:rsidRPr="004C00B6">
        <w:rPr>
          <w:rFonts w:ascii="Bookman Old Style" w:eastAsia="MS ??" w:hAnsi="Bookman Old Style" w:cs="Arial"/>
          <w:sz w:val="18"/>
          <w:szCs w:val="18"/>
        </w:rPr>
        <w:t>Jeżeli faktura nie będzie zawierała danych wskazanych w ust. 5 powyżej, Zamawiający ma prawo wstrzymać się z zapłatą należności objętej fakturą do czasu dostarczenia mu prawidłowo wystawionej faktury.</w:t>
      </w:r>
    </w:p>
    <w:p w14:paraId="29F63F51" w14:textId="77777777" w:rsidR="007127A0" w:rsidRPr="004C00B6" w:rsidRDefault="007127A0" w:rsidP="004C00B6">
      <w:pPr>
        <w:pStyle w:val="Akapitzlist"/>
        <w:numPr>
          <w:ilvl w:val="0"/>
          <w:numId w:val="12"/>
        </w:numPr>
        <w:spacing w:after="0" w:line="264" w:lineRule="auto"/>
        <w:ind w:left="426" w:hanging="426"/>
        <w:jc w:val="both"/>
        <w:rPr>
          <w:rFonts w:ascii="Bookman Old Style" w:eastAsia="Times New Roman" w:hAnsi="Bookman Old Style" w:cstheme="minorHAnsi"/>
          <w:bCs/>
          <w:sz w:val="18"/>
          <w:szCs w:val="18"/>
        </w:rPr>
      </w:pPr>
      <w:r w:rsidRPr="004C00B6">
        <w:rPr>
          <w:rFonts w:ascii="Bookman Old Style" w:eastAsia="Times New Roman" w:hAnsi="Bookman Old Style" w:cstheme="minorHAnsi"/>
          <w:bCs/>
          <w:sz w:val="18"/>
          <w:szCs w:val="18"/>
        </w:rPr>
        <w:t>Zamawiający, stosownie do treści ust. 4 powyżej, zobowiązuje się zapłacić Wykonawcy należność wynikającą z faktury,</w:t>
      </w:r>
      <w:r w:rsidRPr="004C00B6">
        <w:rPr>
          <w:rFonts w:ascii="Bookman Old Style" w:hAnsi="Bookman Old Style" w:cstheme="minorHAnsi"/>
          <w:sz w:val="18"/>
          <w:szCs w:val="18"/>
        </w:rPr>
        <w:t xml:space="preserve"> przelewem na rachunek bankowy Wykonawcy wskazany w fakturze </w:t>
      </w:r>
      <w:r w:rsidR="004C00B6">
        <w:rPr>
          <w:rFonts w:ascii="Bookman Old Style" w:hAnsi="Bookman Old Style" w:cstheme="minorHAnsi"/>
          <w:sz w:val="18"/>
          <w:szCs w:val="18"/>
        </w:rPr>
        <w:br/>
      </w:r>
      <w:r w:rsidRPr="004C00B6">
        <w:rPr>
          <w:rFonts w:ascii="Bookman Old Style" w:hAnsi="Bookman Old Style" w:cstheme="minorHAnsi"/>
          <w:sz w:val="18"/>
          <w:szCs w:val="18"/>
        </w:rPr>
        <w:t>w terminie 30 dni, licząc od dnia dostarczenia Zamawiającemu prawidłowo wystawionej faktury.</w:t>
      </w:r>
    </w:p>
    <w:p w14:paraId="66E7CFC7" w14:textId="77777777" w:rsidR="007127A0" w:rsidRPr="004C00B6" w:rsidRDefault="007127A0" w:rsidP="004C00B6">
      <w:pPr>
        <w:pStyle w:val="Akapitzlist"/>
        <w:numPr>
          <w:ilvl w:val="0"/>
          <w:numId w:val="12"/>
        </w:numPr>
        <w:spacing w:after="0" w:line="264" w:lineRule="auto"/>
        <w:ind w:left="426" w:hanging="426"/>
        <w:jc w:val="both"/>
        <w:rPr>
          <w:rFonts w:ascii="Bookman Old Style" w:hAnsi="Bookman Old Style" w:cstheme="minorHAnsi"/>
          <w:sz w:val="18"/>
          <w:szCs w:val="18"/>
        </w:rPr>
      </w:pPr>
      <w:r w:rsidRPr="004C00B6">
        <w:rPr>
          <w:rFonts w:ascii="Bookman Old Style" w:hAnsi="Bookman Old Style" w:cstheme="minorHAnsi"/>
          <w:sz w:val="18"/>
          <w:szCs w:val="18"/>
        </w:rPr>
        <w:t>Dniem zapłaty wynagrodzenia jest dzień obciążenia rachunku bankowego należącego do Zamawiającego.</w:t>
      </w:r>
    </w:p>
    <w:p w14:paraId="661AFED3" w14:textId="77777777" w:rsidR="004C00B6" w:rsidRPr="004C00B6" w:rsidRDefault="007127A0" w:rsidP="004C00B6">
      <w:pPr>
        <w:pStyle w:val="Akapitzlist"/>
        <w:numPr>
          <w:ilvl w:val="0"/>
          <w:numId w:val="12"/>
        </w:numPr>
        <w:spacing w:after="0" w:line="264" w:lineRule="auto"/>
        <w:ind w:left="426" w:hanging="426"/>
        <w:jc w:val="both"/>
        <w:rPr>
          <w:rFonts w:ascii="Bookman Old Style" w:eastAsia="MS ??" w:hAnsi="Bookman Old Style" w:cs="Times New Roman"/>
          <w:color w:val="000000" w:themeColor="text1"/>
          <w:kern w:val="2"/>
          <w:sz w:val="18"/>
          <w:szCs w:val="18"/>
        </w:rPr>
      </w:pPr>
      <w:r w:rsidRPr="004C00B6">
        <w:rPr>
          <w:rFonts w:ascii="Bookman Old Style" w:hAnsi="Bookman Old Style" w:cstheme="minorHAnsi"/>
          <w:sz w:val="18"/>
          <w:szCs w:val="18"/>
        </w:rPr>
        <w:t xml:space="preserve">Cesja </w:t>
      </w:r>
      <w:r w:rsidRPr="004C00B6">
        <w:rPr>
          <w:rFonts w:ascii="Bookman Old Style" w:hAnsi="Bookman Old Style" w:cstheme="minorHAnsi"/>
          <w:color w:val="000000" w:themeColor="text1"/>
          <w:sz w:val="18"/>
          <w:szCs w:val="18"/>
        </w:rPr>
        <w:t>wierzytelności na rzecz osoby trzeciej może być dokonana wyłącznie za uprzednią zgodą Zamawiającego wyrażoną na piśmie pod rygorem bezskuteczności względem Zamawiającego.</w:t>
      </w:r>
    </w:p>
    <w:p w14:paraId="34AED652" w14:textId="77777777" w:rsidR="004C00B6" w:rsidRPr="007D797F" w:rsidRDefault="007127A0" w:rsidP="004C00B6">
      <w:pPr>
        <w:pStyle w:val="Akapitzlist"/>
        <w:numPr>
          <w:ilvl w:val="0"/>
          <w:numId w:val="12"/>
        </w:numPr>
        <w:spacing w:after="0" w:line="264" w:lineRule="auto"/>
        <w:ind w:left="426" w:hanging="426"/>
        <w:jc w:val="both"/>
        <w:rPr>
          <w:rFonts w:ascii="Bookman Old Style" w:eastAsia="MS ??" w:hAnsi="Bookman Old Style" w:cs="Times New Roman"/>
          <w:kern w:val="2"/>
          <w:sz w:val="18"/>
          <w:szCs w:val="18"/>
        </w:rPr>
      </w:pPr>
      <w:r w:rsidRPr="007D797F">
        <w:rPr>
          <w:rFonts w:ascii="Bookman Old Style" w:eastAsia="Times New Roman" w:hAnsi="Bookman Old Style" w:cs="Calibri"/>
          <w:sz w:val="18"/>
          <w:szCs w:val="18"/>
        </w:rPr>
        <w:lastRenderedPageBreak/>
        <w:t>Z</w:t>
      </w:r>
      <w:r w:rsidRPr="007D797F">
        <w:rPr>
          <w:rFonts w:ascii="Bookman Old Style" w:eastAsia="Times New Roman" w:hAnsi="Bookman Old Style" w:cs="Helvetica Neue"/>
          <w:sz w:val="18"/>
          <w:szCs w:val="18"/>
        </w:rPr>
        <w:t xml:space="preserve">amawiający oświadcza, iż posiada status dużego przedsiębiorcy w rozumieniu przepisów ustawy </w:t>
      </w:r>
      <w:r w:rsidR="004C00B6" w:rsidRPr="007D797F">
        <w:rPr>
          <w:rFonts w:ascii="Bookman Old Style" w:eastAsia="Times New Roman" w:hAnsi="Bookman Old Style" w:cs="Helvetica Neue"/>
          <w:sz w:val="18"/>
          <w:szCs w:val="18"/>
        </w:rPr>
        <w:br/>
      </w:r>
      <w:r w:rsidRPr="007D797F">
        <w:rPr>
          <w:rFonts w:ascii="Bookman Old Style" w:eastAsia="Times New Roman" w:hAnsi="Bookman Old Style" w:cs="Helvetica Neue"/>
          <w:sz w:val="18"/>
          <w:szCs w:val="18"/>
        </w:rPr>
        <w:t>z dnia 8 marca 2013 r. o przeciwdziałaniu nadmiernym opóźnieniom w transakcjach handlowych (t.</w:t>
      </w:r>
      <w:r w:rsidR="004C00B6" w:rsidRPr="007D797F">
        <w:rPr>
          <w:rFonts w:ascii="Bookman Old Style" w:eastAsia="Times New Roman" w:hAnsi="Bookman Old Style" w:cs="Helvetica Neue"/>
          <w:sz w:val="18"/>
          <w:szCs w:val="18"/>
        </w:rPr>
        <w:t xml:space="preserve"> </w:t>
      </w:r>
      <w:r w:rsidRPr="007D797F">
        <w:rPr>
          <w:rFonts w:ascii="Bookman Old Style" w:eastAsia="Times New Roman" w:hAnsi="Bookman Old Style" w:cs="Helvetica Neue"/>
          <w:sz w:val="18"/>
          <w:szCs w:val="18"/>
        </w:rPr>
        <w:t>j.: Dz. U. z 20</w:t>
      </w:r>
      <w:r w:rsidR="004C00B6" w:rsidRPr="007D797F">
        <w:rPr>
          <w:rFonts w:ascii="Bookman Old Style" w:eastAsia="Times New Roman" w:hAnsi="Bookman Old Style" w:cs="Helvetica Neue"/>
          <w:sz w:val="18"/>
          <w:szCs w:val="18"/>
        </w:rPr>
        <w:t>22</w:t>
      </w:r>
      <w:r w:rsidRPr="007D797F">
        <w:rPr>
          <w:rFonts w:ascii="Bookman Old Style" w:eastAsia="Times New Roman" w:hAnsi="Bookman Old Style" w:cs="Helvetica Neue"/>
          <w:sz w:val="18"/>
          <w:szCs w:val="18"/>
        </w:rPr>
        <w:t xml:space="preserve"> r. poz. </w:t>
      </w:r>
      <w:r w:rsidR="004C00B6" w:rsidRPr="007D797F">
        <w:rPr>
          <w:rFonts w:ascii="Bookman Old Style" w:eastAsia="Times New Roman" w:hAnsi="Bookman Old Style" w:cs="Helvetica Neue"/>
          <w:sz w:val="18"/>
          <w:szCs w:val="18"/>
        </w:rPr>
        <w:t>893</w:t>
      </w:r>
      <w:r w:rsidRPr="007D797F">
        <w:rPr>
          <w:rFonts w:ascii="Bookman Old Style" w:eastAsia="Times New Roman" w:hAnsi="Bookman Old Style" w:cs="Helvetica Neue"/>
          <w:sz w:val="18"/>
          <w:szCs w:val="18"/>
        </w:rPr>
        <w:t>).</w:t>
      </w:r>
    </w:p>
    <w:p w14:paraId="3260D052" w14:textId="2A18ECA7" w:rsidR="007127A0" w:rsidRPr="007D797F" w:rsidRDefault="004C00B6" w:rsidP="004C00B6">
      <w:pPr>
        <w:pStyle w:val="Akapitzlist"/>
        <w:numPr>
          <w:ilvl w:val="0"/>
          <w:numId w:val="12"/>
        </w:numPr>
        <w:spacing w:after="0" w:line="264" w:lineRule="auto"/>
        <w:ind w:left="426" w:hanging="426"/>
        <w:jc w:val="both"/>
        <w:rPr>
          <w:rFonts w:ascii="Bookman Old Style" w:eastAsia="MS ??" w:hAnsi="Bookman Old Style" w:cs="Times New Roman"/>
          <w:kern w:val="2"/>
          <w:sz w:val="18"/>
          <w:szCs w:val="18"/>
        </w:rPr>
      </w:pPr>
      <w:r w:rsidRPr="007D797F">
        <w:rPr>
          <w:rFonts w:ascii="Bookman Old Style" w:eastAsia="Times New Roman" w:hAnsi="Bookman Old Style" w:cs="Helvetica Neue"/>
          <w:sz w:val="18"/>
          <w:szCs w:val="18"/>
        </w:rPr>
        <w:t>W</w:t>
      </w:r>
      <w:r w:rsidR="007127A0" w:rsidRPr="007D797F">
        <w:rPr>
          <w:rFonts w:ascii="Bookman Old Style" w:eastAsia="Times New Roman" w:hAnsi="Bookman Old Style" w:cs="Helvetica Neue"/>
          <w:sz w:val="18"/>
          <w:szCs w:val="18"/>
        </w:rPr>
        <w:t xml:space="preserve">ykonawca oświadcza, iż </w:t>
      </w:r>
      <w:r w:rsidR="007127A0" w:rsidRPr="007D797F">
        <w:rPr>
          <w:rFonts w:ascii="Bookman Old Style" w:eastAsia="Times New Roman" w:hAnsi="Bookman Old Style" w:cs="Helvetica Neue"/>
          <w:b/>
          <w:bCs/>
          <w:sz w:val="18"/>
          <w:szCs w:val="18"/>
        </w:rPr>
        <w:t>posiada</w:t>
      </w:r>
      <w:r w:rsidR="00FE5852">
        <w:rPr>
          <w:rFonts w:ascii="Bookman Old Style" w:eastAsia="Times New Roman" w:hAnsi="Bookman Old Style" w:cs="Helvetica Neue"/>
          <w:b/>
          <w:bCs/>
          <w:sz w:val="18"/>
          <w:szCs w:val="18"/>
        </w:rPr>
        <w:t xml:space="preserve"> </w:t>
      </w:r>
      <w:r w:rsidR="007127A0" w:rsidRPr="007D797F">
        <w:rPr>
          <w:rFonts w:ascii="Bookman Old Style" w:eastAsia="Times New Roman" w:hAnsi="Bookman Old Style" w:cs="Helvetica Neue"/>
          <w:b/>
          <w:bCs/>
          <w:sz w:val="18"/>
          <w:szCs w:val="18"/>
        </w:rPr>
        <w:t>/ nie posiada*</w:t>
      </w:r>
      <w:r w:rsidR="007127A0" w:rsidRPr="007D797F">
        <w:rPr>
          <w:rFonts w:ascii="Bookman Old Style" w:eastAsia="Times New Roman" w:hAnsi="Bookman Old Style" w:cs="Helvetica Neue"/>
          <w:sz w:val="18"/>
          <w:szCs w:val="18"/>
        </w:rPr>
        <w:t xml:space="preserve"> status dużego przedsiębiorcy w rozumieniu przepisów ustawy z dnia 8 marca 2013 r. o przeciwdziałaniu nadmiernym opóźnieniom </w:t>
      </w:r>
      <w:r w:rsidRPr="007D797F">
        <w:rPr>
          <w:rFonts w:ascii="Bookman Old Style" w:eastAsia="Times New Roman" w:hAnsi="Bookman Old Style" w:cs="Helvetica Neue"/>
          <w:sz w:val="18"/>
          <w:szCs w:val="18"/>
        </w:rPr>
        <w:br/>
      </w:r>
      <w:r w:rsidR="007127A0" w:rsidRPr="007D797F">
        <w:rPr>
          <w:rFonts w:ascii="Bookman Old Style" w:eastAsia="Times New Roman" w:hAnsi="Bookman Old Style" w:cs="Helvetica Neue"/>
          <w:sz w:val="18"/>
          <w:szCs w:val="18"/>
        </w:rPr>
        <w:t>w transakcjach handlowych (t.</w:t>
      </w:r>
      <w:r w:rsidRPr="007D797F">
        <w:rPr>
          <w:rFonts w:ascii="Bookman Old Style" w:eastAsia="Times New Roman" w:hAnsi="Bookman Old Style" w:cs="Helvetica Neue"/>
          <w:sz w:val="18"/>
          <w:szCs w:val="18"/>
        </w:rPr>
        <w:t xml:space="preserve"> </w:t>
      </w:r>
      <w:r w:rsidR="007127A0" w:rsidRPr="007D797F">
        <w:rPr>
          <w:rFonts w:ascii="Bookman Old Style" w:eastAsia="Times New Roman" w:hAnsi="Bookman Old Style" w:cs="Helvetica Neue"/>
          <w:sz w:val="18"/>
          <w:szCs w:val="18"/>
        </w:rPr>
        <w:t>j.: Dz. U. z 20</w:t>
      </w:r>
      <w:r w:rsidRPr="007D797F">
        <w:rPr>
          <w:rFonts w:ascii="Bookman Old Style" w:eastAsia="Times New Roman" w:hAnsi="Bookman Old Style" w:cs="Helvetica Neue"/>
          <w:sz w:val="18"/>
          <w:szCs w:val="18"/>
        </w:rPr>
        <w:t>22</w:t>
      </w:r>
      <w:r w:rsidR="007127A0" w:rsidRPr="007D797F">
        <w:rPr>
          <w:rFonts w:ascii="Bookman Old Style" w:eastAsia="Times New Roman" w:hAnsi="Bookman Old Style" w:cs="Helvetica Neue"/>
          <w:sz w:val="18"/>
          <w:szCs w:val="18"/>
        </w:rPr>
        <w:t> r. poz. </w:t>
      </w:r>
      <w:r w:rsidRPr="007D797F">
        <w:rPr>
          <w:rFonts w:ascii="Bookman Old Style" w:eastAsia="Times New Roman" w:hAnsi="Bookman Old Style" w:cs="Helvetica Neue"/>
          <w:sz w:val="18"/>
          <w:szCs w:val="18"/>
        </w:rPr>
        <w:t>893</w:t>
      </w:r>
      <w:r w:rsidR="00DB7022" w:rsidRPr="007D797F">
        <w:rPr>
          <w:rFonts w:ascii="Bookman Old Style" w:eastAsia="Times New Roman" w:hAnsi="Bookman Old Style" w:cs="Helvetica Neue"/>
          <w:sz w:val="18"/>
          <w:szCs w:val="18"/>
        </w:rPr>
        <w:t>)</w:t>
      </w:r>
      <w:r w:rsidR="007127A0" w:rsidRPr="007D797F">
        <w:rPr>
          <w:rFonts w:ascii="Bookman Old Style" w:eastAsia="Times New Roman" w:hAnsi="Bookman Old Style" w:cs="Helvetica Neue"/>
          <w:sz w:val="18"/>
          <w:szCs w:val="18"/>
        </w:rPr>
        <w:t xml:space="preserve"> (</w:t>
      </w:r>
      <w:r w:rsidR="007127A0" w:rsidRPr="007D797F">
        <w:rPr>
          <w:rFonts w:ascii="Bookman Old Style" w:eastAsia="Times New Roman" w:hAnsi="Bookman Old Style" w:cs="Helvetica Neue"/>
          <w:b/>
          <w:bCs/>
          <w:sz w:val="18"/>
          <w:szCs w:val="18"/>
        </w:rPr>
        <w:t>*niepotrzebne skreślić).</w:t>
      </w:r>
    </w:p>
    <w:p w14:paraId="4724AD09" w14:textId="77777777" w:rsidR="004C00B6" w:rsidRDefault="004C00B6" w:rsidP="007127A0">
      <w:pPr>
        <w:spacing w:after="0" w:line="264" w:lineRule="auto"/>
        <w:jc w:val="center"/>
        <w:rPr>
          <w:rFonts w:ascii="Bookman Old Style" w:eastAsia="Times New Roman" w:hAnsi="Bookman Old Style" w:cstheme="minorHAnsi"/>
          <w:b/>
          <w:bCs/>
          <w:color w:val="000000"/>
          <w:sz w:val="18"/>
          <w:szCs w:val="18"/>
        </w:rPr>
      </w:pPr>
    </w:p>
    <w:p w14:paraId="650F048A"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color w:val="000000"/>
          <w:sz w:val="18"/>
          <w:szCs w:val="18"/>
        </w:rPr>
        <w:t>§</w:t>
      </w:r>
      <w:r w:rsidRPr="007127A0">
        <w:rPr>
          <w:rFonts w:ascii="Bookman Old Style" w:eastAsia="Times New Roman" w:hAnsi="Bookman Old Style" w:cstheme="minorHAnsi"/>
          <w:b/>
          <w:bCs/>
          <w:sz w:val="18"/>
          <w:szCs w:val="18"/>
        </w:rPr>
        <w:t>4</w:t>
      </w:r>
    </w:p>
    <w:p w14:paraId="0C2E0CE9"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sz w:val="18"/>
          <w:szCs w:val="18"/>
        </w:rPr>
        <w:t>ODBIÓR PRZEDMIOTU UMOWY</w:t>
      </w:r>
    </w:p>
    <w:p w14:paraId="5DB1F3E6" w14:textId="77777777" w:rsidR="007127A0" w:rsidRP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Strony ustalają, że wykonanie przedmiotu umowy nie będzie poprzedzone jakimkolwiek dodatkowym zamówieniem ze strony Zamawiającego (podstawą realizacji przedmiotu umowy jest zawarcie niniejszej umowy).</w:t>
      </w:r>
    </w:p>
    <w:p w14:paraId="0EE6B3AC" w14:textId="7EE832F1" w:rsidR="007127A0" w:rsidRP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Wykonawca dostarczy urządzenie na własny koszt i ryzyko bezpośrednio do </w:t>
      </w:r>
      <w:r w:rsidR="00052700">
        <w:rPr>
          <w:rFonts w:ascii="Bookman Old Style" w:eastAsia="MS ??" w:hAnsi="Bookman Old Style" w:cs="Arial"/>
          <w:sz w:val="18"/>
          <w:szCs w:val="18"/>
        </w:rPr>
        <w:t xml:space="preserve">miejsca wykonania umowy, </w:t>
      </w:r>
      <w:r w:rsidRPr="00D06E75">
        <w:rPr>
          <w:rFonts w:ascii="Bookman Old Style" w:eastAsia="MS ??" w:hAnsi="Bookman Old Style" w:cs="Arial"/>
          <w:sz w:val="18"/>
          <w:szCs w:val="18"/>
        </w:rPr>
        <w:t>wskazane</w:t>
      </w:r>
      <w:r w:rsidR="00052700">
        <w:rPr>
          <w:rFonts w:ascii="Bookman Old Style" w:eastAsia="MS ??" w:hAnsi="Bookman Old Style" w:cs="Arial"/>
          <w:sz w:val="18"/>
          <w:szCs w:val="18"/>
        </w:rPr>
        <w:t>go</w:t>
      </w:r>
      <w:r w:rsidRPr="00D06E75">
        <w:rPr>
          <w:rFonts w:ascii="Bookman Old Style" w:eastAsia="MS ??" w:hAnsi="Bookman Old Style" w:cs="Arial"/>
          <w:sz w:val="18"/>
          <w:szCs w:val="18"/>
        </w:rPr>
        <w:t xml:space="preserve"> w treści §2 ust. 1 niniejszej umowy.</w:t>
      </w:r>
    </w:p>
    <w:p w14:paraId="43877D4A" w14:textId="77777777" w:rsid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Dostawa urządzenia może być zrealizowana wyłącznie w dni robocze, w godzinach 8</w:t>
      </w:r>
      <w:r w:rsidRPr="00D06E75">
        <w:rPr>
          <w:rFonts w:ascii="Bookman Old Style" w:eastAsia="MS ??" w:hAnsi="Bookman Old Style" w:cs="Arial"/>
          <w:sz w:val="18"/>
          <w:szCs w:val="18"/>
          <w:vertAlign w:val="superscript"/>
        </w:rPr>
        <w:t>00</w:t>
      </w:r>
      <w:r w:rsidRPr="00D06E75">
        <w:rPr>
          <w:rFonts w:ascii="Bookman Old Style" w:eastAsia="MS ??" w:hAnsi="Bookman Old Style" w:cs="Arial"/>
          <w:sz w:val="18"/>
          <w:szCs w:val="18"/>
        </w:rPr>
        <w:t>-13</w:t>
      </w:r>
      <w:r w:rsidRPr="00D06E75">
        <w:rPr>
          <w:rFonts w:ascii="Bookman Old Style" w:eastAsia="MS ??" w:hAnsi="Bookman Old Style" w:cs="Arial"/>
          <w:sz w:val="18"/>
          <w:szCs w:val="18"/>
          <w:vertAlign w:val="superscript"/>
        </w:rPr>
        <w:t>00</w:t>
      </w:r>
      <w:r w:rsidRPr="00D06E75">
        <w:rPr>
          <w:rFonts w:ascii="Bookman Old Style" w:eastAsia="MS ??" w:hAnsi="Bookman Old Style" w:cs="Arial"/>
          <w:sz w:val="18"/>
          <w:szCs w:val="18"/>
        </w:rPr>
        <w:t>. Za dni robocze Strony przyjmują dni od poniedziałku do piątku, z wyłączeniem dni ustawowo wolnych od pracy oraz dni wyznaczonych, jako dni wolne od pracy w zakładzie pracy Zamawiającego.</w:t>
      </w:r>
    </w:p>
    <w:p w14:paraId="3FDE5560" w14:textId="77777777" w:rsid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Wykonawca zawiadomi Zamawiającego pocztą elektroniczną na adres e-mail: </w:t>
      </w:r>
      <w:r w:rsidR="00D06E75" w:rsidRPr="00B03D5A">
        <w:rPr>
          <w:rStyle w:val="Hipercze"/>
          <w:rFonts w:ascii="Bookman Old Style" w:eastAsia="MS ??" w:hAnsi="Bookman Old Style" w:cs="Arial"/>
          <w:color w:val="auto"/>
          <w:sz w:val="18"/>
          <w:szCs w:val="18"/>
          <w:u w:val="none"/>
        </w:rPr>
        <w:t>_____________________</w:t>
      </w:r>
      <w:r w:rsidRPr="00D06E75">
        <w:rPr>
          <w:rFonts w:ascii="Bookman Old Style" w:eastAsia="MS ??" w:hAnsi="Bookman Old Style" w:cs="Arial"/>
          <w:sz w:val="18"/>
          <w:szCs w:val="18"/>
        </w:rPr>
        <w:t xml:space="preserve"> z co najmniej 2 dniowym wyprzedzeniem o dokładnej dacie dostawy przedmiotu umowy.</w:t>
      </w:r>
    </w:p>
    <w:p w14:paraId="4F7E2761" w14:textId="77777777" w:rsidR="00D06E75" w:rsidRP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Wykonawca zobowiązany jest do uzgodnienia z przedstawicielem Zamawiającego terminu dostawy, montażu i uruchomienia urządzenia, </w:t>
      </w:r>
      <w:r w:rsidRPr="00D06E75">
        <w:rPr>
          <w:rFonts w:ascii="Bookman Old Style" w:eastAsia="Times New Roman" w:hAnsi="Bookman Old Style" w:cs="Times New Roman"/>
          <w:sz w:val="18"/>
          <w:szCs w:val="18"/>
          <w:lang w:eastAsia="en-US"/>
        </w:rPr>
        <w:t>w przypadku zgłoszenia przez przedstawiciela Zamawiającego uwag, co do terminu zaproponowanego przez Wykonawcę zgodnie z ust. 4 powyżej.</w:t>
      </w:r>
    </w:p>
    <w:p w14:paraId="35B99678" w14:textId="77777777" w:rsid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Z zastrzeżeniem §2 ust. 2 niniejszej umowy, odbiór urządzenia wraz z jego kontrolą (ilościową </w:t>
      </w:r>
      <w:r w:rsidR="00D06E75">
        <w:rPr>
          <w:rFonts w:ascii="Bookman Old Style" w:eastAsia="MS ??" w:hAnsi="Bookman Old Style" w:cs="Arial"/>
          <w:sz w:val="18"/>
          <w:szCs w:val="18"/>
        </w:rPr>
        <w:br/>
      </w:r>
      <w:r w:rsidRPr="00D06E75">
        <w:rPr>
          <w:rFonts w:ascii="Bookman Old Style" w:eastAsia="MS ??" w:hAnsi="Bookman Old Style" w:cs="Arial"/>
          <w:sz w:val="18"/>
          <w:szCs w:val="18"/>
        </w:rPr>
        <w:t>i jakościową) będzie dokonany przez osobę odpowiedzialną ze strony Zamawiającego (użytkownika) - _________________ oraz wyznaczonego pracownika Działu Aparatury Medycznej w miejscu wykonania umowy, w terminie ustalonym przez Strony.</w:t>
      </w:r>
    </w:p>
    <w:p w14:paraId="2BCE5874" w14:textId="77777777" w:rsid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Wykonawca zobowiązany jest do przeprowadzenia kwalifikacji urządzenia (kwalifikacji instalacyjnej IQ i operacyjnej </w:t>
      </w:r>
      <w:proofErr w:type="spellStart"/>
      <w:r w:rsidRPr="00D06E75">
        <w:rPr>
          <w:rFonts w:ascii="Bookman Old Style" w:eastAsia="MS ??" w:hAnsi="Bookman Old Style" w:cs="Arial"/>
          <w:sz w:val="18"/>
          <w:szCs w:val="18"/>
        </w:rPr>
        <w:t>OQ</w:t>
      </w:r>
      <w:proofErr w:type="spellEnd"/>
      <w:r w:rsidRPr="00D06E75">
        <w:rPr>
          <w:rFonts w:ascii="Bookman Old Style" w:eastAsia="MS ??" w:hAnsi="Bookman Old Style" w:cs="Arial"/>
          <w:sz w:val="18"/>
          <w:szCs w:val="18"/>
        </w:rPr>
        <w:t xml:space="preserve">), co zostanie potwierdzone stosowną dokumentacją. </w:t>
      </w:r>
    </w:p>
    <w:p w14:paraId="0F0D43AC" w14:textId="22E04001" w:rsidR="00F27974" w:rsidRDefault="00F27974" w:rsidP="00165DE1">
      <w:pPr>
        <w:pStyle w:val="Akapitzlist"/>
        <w:numPr>
          <w:ilvl w:val="0"/>
          <w:numId w:val="15"/>
        </w:numPr>
        <w:ind w:left="426" w:hanging="426"/>
        <w:jc w:val="both"/>
        <w:rPr>
          <w:rFonts w:ascii="Bookman Old Style" w:eastAsia="MS ??" w:hAnsi="Bookman Old Style" w:cs="Arial"/>
          <w:sz w:val="18"/>
          <w:szCs w:val="18"/>
        </w:rPr>
      </w:pPr>
      <w:r w:rsidRPr="00F27974">
        <w:rPr>
          <w:rFonts w:ascii="Bookman Old Style" w:eastAsia="MS ??" w:hAnsi="Bookman Old Style" w:cs="Arial"/>
          <w:sz w:val="18"/>
          <w:szCs w:val="18"/>
        </w:rPr>
        <w:t>Wykonawca w</w:t>
      </w:r>
      <w:r w:rsidR="00165DE1">
        <w:rPr>
          <w:rFonts w:ascii="Bookman Old Style" w:eastAsia="MS ??" w:hAnsi="Bookman Old Style" w:cs="Arial"/>
          <w:sz w:val="18"/>
          <w:szCs w:val="18"/>
        </w:rPr>
        <w:t xml:space="preserve"> nieprzekraczalnym</w:t>
      </w:r>
      <w:r w:rsidRPr="00F27974">
        <w:rPr>
          <w:rFonts w:ascii="Bookman Old Style" w:eastAsia="MS ??" w:hAnsi="Bookman Old Style" w:cs="Arial"/>
          <w:sz w:val="18"/>
          <w:szCs w:val="18"/>
        </w:rPr>
        <w:t xml:space="preserve"> terminie </w:t>
      </w:r>
      <w:r w:rsidR="00165DE1">
        <w:rPr>
          <w:rFonts w:ascii="Bookman Old Style" w:eastAsia="MS ??" w:hAnsi="Bookman Old Style" w:cs="Arial"/>
          <w:sz w:val="18"/>
          <w:szCs w:val="18"/>
        </w:rPr>
        <w:t xml:space="preserve">do </w:t>
      </w:r>
      <w:r w:rsidRPr="00F27974">
        <w:rPr>
          <w:rFonts w:ascii="Bookman Old Style" w:eastAsia="MS ??" w:hAnsi="Bookman Old Style" w:cs="Arial"/>
          <w:sz w:val="18"/>
          <w:szCs w:val="18"/>
        </w:rPr>
        <w:t xml:space="preserve">12 tygodni od daty odbioru przedmiotu umowy zobowiązany jest do dokonania niezbędnych korekt </w:t>
      </w:r>
      <w:r>
        <w:rPr>
          <w:rFonts w:ascii="Bookman Old Style" w:eastAsia="MS ??" w:hAnsi="Bookman Old Style" w:cs="Arial"/>
          <w:sz w:val="18"/>
          <w:szCs w:val="18"/>
        </w:rPr>
        <w:t xml:space="preserve">wdrożonych </w:t>
      </w:r>
      <w:r w:rsidRPr="00F27974">
        <w:rPr>
          <w:rFonts w:ascii="Bookman Old Style" w:eastAsia="MS ??" w:hAnsi="Bookman Old Style" w:cs="Arial"/>
          <w:sz w:val="18"/>
          <w:szCs w:val="18"/>
        </w:rPr>
        <w:t xml:space="preserve">protokołów </w:t>
      </w:r>
      <w:r>
        <w:rPr>
          <w:rFonts w:ascii="Bookman Old Style" w:eastAsia="MS ??" w:hAnsi="Bookman Old Style" w:cs="Arial"/>
          <w:sz w:val="18"/>
          <w:szCs w:val="18"/>
        </w:rPr>
        <w:t>urządzenia (</w:t>
      </w:r>
      <w:r w:rsidR="00165DE1">
        <w:rPr>
          <w:rFonts w:ascii="Bookman Old Style" w:eastAsia="MS ??" w:hAnsi="Bookman Old Style" w:cs="Arial"/>
          <w:sz w:val="18"/>
          <w:szCs w:val="18"/>
        </w:rPr>
        <w:t xml:space="preserve">dot. </w:t>
      </w:r>
      <w:r>
        <w:rPr>
          <w:rFonts w:ascii="Bookman Old Style" w:eastAsia="MS ??" w:hAnsi="Bookman Old Style" w:cs="Arial"/>
          <w:sz w:val="18"/>
          <w:szCs w:val="18"/>
        </w:rPr>
        <w:t>pkt</w:t>
      </w:r>
      <w:r w:rsidR="00165DE1">
        <w:rPr>
          <w:rFonts w:ascii="Bookman Old Style" w:eastAsia="MS ??" w:hAnsi="Bookman Old Style" w:cs="Arial"/>
          <w:sz w:val="18"/>
          <w:szCs w:val="18"/>
        </w:rPr>
        <w:t>.</w:t>
      </w:r>
      <w:r>
        <w:rPr>
          <w:rFonts w:ascii="Bookman Old Style" w:eastAsia="MS ??" w:hAnsi="Bookman Old Style" w:cs="Arial"/>
          <w:sz w:val="18"/>
          <w:szCs w:val="18"/>
        </w:rPr>
        <w:t xml:space="preserve"> 24</w:t>
      </w:r>
      <w:r w:rsidR="00165DE1">
        <w:rPr>
          <w:rFonts w:ascii="Bookman Old Style" w:eastAsia="MS ??" w:hAnsi="Bookman Old Style" w:cs="Arial"/>
          <w:sz w:val="18"/>
          <w:szCs w:val="18"/>
        </w:rPr>
        <w:t xml:space="preserve"> tab. 1</w:t>
      </w:r>
      <w:r>
        <w:rPr>
          <w:rFonts w:ascii="Bookman Old Style" w:eastAsia="MS ??" w:hAnsi="Bookman Old Style" w:cs="Arial"/>
          <w:sz w:val="18"/>
          <w:szCs w:val="18"/>
        </w:rPr>
        <w:t xml:space="preserve"> </w:t>
      </w:r>
      <w:r w:rsidR="00165DE1">
        <w:rPr>
          <w:rFonts w:ascii="Bookman Old Style" w:eastAsia="MS ??" w:hAnsi="Bookman Old Style" w:cs="Arial"/>
          <w:sz w:val="18"/>
          <w:szCs w:val="18"/>
        </w:rPr>
        <w:t>P</w:t>
      </w:r>
      <w:r>
        <w:rPr>
          <w:rFonts w:ascii="Bookman Old Style" w:eastAsia="MS ??" w:hAnsi="Bookman Old Style" w:cs="Arial"/>
          <w:sz w:val="18"/>
          <w:szCs w:val="18"/>
        </w:rPr>
        <w:t xml:space="preserve">arametrów technicznych) </w:t>
      </w:r>
      <w:r w:rsidRPr="00F27974">
        <w:rPr>
          <w:rFonts w:ascii="Bookman Old Style" w:eastAsia="MS ??" w:hAnsi="Bookman Old Style" w:cs="Arial"/>
          <w:sz w:val="18"/>
          <w:szCs w:val="18"/>
        </w:rPr>
        <w:t>w siedzibie Zamawiającego związanych ze specyfiką, konfiguracją i kalibracją dostarczonego urządzenia oraz ewentualnymi preferencjami użytkownika.</w:t>
      </w:r>
    </w:p>
    <w:p w14:paraId="2D553D7F" w14:textId="45087B68" w:rsidR="00510AFD" w:rsidRPr="00F27974" w:rsidRDefault="00510AFD" w:rsidP="00B03D5A">
      <w:pPr>
        <w:pStyle w:val="Akapitzlist"/>
        <w:ind w:left="426"/>
        <w:jc w:val="both"/>
        <w:rPr>
          <w:rFonts w:ascii="Bookman Old Style" w:eastAsia="MS ??" w:hAnsi="Bookman Old Style" w:cs="Arial"/>
          <w:sz w:val="18"/>
          <w:szCs w:val="18"/>
        </w:rPr>
      </w:pPr>
      <w:r w:rsidRPr="00B716B0">
        <w:rPr>
          <w:rFonts w:ascii="Bookman Old Style" w:eastAsia="MS ??" w:hAnsi="Bookman Old Style" w:cs="Arial"/>
          <w:sz w:val="18"/>
          <w:szCs w:val="18"/>
        </w:rPr>
        <w:t>Do upływu ww. terminu Wykonawca przeprowadzi przeszkolenie użytkowników w zakresie wprowadzonych protokołów.</w:t>
      </w:r>
    </w:p>
    <w:p w14:paraId="26243255" w14:textId="77777777" w:rsidR="00D06E75" w:rsidRP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Times New Roman" w:hAnsi="Bookman Old Style" w:cs="Times New Roman"/>
          <w:sz w:val="18"/>
          <w:szCs w:val="18"/>
          <w:lang w:eastAsia="en-US"/>
        </w:rPr>
        <w:t>Wykonawca zobowiązany jest do współpracy z Zamawiającym w trakcie realizacji niniejszej umowy, a w szczególności do udzielania wszelkich niezbędnych wyjaśnień i informacji dotyczących przedmiotu umowy na każde żądanie Zamawiającego lub osoby wskazanej przez Zamawiającego.</w:t>
      </w:r>
    </w:p>
    <w:p w14:paraId="55ABB8B3" w14:textId="77777777" w:rsid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Wykonawca zobowiązuje się dostarczyć urządzenie wraz z dokumentacją, tj. instrukcją obsługi </w:t>
      </w:r>
      <w:r w:rsidR="00D06E75">
        <w:rPr>
          <w:rFonts w:ascii="Bookman Old Style" w:eastAsia="MS ??" w:hAnsi="Bookman Old Style" w:cs="Arial"/>
          <w:sz w:val="18"/>
          <w:szCs w:val="18"/>
        </w:rPr>
        <w:br/>
      </w:r>
      <w:r w:rsidRPr="00D06E75">
        <w:rPr>
          <w:rFonts w:ascii="Bookman Old Style" w:eastAsia="MS ??" w:hAnsi="Bookman Old Style" w:cs="Arial"/>
          <w:sz w:val="18"/>
          <w:szCs w:val="18"/>
        </w:rPr>
        <w:t>w formie papierowej oraz elektronicznej sporządzoną w języku polskim (oraz w przypadku posiadania – w języku angielskim) oraz paszportem technicznym.</w:t>
      </w:r>
    </w:p>
    <w:p w14:paraId="37D9925B" w14:textId="77777777" w:rsidR="007127A0" w:rsidRP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Zamawiający odmówi odbioru urządzenia i nie podpisze „Protokołu uruchomienia i przekazania do eksploatacji”</w:t>
      </w:r>
      <w:r w:rsidRPr="00D06E75">
        <w:rPr>
          <w:rFonts w:ascii="Bookman Old Style" w:eastAsia="MS ??" w:hAnsi="Bookman Old Style" w:cs="Arial"/>
          <w:b/>
          <w:sz w:val="18"/>
          <w:szCs w:val="18"/>
        </w:rPr>
        <w:t xml:space="preserve"> </w:t>
      </w:r>
      <w:r w:rsidRPr="00D06E75">
        <w:rPr>
          <w:rFonts w:ascii="Bookman Old Style" w:eastAsia="MS ??" w:hAnsi="Bookman Old Style" w:cs="Arial"/>
          <w:sz w:val="18"/>
          <w:szCs w:val="18"/>
        </w:rPr>
        <w:t>w szczególności</w:t>
      </w:r>
      <w:r w:rsidRPr="00D06E75">
        <w:rPr>
          <w:rFonts w:ascii="Bookman Old Style" w:eastAsia="MS ??" w:hAnsi="Bookman Old Style" w:cs="Arial"/>
          <w:b/>
          <w:sz w:val="18"/>
          <w:szCs w:val="18"/>
        </w:rPr>
        <w:t xml:space="preserve"> </w:t>
      </w:r>
      <w:r w:rsidRPr="00D06E75">
        <w:rPr>
          <w:rFonts w:ascii="Bookman Old Style" w:eastAsia="MS ??" w:hAnsi="Bookman Old Style" w:cs="Arial"/>
          <w:sz w:val="18"/>
          <w:szCs w:val="18"/>
        </w:rPr>
        <w:t>w przy</w:t>
      </w:r>
      <w:r w:rsidRPr="00D06E75">
        <w:rPr>
          <w:rFonts w:ascii="Bookman Old Style" w:eastAsia="MS ??" w:hAnsi="Bookman Old Style" w:cs="Arial"/>
          <w:sz w:val="18"/>
          <w:szCs w:val="18"/>
        </w:rPr>
        <w:softHyphen/>
        <w:t>padku:</w:t>
      </w:r>
    </w:p>
    <w:p w14:paraId="30D0730B" w14:textId="77777777" w:rsidR="007127A0" w:rsidRPr="00D06E75" w:rsidRDefault="007127A0" w:rsidP="00D06E75">
      <w:pPr>
        <w:pStyle w:val="Akapitzlist"/>
        <w:numPr>
          <w:ilvl w:val="1"/>
          <w:numId w:val="15"/>
        </w:numPr>
        <w:spacing w:after="0" w:line="264" w:lineRule="auto"/>
        <w:ind w:left="993" w:hanging="426"/>
        <w:jc w:val="both"/>
        <w:rPr>
          <w:rFonts w:ascii="Bookman Old Style" w:eastAsia="MS ??" w:hAnsi="Bookman Old Style" w:cs="Arial"/>
          <w:sz w:val="18"/>
          <w:szCs w:val="18"/>
        </w:rPr>
      </w:pPr>
      <w:r w:rsidRPr="00D06E75">
        <w:rPr>
          <w:rFonts w:ascii="Bookman Old Style" w:eastAsia="MS ??" w:hAnsi="Bookman Old Style" w:cs="Arial"/>
          <w:sz w:val="18"/>
          <w:szCs w:val="18"/>
        </w:rPr>
        <w:t>dostarczenia przez Wykonawcę urządzenia niezgodnego z wymaganiami technicznymi Zamawiającego,</w:t>
      </w:r>
    </w:p>
    <w:p w14:paraId="47DA397F" w14:textId="77777777" w:rsidR="007127A0" w:rsidRPr="00D06E75" w:rsidRDefault="007127A0" w:rsidP="00D06E75">
      <w:pPr>
        <w:pStyle w:val="Akapitzlist"/>
        <w:numPr>
          <w:ilvl w:val="1"/>
          <w:numId w:val="15"/>
        </w:numPr>
        <w:spacing w:after="0" w:line="264" w:lineRule="auto"/>
        <w:ind w:left="993" w:hanging="426"/>
        <w:jc w:val="both"/>
        <w:rPr>
          <w:rFonts w:ascii="Bookman Old Style" w:eastAsia="MS ??" w:hAnsi="Bookman Old Style" w:cs="Arial"/>
          <w:sz w:val="18"/>
          <w:szCs w:val="18"/>
        </w:rPr>
      </w:pPr>
      <w:r w:rsidRPr="00D06E75">
        <w:rPr>
          <w:rFonts w:ascii="Bookman Old Style" w:eastAsia="MS ??" w:hAnsi="Bookman Old Style" w:cs="Arial"/>
          <w:sz w:val="18"/>
          <w:szCs w:val="18"/>
        </w:rPr>
        <w:t>niekompletnego urządzenia,</w:t>
      </w:r>
    </w:p>
    <w:p w14:paraId="19DCA870" w14:textId="77777777" w:rsidR="007127A0" w:rsidRPr="00D06E75" w:rsidRDefault="007127A0" w:rsidP="00D06E75">
      <w:pPr>
        <w:pStyle w:val="Akapitzlist"/>
        <w:numPr>
          <w:ilvl w:val="1"/>
          <w:numId w:val="15"/>
        </w:numPr>
        <w:spacing w:after="0" w:line="264" w:lineRule="auto"/>
        <w:ind w:left="993" w:hanging="426"/>
        <w:jc w:val="both"/>
        <w:rPr>
          <w:rFonts w:ascii="Bookman Old Style" w:eastAsia="MS ??" w:hAnsi="Bookman Old Style" w:cs="Arial"/>
          <w:sz w:val="18"/>
          <w:szCs w:val="18"/>
        </w:rPr>
      </w:pPr>
      <w:r w:rsidRPr="00D06E75">
        <w:rPr>
          <w:rFonts w:ascii="Bookman Old Style" w:eastAsia="MS ??" w:hAnsi="Bookman Old Style" w:cs="Arial"/>
          <w:sz w:val="18"/>
          <w:szCs w:val="18"/>
        </w:rPr>
        <w:t>niedostarczenia wraz z urządzeniem stosownej d</w:t>
      </w:r>
      <w:r w:rsidR="00DB7022">
        <w:rPr>
          <w:rFonts w:ascii="Bookman Old Style" w:eastAsia="MS ??" w:hAnsi="Bookman Old Style" w:cs="Arial"/>
          <w:sz w:val="18"/>
          <w:szCs w:val="18"/>
        </w:rPr>
        <w:t>okumentacji, określonej w ust. 9</w:t>
      </w:r>
      <w:r w:rsidRPr="00D06E75">
        <w:rPr>
          <w:rFonts w:ascii="Bookman Old Style" w:eastAsia="MS ??" w:hAnsi="Bookman Old Style" w:cs="Arial"/>
          <w:sz w:val="18"/>
          <w:szCs w:val="18"/>
        </w:rPr>
        <w:t xml:space="preserve"> powyżej,</w:t>
      </w:r>
    </w:p>
    <w:p w14:paraId="4136885C" w14:textId="77777777" w:rsidR="007127A0" w:rsidRPr="00D06E75" w:rsidRDefault="007127A0" w:rsidP="00D06E75">
      <w:pPr>
        <w:pStyle w:val="Akapitzlist"/>
        <w:numPr>
          <w:ilvl w:val="1"/>
          <w:numId w:val="15"/>
        </w:numPr>
        <w:spacing w:after="0" w:line="264" w:lineRule="auto"/>
        <w:ind w:left="993" w:hanging="426"/>
        <w:jc w:val="both"/>
        <w:rPr>
          <w:rFonts w:ascii="Bookman Old Style" w:eastAsia="MS ??" w:hAnsi="Bookman Old Style" w:cs="Arial"/>
          <w:sz w:val="18"/>
          <w:szCs w:val="18"/>
        </w:rPr>
      </w:pPr>
      <w:r w:rsidRPr="00D06E75">
        <w:rPr>
          <w:rFonts w:ascii="Bookman Old Style" w:eastAsia="MS ??" w:hAnsi="Bookman Old Style" w:cs="Arial"/>
          <w:sz w:val="18"/>
          <w:szCs w:val="18"/>
        </w:rPr>
        <w:t>dostarczenia urządzenia z widocznymi wadami lub śladami użytkowania,</w:t>
      </w:r>
    </w:p>
    <w:p w14:paraId="641A09AF" w14:textId="77777777" w:rsidR="007127A0" w:rsidRPr="00D06E75" w:rsidRDefault="007127A0" w:rsidP="00D06E75">
      <w:pPr>
        <w:pStyle w:val="Akapitzlist"/>
        <w:numPr>
          <w:ilvl w:val="1"/>
          <w:numId w:val="15"/>
        </w:numPr>
        <w:spacing w:after="0" w:line="264" w:lineRule="auto"/>
        <w:ind w:left="993" w:hanging="426"/>
        <w:jc w:val="both"/>
        <w:rPr>
          <w:rFonts w:ascii="Bookman Old Style" w:eastAsia="MS ??" w:hAnsi="Bookman Old Style" w:cs="Arial"/>
          <w:sz w:val="18"/>
          <w:szCs w:val="18"/>
        </w:rPr>
      </w:pPr>
      <w:r w:rsidRPr="00D06E75">
        <w:rPr>
          <w:rFonts w:ascii="Bookman Old Style" w:eastAsia="MS ??" w:hAnsi="Bookman Old Style" w:cs="Arial"/>
          <w:sz w:val="18"/>
          <w:szCs w:val="18"/>
        </w:rPr>
        <w:t>braku przeszkolenia, o którym mowa w §6 umowy, wyznaczonego personelu Zamawiającego,</w:t>
      </w:r>
    </w:p>
    <w:p w14:paraId="55F27DBA" w14:textId="77777777" w:rsidR="007127A0" w:rsidRPr="00D06E75" w:rsidRDefault="007127A0" w:rsidP="00D06E75">
      <w:pPr>
        <w:pStyle w:val="Akapitzlist"/>
        <w:numPr>
          <w:ilvl w:val="1"/>
          <w:numId w:val="15"/>
        </w:numPr>
        <w:spacing w:after="0" w:line="264" w:lineRule="auto"/>
        <w:ind w:left="993" w:hanging="426"/>
        <w:jc w:val="both"/>
        <w:rPr>
          <w:rFonts w:ascii="Bookman Old Style" w:eastAsia="MS ??" w:hAnsi="Bookman Old Style" w:cs="Arial"/>
          <w:sz w:val="18"/>
          <w:szCs w:val="18"/>
        </w:rPr>
      </w:pPr>
      <w:r w:rsidRPr="00D06E75">
        <w:rPr>
          <w:rFonts w:ascii="Bookman Old Style" w:eastAsia="MS ??" w:hAnsi="Bookman Old Style" w:cs="Arial"/>
          <w:sz w:val="18"/>
          <w:szCs w:val="18"/>
        </w:rPr>
        <w:t>innego wadliwego lub sprzecznego z umową wykonania przedmiotu umowy.</w:t>
      </w:r>
    </w:p>
    <w:p w14:paraId="52CE2BC6" w14:textId="099F306D" w:rsidR="007127A0" w:rsidRPr="00D06E75" w:rsidRDefault="007127A0" w:rsidP="00D06E75">
      <w:pPr>
        <w:pStyle w:val="Akapitzlist"/>
        <w:numPr>
          <w:ilvl w:val="0"/>
          <w:numId w:val="15"/>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lastRenderedPageBreak/>
        <w:t xml:space="preserve">W przypadku określonym w ust. </w:t>
      </w:r>
      <w:r w:rsidR="007B3852">
        <w:rPr>
          <w:rFonts w:ascii="Bookman Old Style" w:eastAsia="MS ??" w:hAnsi="Bookman Old Style" w:cs="Arial"/>
          <w:sz w:val="18"/>
          <w:szCs w:val="18"/>
        </w:rPr>
        <w:t>11</w:t>
      </w:r>
      <w:r w:rsidR="007B3852" w:rsidRPr="00D06E75">
        <w:rPr>
          <w:rFonts w:ascii="Bookman Old Style" w:eastAsia="MS ??" w:hAnsi="Bookman Old Style" w:cs="Arial"/>
          <w:sz w:val="18"/>
          <w:szCs w:val="18"/>
        </w:rPr>
        <w:t xml:space="preserve"> </w:t>
      </w:r>
      <w:r w:rsidRPr="00D06E75">
        <w:rPr>
          <w:rFonts w:ascii="Bookman Old Style" w:eastAsia="MS ??" w:hAnsi="Bookman Old Style" w:cs="Arial"/>
          <w:sz w:val="18"/>
          <w:szCs w:val="18"/>
        </w:rPr>
        <w:t>powyżej osoba upoważniona ze strony Zamawiającego sporzą</w:t>
      </w:r>
      <w:r w:rsidRPr="00D06E75">
        <w:rPr>
          <w:rFonts w:ascii="Bookman Old Style" w:eastAsia="MS ??" w:hAnsi="Bookman Old Style" w:cs="Arial"/>
          <w:sz w:val="18"/>
          <w:szCs w:val="18"/>
        </w:rPr>
        <w:softHyphen/>
        <w:t xml:space="preserve">dzi dokument zawierający informację o przyczynie nie podpisania „Protokołu uruchomienia </w:t>
      </w:r>
      <w:r w:rsidR="00D06E75">
        <w:rPr>
          <w:rFonts w:ascii="Bookman Old Style" w:eastAsia="MS ??" w:hAnsi="Bookman Old Style" w:cs="Arial"/>
          <w:sz w:val="18"/>
          <w:szCs w:val="18"/>
        </w:rPr>
        <w:br/>
      </w:r>
      <w:r w:rsidRPr="00D06E75">
        <w:rPr>
          <w:rFonts w:ascii="Bookman Old Style" w:eastAsia="MS ??" w:hAnsi="Bookman Old Style" w:cs="Arial"/>
          <w:sz w:val="18"/>
          <w:szCs w:val="18"/>
        </w:rPr>
        <w:t>i przekazania do eksploatacji”.</w:t>
      </w:r>
    </w:p>
    <w:p w14:paraId="4A7237A6" w14:textId="77777777" w:rsidR="00D06E75" w:rsidRDefault="00D06E75" w:rsidP="007127A0">
      <w:pPr>
        <w:spacing w:after="0" w:line="264" w:lineRule="auto"/>
        <w:jc w:val="center"/>
        <w:rPr>
          <w:rFonts w:ascii="Bookman Old Style" w:eastAsia="Times New Roman" w:hAnsi="Bookman Old Style" w:cstheme="minorHAnsi"/>
          <w:b/>
          <w:bCs/>
          <w:color w:val="000000"/>
          <w:sz w:val="18"/>
          <w:szCs w:val="18"/>
        </w:rPr>
      </w:pPr>
    </w:p>
    <w:p w14:paraId="639887CE"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color w:val="000000"/>
          <w:sz w:val="18"/>
          <w:szCs w:val="18"/>
        </w:rPr>
        <w:t>§</w:t>
      </w:r>
      <w:r w:rsidRPr="007127A0">
        <w:rPr>
          <w:rFonts w:ascii="Bookman Old Style" w:eastAsia="Times New Roman" w:hAnsi="Bookman Old Style" w:cstheme="minorHAnsi"/>
          <w:b/>
          <w:bCs/>
          <w:sz w:val="18"/>
          <w:szCs w:val="18"/>
        </w:rPr>
        <w:t>5</w:t>
      </w:r>
    </w:p>
    <w:p w14:paraId="6D9ED668"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sz w:val="18"/>
          <w:szCs w:val="18"/>
        </w:rPr>
        <w:t>GWARANCJA JAKOŚCI I RĘKOJMIA ZA WADY</w:t>
      </w:r>
    </w:p>
    <w:p w14:paraId="01943531" w14:textId="77777777"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Wykonawca udziela Zamawiającemu gwarancji jakości na dostarczone urządzenie, obowiązującej przez okres </w:t>
      </w:r>
      <w:r w:rsidR="00D06E75" w:rsidRPr="00D06E75">
        <w:rPr>
          <w:rFonts w:ascii="Bookman Old Style" w:eastAsia="MS ??" w:hAnsi="Bookman Old Style" w:cs="Arial"/>
          <w:sz w:val="18"/>
          <w:szCs w:val="18"/>
        </w:rPr>
        <w:t>60</w:t>
      </w:r>
      <w:r w:rsidRPr="00D06E75">
        <w:rPr>
          <w:rFonts w:ascii="Bookman Old Style" w:eastAsia="MS ??" w:hAnsi="Bookman Old Style" w:cs="Arial"/>
          <w:sz w:val="18"/>
          <w:szCs w:val="18"/>
        </w:rPr>
        <w:t> miesięcy, licząc od dnia wykonania umowy, nie krótszy jednak od okresu gwaran</w:t>
      </w:r>
      <w:r w:rsidRPr="00D06E75">
        <w:rPr>
          <w:rFonts w:ascii="Bookman Old Style" w:eastAsia="MS ??" w:hAnsi="Bookman Old Style" w:cs="Arial"/>
          <w:sz w:val="18"/>
          <w:szCs w:val="18"/>
        </w:rPr>
        <w:softHyphen/>
        <w:t>cji zapewnionej przez producenta urządzenia.</w:t>
      </w:r>
    </w:p>
    <w:p w14:paraId="2DC95160" w14:textId="2CF73998"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Wykonawca gwarantuje, że dostarczy urządzenie fabrycznie nowe, kompletne, o najwyższym standar</w:t>
      </w:r>
      <w:r w:rsidRPr="00D06E75">
        <w:rPr>
          <w:rFonts w:ascii="Bookman Old Style" w:eastAsia="MS ??" w:hAnsi="Bookman Old Style" w:cs="Arial"/>
          <w:sz w:val="18"/>
          <w:szCs w:val="18"/>
        </w:rPr>
        <w:softHyphen/>
        <w:t>dzie zarówno pod względem jakości wykonania, jak również funkcjonalności, woln</w:t>
      </w:r>
      <w:r w:rsidR="00052700">
        <w:rPr>
          <w:rFonts w:ascii="Bookman Old Style" w:eastAsia="MS ??" w:hAnsi="Bookman Old Style" w:cs="Arial"/>
          <w:sz w:val="18"/>
          <w:szCs w:val="18"/>
        </w:rPr>
        <w:t>e</w:t>
      </w:r>
      <w:r w:rsidRPr="00D06E75">
        <w:rPr>
          <w:rFonts w:ascii="Bookman Old Style" w:eastAsia="MS ??" w:hAnsi="Bookman Old Style" w:cs="Arial"/>
          <w:sz w:val="18"/>
          <w:szCs w:val="18"/>
        </w:rPr>
        <w:t xml:space="preserve"> od wszelkich wad materiałowych i konstrukcyj</w:t>
      </w:r>
      <w:r w:rsidRPr="00D06E75">
        <w:rPr>
          <w:rFonts w:ascii="Bookman Old Style" w:eastAsia="MS ??" w:hAnsi="Bookman Old Style" w:cs="Arial"/>
          <w:sz w:val="18"/>
          <w:szCs w:val="18"/>
        </w:rPr>
        <w:softHyphen/>
        <w:t>nych.</w:t>
      </w:r>
    </w:p>
    <w:p w14:paraId="1F4388AD" w14:textId="77777777"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bCs/>
          <w:iCs/>
          <w:sz w:val="18"/>
          <w:szCs w:val="18"/>
        </w:rPr>
        <w:t>Jako podstawową formę usunięcia awarii (wady) urządzenia Strony przyjmują w pierwszej kolejności naprawę urządzenia. W przypadku zgłoszenia przez Zamawiającego awarii urządzenia czas naprawy nastąpi w terminie:</w:t>
      </w:r>
    </w:p>
    <w:p w14:paraId="7CDF07AF" w14:textId="5B65BDD0" w:rsidR="007127A0" w:rsidRPr="00D06E75" w:rsidRDefault="007127A0" w:rsidP="00D06E75">
      <w:pPr>
        <w:pStyle w:val="Akapitzlist"/>
        <w:numPr>
          <w:ilvl w:val="1"/>
          <w:numId w:val="17"/>
        </w:numPr>
        <w:spacing w:after="0" w:line="264" w:lineRule="auto"/>
        <w:ind w:left="993" w:hanging="426"/>
        <w:jc w:val="both"/>
        <w:rPr>
          <w:rFonts w:ascii="Bookman Old Style" w:eastAsia="MS ??" w:hAnsi="Bookman Old Style" w:cs="Arial"/>
          <w:sz w:val="18"/>
          <w:szCs w:val="18"/>
        </w:rPr>
      </w:pPr>
      <w:r w:rsidRPr="00D06E75">
        <w:rPr>
          <w:rFonts w:ascii="Bookman Old Style" w:eastAsia="MS ??" w:hAnsi="Bookman Old Style" w:cs="Arial"/>
          <w:bCs/>
          <w:iCs/>
          <w:sz w:val="18"/>
          <w:szCs w:val="18"/>
        </w:rPr>
        <w:t xml:space="preserve">do </w:t>
      </w:r>
      <w:r w:rsidR="001F09A5">
        <w:rPr>
          <w:rFonts w:ascii="Bookman Old Style" w:eastAsia="MS ??" w:hAnsi="Bookman Old Style" w:cs="Arial"/>
          <w:bCs/>
          <w:iCs/>
          <w:sz w:val="18"/>
          <w:szCs w:val="18"/>
        </w:rPr>
        <w:t>1</w:t>
      </w:r>
      <w:r w:rsidRPr="00D06E75">
        <w:rPr>
          <w:rFonts w:ascii="Bookman Old Style" w:eastAsia="MS ??" w:hAnsi="Bookman Old Style" w:cs="Arial"/>
          <w:bCs/>
          <w:iCs/>
          <w:sz w:val="18"/>
          <w:szCs w:val="18"/>
        </w:rPr>
        <w:t xml:space="preserve">5 dni roboczych - </w:t>
      </w:r>
      <w:r w:rsidRPr="00D06E75">
        <w:rPr>
          <w:rFonts w:ascii="Bookman Old Style" w:eastAsia="MS ??" w:hAnsi="Bookman Old Style" w:cs="Arial"/>
          <w:sz w:val="18"/>
          <w:szCs w:val="18"/>
        </w:rPr>
        <w:t>gdy nie ma potrzeby sprowadzania części zamiennych z zagranicy albo,</w:t>
      </w:r>
    </w:p>
    <w:p w14:paraId="1336BAED" w14:textId="3B117B8C" w:rsidR="007127A0" w:rsidRPr="00D06E75" w:rsidRDefault="007127A0" w:rsidP="00D06E75">
      <w:pPr>
        <w:pStyle w:val="Akapitzlist"/>
        <w:numPr>
          <w:ilvl w:val="1"/>
          <w:numId w:val="17"/>
        </w:numPr>
        <w:spacing w:after="0" w:line="264" w:lineRule="auto"/>
        <w:ind w:left="993"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do </w:t>
      </w:r>
      <w:r w:rsidR="001F09A5">
        <w:rPr>
          <w:rFonts w:ascii="Bookman Old Style" w:eastAsia="MS ??" w:hAnsi="Bookman Old Style" w:cs="Arial"/>
          <w:sz w:val="18"/>
          <w:szCs w:val="18"/>
        </w:rPr>
        <w:t>21</w:t>
      </w:r>
      <w:r w:rsidRPr="00D06E75">
        <w:rPr>
          <w:rFonts w:ascii="Bookman Old Style" w:eastAsia="MS ??" w:hAnsi="Bookman Old Style" w:cs="Arial"/>
          <w:sz w:val="18"/>
          <w:szCs w:val="18"/>
        </w:rPr>
        <w:t xml:space="preserve"> dni roboczych - w razie konieczności sprowadzenia części zamiennych z zagranicy </w:t>
      </w:r>
      <w:r w:rsidR="00D06E75">
        <w:rPr>
          <w:rFonts w:ascii="Bookman Old Style" w:eastAsia="MS ??" w:hAnsi="Bookman Old Style" w:cs="Arial"/>
          <w:sz w:val="18"/>
          <w:szCs w:val="18"/>
        </w:rPr>
        <w:br/>
      </w:r>
      <w:r w:rsidRPr="00D06E75">
        <w:rPr>
          <w:rFonts w:ascii="Bookman Old Style" w:eastAsia="MS ??" w:hAnsi="Bookman Old Style" w:cs="Arial"/>
          <w:sz w:val="18"/>
          <w:szCs w:val="18"/>
        </w:rPr>
        <w:t>(o czym Wykonawca powiadomi pisemnie Zamawiającego w terminie do 3 dni roboczych od daty otrzymania zgłoszenia),</w:t>
      </w:r>
    </w:p>
    <w:p w14:paraId="35ADD902" w14:textId="23694CC5" w:rsidR="007127A0" w:rsidRPr="00DB7022" w:rsidRDefault="007127A0" w:rsidP="00DB7022">
      <w:pPr>
        <w:spacing w:after="0" w:line="264" w:lineRule="auto"/>
        <w:ind w:left="426"/>
        <w:jc w:val="both"/>
        <w:rPr>
          <w:rFonts w:ascii="Bookman Old Style" w:eastAsia="MS ??" w:hAnsi="Bookman Old Style" w:cs="Arial"/>
          <w:sz w:val="18"/>
          <w:szCs w:val="18"/>
        </w:rPr>
      </w:pPr>
      <w:r w:rsidRPr="00DB7022">
        <w:rPr>
          <w:rFonts w:ascii="Bookman Old Style" w:eastAsia="MS ??" w:hAnsi="Bookman Old Style" w:cs="Arial"/>
          <w:bCs/>
          <w:iCs/>
          <w:sz w:val="18"/>
          <w:szCs w:val="18"/>
        </w:rPr>
        <w:t xml:space="preserve">licząc od dnia dokonanego przez Zamawiającego zgłoszenia. </w:t>
      </w:r>
      <w:r w:rsidRPr="00DB7022">
        <w:rPr>
          <w:rFonts w:ascii="Bookman Old Style" w:eastAsia="MS ??" w:hAnsi="Bookman Old Style" w:cs="Arial"/>
          <w:sz w:val="18"/>
          <w:szCs w:val="18"/>
        </w:rPr>
        <w:t>Dla skuteczności zgłoszenia wystarczające będzie jeżeli Zamawiający prześle je Wykonawcy za pośrednictwem poczty elektronicznej na adres e-mail: ___________________ za zwrotnym potwierdzeniem odbioru zgłoszenia za pośrednictwem poczty elektronicznej na adres e-mail:</w:t>
      </w:r>
      <w:r w:rsidR="00D06E75" w:rsidRPr="00DB7022">
        <w:rPr>
          <w:rFonts w:ascii="Bookman Old Style" w:eastAsia="MS ??" w:hAnsi="Bookman Old Style" w:cs="Arial"/>
          <w:sz w:val="18"/>
          <w:szCs w:val="18"/>
        </w:rPr>
        <w:t xml:space="preserve"> ____________________</w:t>
      </w:r>
      <w:r w:rsidRPr="00DB7022">
        <w:rPr>
          <w:rFonts w:ascii="Bookman Old Style" w:eastAsia="MS ??" w:hAnsi="Bookman Old Style" w:cs="Arial"/>
          <w:sz w:val="18"/>
          <w:szCs w:val="18"/>
        </w:rPr>
        <w:t xml:space="preserve">. Zgłoszenie uważa się za skuteczne pomimo braku zwrotnego potwierdzenia odbioru przez Wykonawcę. </w:t>
      </w:r>
      <w:r w:rsidRPr="00DB7022">
        <w:rPr>
          <w:rFonts w:ascii="Bookman Old Style" w:eastAsia="Helvetica Neue" w:hAnsi="Bookman Old Style" w:cs="Tahoma"/>
          <w:sz w:val="18"/>
          <w:szCs w:val="18"/>
        </w:rPr>
        <w:t xml:space="preserve">Usunięcie awarii (wady) urządzenia może być realizowane w zależności od potrzeb: zdalnie jak i lokalnie w siedzibie Zamawiającego. Usunięcie awarii (wady) urządzenia świadczone będzie przez Wykonawcę w miejscu użytkowania w siedzibie Zamawiającego lub zdalnie poprzez szyfrowane połączenie sieciowe </w:t>
      </w:r>
      <w:proofErr w:type="spellStart"/>
      <w:r w:rsidRPr="00DB7022">
        <w:rPr>
          <w:rFonts w:ascii="Bookman Old Style" w:eastAsia="Helvetica Neue" w:hAnsi="Bookman Old Style" w:cs="Tahoma"/>
          <w:sz w:val="18"/>
          <w:szCs w:val="18"/>
        </w:rPr>
        <w:t>VPN</w:t>
      </w:r>
      <w:proofErr w:type="spellEnd"/>
      <w:r w:rsidRPr="00DB7022">
        <w:rPr>
          <w:rFonts w:ascii="Bookman Old Style" w:eastAsia="Helvetica Neue" w:hAnsi="Bookman Old Style" w:cs="Tahoma"/>
          <w:sz w:val="18"/>
          <w:szCs w:val="18"/>
        </w:rPr>
        <w:t xml:space="preserve"> </w:t>
      </w:r>
      <w:r w:rsidR="00DB7022">
        <w:rPr>
          <w:rFonts w:ascii="Bookman Old Style" w:eastAsia="Helvetica Neue" w:hAnsi="Bookman Old Style" w:cs="Tahoma"/>
          <w:sz w:val="18"/>
          <w:szCs w:val="18"/>
        </w:rPr>
        <w:br/>
      </w:r>
      <w:r w:rsidRPr="00DB7022">
        <w:rPr>
          <w:rFonts w:ascii="Bookman Old Style" w:eastAsia="Helvetica Neue" w:hAnsi="Bookman Old Style" w:cs="Tahoma"/>
          <w:sz w:val="18"/>
          <w:szCs w:val="18"/>
        </w:rPr>
        <w:t xml:space="preserve">i system </w:t>
      </w:r>
      <w:proofErr w:type="spellStart"/>
      <w:r w:rsidRPr="00DB7022">
        <w:rPr>
          <w:rFonts w:ascii="Bookman Old Style" w:eastAsia="Helvetica Neue" w:hAnsi="Bookman Old Style" w:cs="Tahoma"/>
          <w:sz w:val="18"/>
          <w:szCs w:val="18"/>
        </w:rPr>
        <w:t>PAM</w:t>
      </w:r>
      <w:proofErr w:type="spellEnd"/>
      <w:r w:rsidRPr="00DB7022">
        <w:rPr>
          <w:rFonts w:ascii="Bookman Old Style" w:eastAsia="Helvetica Neue" w:hAnsi="Bookman Old Style" w:cs="Tahoma"/>
          <w:sz w:val="18"/>
          <w:szCs w:val="18"/>
        </w:rPr>
        <w:t xml:space="preserve"> i zostanie uruchomione na podstawie wypełnionego przez Wykonawcę wniosku </w:t>
      </w:r>
      <w:r w:rsidR="00DB7022">
        <w:rPr>
          <w:rFonts w:ascii="Bookman Old Style" w:eastAsia="Helvetica Neue" w:hAnsi="Bookman Old Style" w:cs="Tahoma"/>
          <w:sz w:val="18"/>
          <w:szCs w:val="18"/>
        </w:rPr>
        <w:br/>
      </w:r>
      <w:r w:rsidRPr="00DB7022">
        <w:rPr>
          <w:rFonts w:ascii="Bookman Old Style" w:eastAsia="Helvetica Neue" w:hAnsi="Bookman Old Style" w:cs="Tahoma"/>
          <w:sz w:val="18"/>
          <w:szCs w:val="18"/>
        </w:rPr>
        <w:t xml:space="preserve">o </w:t>
      </w:r>
      <w:r w:rsidRPr="00DB7022">
        <w:rPr>
          <w:rFonts w:ascii="Bookman Old Style" w:eastAsia="Helvetica Neue" w:hAnsi="Bookman Old Style" w:cs="Times New Roman"/>
          <w:sz w:val="18"/>
          <w:szCs w:val="18"/>
        </w:rPr>
        <w:t>dostęp zdalny, któr</w:t>
      </w:r>
      <w:r w:rsidR="00D35E04">
        <w:rPr>
          <w:rFonts w:ascii="Bookman Old Style" w:eastAsia="Helvetica Neue" w:hAnsi="Bookman Old Style" w:cs="Times New Roman"/>
          <w:sz w:val="18"/>
          <w:szCs w:val="18"/>
        </w:rPr>
        <w:t>ego wzór</w:t>
      </w:r>
      <w:r w:rsidRPr="00DB7022">
        <w:rPr>
          <w:rFonts w:ascii="Bookman Old Style" w:eastAsia="Helvetica Neue" w:hAnsi="Bookman Old Style" w:cs="Times New Roman"/>
          <w:sz w:val="18"/>
          <w:szCs w:val="18"/>
        </w:rPr>
        <w:t xml:space="preserve"> stanowi załącznik nr </w:t>
      </w:r>
      <w:r w:rsidR="00D06E75" w:rsidRPr="00DB7022">
        <w:rPr>
          <w:rFonts w:ascii="Bookman Old Style" w:eastAsia="Helvetica Neue" w:hAnsi="Bookman Old Style" w:cs="Times New Roman"/>
          <w:sz w:val="18"/>
          <w:szCs w:val="18"/>
        </w:rPr>
        <w:t>3</w:t>
      </w:r>
      <w:r w:rsidRPr="00DB7022">
        <w:rPr>
          <w:rFonts w:ascii="Bookman Old Style" w:eastAsia="Helvetica Neue" w:hAnsi="Bookman Old Style" w:cs="Times New Roman"/>
          <w:sz w:val="18"/>
          <w:szCs w:val="18"/>
        </w:rPr>
        <w:t xml:space="preserve"> do niniejszej umowy. W sytuacji, gdy realizacja zdalna nie wystarczy do usunięcia awarii, konieczna będzie realizacja lokalna w siedzibie Zamawiającego.</w:t>
      </w:r>
    </w:p>
    <w:p w14:paraId="696B036E" w14:textId="77777777"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Za dni robocze Strony przyjmują dni od poniedziałku do piątku, z wyłączeniem dni ustawowo wolnych od pracy oraz dni wyznaczonych jako dni wolne od pracy w zakładzie pracy Zamawiającego.</w:t>
      </w:r>
    </w:p>
    <w:p w14:paraId="496F8DC5" w14:textId="77777777"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Wykonawca zapewnia serwis gwarancyjny dostarczonego urządzenia:</w:t>
      </w:r>
    </w:p>
    <w:p w14:paraId="579E8D3D" w14:textId="77777777" w:rsidR="007127A0" w:rsidRPr="007127A0" w:rsidRDefault="007127A0" w:rsidP="007127A0">
      <w:pPr>
        <w:spacing w:after="0" w:line="264" w:lineRule="auto"/>
        <w:ind w:firstLine="454"/>
        <w:jc w:val="both"/>
        <w:rPr>
          <w:rFonts w:ascii="Bookman Old Style" w:eastAsia="MS ??" w:hAnsi="Bookman Old Style" w:cs="Arial"/>
          <w:sz w:val="18"/>
          <w:szCs w:val="18"/>
          <w:lang w:val="de-DE"/>
        </w:rPr>
      </w:pPr>
      <w:proofErr w:type="spellStart"/>
      <w:r w:rsidRPr="007127A0">
        <w:rPr>
          <w:rFonts w:ascii="Bookman Old Style" w:eastAsia="MS ??" w:hAnsi="Bookman Old Style" w:cs="Arial"/>
          <w:sz w:val="18"/>
          <w:szCs w:val="18"/>
          <w:lang w:val="de-DE"/>
        </w:rPr>
        <w:t>serwis</w:t>
      </w:r>
      <w:proofErr w:type="spellEnd"/>
      <w:r w:rsidRPr="007127A0">
        <w:rPr>
          <w:rFonts w:ascii="Bookman Old Style" w:eastAsia="MS ??" w:hAnsi="Bookman Old Style" w:cs="Arial"/>
          <w:sz w:val="18"/>
          <w:szCs w:val="18"/>
          <w:lang w:val="de-DE"/>
        </w:rPr>
        <w:t>:</w:t>
      </w:r>
      <w:r w:rsidRPr="007127A0">
        <w:rPr>
          <w:rFonts w:ascii="Bookman Old Style" w:eastAsia="MS ??" w:hAnsi="Bookman Old Style" w:cs="Arial"/>
          <w:sz w:val="18"/>
          <w:szCs w:val="18"/>
          <w:lang w:val="de-DE"/>
        </w:rPr>
        <w:tab/>
      </w:r>
      <w:r w:rsidRPr="007127A0">
        <w:rPr>
          <w:rFonts w:ascii="Bookman Old Style" w:eastAsia="MS ??" w:hAnsi="Bookman Old Style" w:cs="Arial"/>
          <w:sz w:val="18"/>
          <w:szCs w:val="18"/>
          <w:lang w:val="de-DE"/>
        </w:rPr>
        <w:tab/>
      </w:r>
      <w:bookmarkStart w:id="0" w:name="_Hlk499487096"/>
      <w:r w:rsidRPr="007127A0">
        <w:rPr>
          <w:rFonts w:ascii="Bookman Old Style" w:eastAsia="MS ??" w:hAnsi="Bookman Old Style" w:cs="Arial"/>
          <w:sz w:val="18"/>
          <w:szCs w:val="18"/>
          <w:lang w:val="de-DE"/>
        </w:rPr>
        <w:t>_____________________________________________________</w:t>
      </w:r>
      <w:bookmarkEnd w:id="0"/>
    </w:p>
    <w:p w14:paraId="789D52B8" w14:textId="77777777" w:rsidR="007127A0" w:rsidRPr="007127A0" w:rsidRDefault="007127A0" w:rsidP="007127A0">
      <w:pPr>
        <w:spacing w:after="0" w:line="264" w:lineRule="auto"/>
        <w:ind w:firstLine="454"/>
        <w:jc w:val="both"/>
        <w:rPr>
          <w:rFonts w:ascii="Bookman Old Style" w:eastAsia="MS ??" w:hAnsi="Bookman Old Style" w:cs="Arial"/>
          <w:sz w:val="18"/>
          <w:szCs w:val="18"/>
          <w:lang w:val="de-DE"/>
        </w:rPr>
      </w:pPr>
      <w:proofErr w:type="spellStart"/>
      <w:r w:rsidRPr="007127A0">
        <w:rPr>
          <w:rFonts w:ascii="Bookman Old Style" w:eastAsia="MS ??" w:hAnsi="Bookman Old Style" w:cs="Arial"/>
          <w:sz w:val="18"/>
          <w:szCs w:val="18"/>
          <w:lang w:val="de-DE"/>
        </w:rPr>
        <w:t>adres</w:t>
      </w:r>
      <w:proofErr w:type="spellEnd"/>
      <w:r w:rsidRPr="007127A0">
        <w:rPr>
          <w:rFonts w:ascii="Bookman Old Style" w:eastAsia="MS ??" w:hAnsi="Bookman Old Style" w:cs="Arial"/>
          <w:sz w:val="18"/>
          <w:szCs w:val="18"/>
          <w:lang w:val="de-DE"/>
        </w:rPr>
        <w:t xml:space="preserve"> </w:t>
      </w:r>
      <w:proofErr w:type="spellStart"/>
      <w:r w:rsidRPr="007127A0">
        <w:rPr>
          <w:rFonts w:ascii="Bookman Old Style" w:eastAsia="MS ??" w:hAnsi="Bookman Old Style" w:cs="Arial"/>
          <w:sz w:val="18"/>
          <w:szCs w:val="18"/>
          <w:lang w:val="de-DE"/>
        </w:rPr>
        <w:t>serwisu</w:t>
      </w:r>
      <w:proofErr w:type="spellEnd"/>
      <w:r w:rsidRPr="007127A0">
        <w:rPr>
          <w:rFonts w:ascii="Bookman Old Style" w:eastAsia="MS ??" w:hAnsi="Bookman Old Style" w:cs="Arial"/>
          <w:sz w:val="18"/>
          <w:szCs w:val="18"/>
          <w:lang w:val="de-DE"/>
        </w:rPr>
        <w:t xml:space="preserve">: </w:t>
      </w:r>
      <w:r w:rsidRPr="007127A0">
        <w:rPr>
          <w:rFonts w:ascii="Bookman Old Style" w:eastAsia="MS ??" w:hAnsi="Bookman Old Style" w:cs="Arial"/>
          <w:sz w:val="18"/>
          <w:szCs w:val="18"/>
          <w:lang w:val="de-DE"/>
        </w:rPr>
        <w:tab/>
        <w:t>_____________________________________________________</w:t>
      </w:r>
    </w:p>
    <w:p w14:paraId="467B5CD2" w14:textId="77777777" w:rsidR="007127A0" w:rsidRPr="007127A0" w:rsidRDefault="007127A0" w:rsidP="007127A0">
      <w:pPr>
        <w:spacing w:after="0" w:line="264" w:lineRule="auto"/>
        <w:ind w:firstLine="454"/>
        <w:jc w:val="both"/>
        <w:rPr>
          <w:rFonts w:ascii="Bookman Old Style" w:eastAsia="MS ??" w:hAnsi="Bookman Old Style" w:cs="Arial"/>
          <w:sz w:val="18"/>
          <w:szCs w:val="18"/>
          <w:lang w:val="de-DE"/>
        </w:rPr>
      </w:pPr>
      <w:r w:rsidRPr="007127A0">
        <w:rPr>
          <w:rFonts w:ascii="Bookman Old Style" w:eastAsia="MS ??" w:hAnsi="Bookman Old Style" w:cs="Arial"/>
          <w:sz w:val="18"/>
          <w:szCs w:val="18"/>
          <w:lang w:val="de-DE"/>
        </w:rPr>
        <w:t>tel.</w:t>
      </w:r>
      <w:r w:rsidRPr="007127A0">
        <w:rPr>
          <w:rFonts w:ascii="Bookman Old Style" w:eastAsia="MS ??" w:hAnsi="Bookman Old Style" w:cs="Arial"/>
          <w:sz w:val="18"/>
          <w:szCs w:val="18"/>
          <w:lang w:val="de-DE"/>
        </w:rPr>
        <w:tab/>
      </w:r>
      <w:r w:rsidRPr="007127A0">
        <w:rPr>
          <w:rFonts w:ascii="Bookman Old Style" w:eastAsia="MS ??" w:hAnsi="Bookman Old Style" w:cs="Arial"/>
          <w:sz w:val="18"/>
          <w:szCs w:val="18"/>
          <w:lang w:val="de-DE"/>
        </w:rPr>
        <w:tab/>
        <w:t>_____________________________________________________</w:t>
      </w:r>
    </w:p>
    <w:p w14:paraId="05A4C76C" w14:textId="77777777" w:rsidR="007127A0" w:rsidRPr="007127A0" w:rsidRDefault="007127A0" w:rsidP="007127A0">
      <w:pPr>
        <w:spacing w:after="0" w:line="264" w:lineRule="auto"/>
        <w:ind w:firstLine="454"/>
        <w:jc w:val="both"/>
        <w:rPr>
          <w:rFonts w:ascii="Bookman Old Style" w:eastAsia="MS ??" w:hAnsi="Bookman Old Style" w:cs="Arial"/>
          <w:sz w:val="18"/>
          <w:szCs w:val="18"/>
          <w:lang w:val="de-DE"/>
        </w:rPr>
      </w:pPr>
      <w:proofErr w:type="spellStart"/>
      <w:r w:rsidRPr="007127A0">
        <w:rPr>
          <w:rFonts w:ascii="Bookman Old Style" w:eastAsia="MS ??" w:hAnsi="Bookman Old Style" w:cs="Arial"/>
          <w:sz w:val="18"/>
          <w:szCs w:val="18"/>
          <w:lang w:val="de-DE"/>
        </w:rPr>
        <w:t>e-mail</w:t>
      </w:r>
      <w:proofErr w:type="spellEnd"/>
      <w:r w:rsidRPr="007127A0">
        <w:rPr>
          <w:rFonts w:ascii="Bookman Old Style" w:eastAsia="MS ??" w:hAnsi="Bookman Old Style" w:cs="Arial"/>
          <w:sz w:val="18"/>
          <w:szCs w:val="18"/>
          <w:lang w:val="de-DE"/>
        </w:rPr>
        <w:t>:</w:t>
      </w:r>
      <w:r w:rsidRPr="007127A0">
        <w:rPr>
          <w:rFonts w:ascii="Bookman Old Style" w:eastAsia="MS ??" w:hAnsi="Bookman Old Style" w:cs="Arial"/>
          <w:sz w:val="18"/>
          <w:szCs w:val="18"/>
          <w:lang w:val="de-DE"/>
        </w:rPr>
        <w:tab/>
      </w:r>
      <w:r w:rsidRPr="007127A0">
        <w:rPr>
          <w:rFonts w:ascii="Bookman Old Style" w:eastAsia="MS ??" w:hAnsi="Bookman Old Style" w:cs="Arial"/>
          <w:sz w:val="18"/>
          <w:szCs w:val="18"/>
          <w:lang w:val="de-DE"/>
        </w:rPr>
        <w:tab/>
        <w:t>_____________________________________________________</w:t>
      </w:r>
    </w:p>
    <w:p w14:paraId="1D8339A0" w14:textId="77777777"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bCs/>
          <w:iCs/>
          <w:sz w:val="18"/>
          <w:szCs w:val="18"/>
        </w:rPr>
        <w:t xml:space="preserve">Jeżeli z </w:t>
      </w:r>
      <w:r w:rsidRPr="00D06E75">
        <w:rPr>
          <w:rFonts w:ascii="Bookman Old Style" w:eastAsia="MS ??" w:hAnsi="Bookman Old Style" w:cs="Arial"/>
          <w:sz w:val="18"/>
          <w:szCs w:val="18"/>
        </w:rPr>
        <w:t>powodu niedostępności części na rynku krajowym lub zagranicz</w:t>
      </w:r>
      <w:r w:rsidRPr="00D06E75">
        <w:rPr>
          <w:rFonts w:ascii="Bookman Old Style" w:eastAsia="MS ??" w:hAnsi="Bookman Old Style" w:cs="Arial"/>
          <w:sz w:val="18"/>
          <w:szCs w:val="18"/>
        </w:rPr>
        <w:softHyphen/>
        <w:t>nym, a także z innych względów niezależnych od Wykonawcy (w każdym przypadku należycie przez niego udowodnionych) naprawa urządzenia okaże się niemożliwa w terminach określonych w ust. 3 powyżej, to za zgodą Zama</w:t>
      </w:r>
      <w:r w:rsidRPr="00D06E75">
        <w:rPr>
          <w:rFonts w:ascii="Bookman Old Style" w:eastAsia="MS ??" w:hAnsi="Bookman Old Style" w:cs="Arial"/>
          <w:sz w:val="18"/>
          <w:szCs w:val="18"/>
        </w:rPr>
        <w:softHyphen/>
        <w:t>wiającego, Wykonawca będzie zobowią</w:t>
      </w:r>
      <w:r w:rsidRPr="00D06E75">
        <w:rPr>
          <w:rFonts w:ascii="Bookman Old Style" w:eastAsia="MS ??" w:hAnsi="Bookman Old Style" w:cs="Arial"/>
          <w:sz w:val="18"/>
          <w:szCs w:val="18"/>
        </w:rPr>
        <w:softHyphen/>
        <w:t>zany do wykonania naprawy w innym terminie zaakceptowanym na piśmie przez Zamawiającego.</w:t>
      </w:r>
    </w:p>
    <w:p w14:paraId="4E467C3A" w14:textId="77777777"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Bieg terminu naprawy rozpoczyna się z chwilą zgłoszenia awarii dokonanego stosownie do treści ust. 3 powyżej, a kończy się z dniem protokolarnego przekazania urządzenia wolnego od wad upoważnionej osobie Zamawiają</w:t>
      </w:r>
      <w:r w:rsidRPr="00D06E75">
        <w:rPr>
          <w:rFonts w:ascii="Bookman Old Style" w:eastAsia="MS ??" w:hAnsi="Bookman Old Style" w:cs="Arial"/>
          <w:sz w:val="18"/>
          <w:szCs w:val="18"/>
        </w:rPr>
        <w:softHyphen/>
        <w:t>cego.</w:t>
      </w:r>
    </w:p>
    <w:p w14:paraId="01189364" w14:textId="548B9F82"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 xml:space="preserve">Jeżeli w wykonaniu swoich obowiązków gwarancyjnych Wykonawca dostarczył w ramach gwarancji zamiast urządzenia wadliwego urządzenie wolne od wad albo dokonał istotnych napraw urządzenia objętego gwarancją, termin gwarancji biegnie na nowo od chwili dostarczenia urządzenia wolnego od wad lub zwrócenia urządzenia naprawionego. Pod pojęciem istotnej naprawy Zamawiający </w:t>
      </w:r>
      <w:r w:rsidRPr="00D06E75">
        <w:rPr>
          <w:rFonts w:ascii="Bookman Old Style" w:eastAsia="MS ??" w:hAnsi="Bookman Old Style" w:cs="Arial"/>
          <w:sz w:val="18"/>
          <w:szCs w:val="18"/>
        </w:rPr>
        <w:lastRenderedPageBreak/>
        <w:t xml:space="preserve">rozumie każdą naprawę, której łączna wartość przekracza </w:t>
      </w:r>
      <w:r w:rsidR="00ED6687">
        <w:rPr>
          <w:rFonts w:ascii="Bookman Old Style" w:eastAsia="MS ??" w:hAnsi="Bookman Old Style" w:cs="Arial"/>
          <w:sz w:val="18"/>
          <w:szCs w:val="18"/>
        </w:rPr>
        <w:t>30</w:t>
      </w:r>
      <w:r w:rsidRPr="00D06E75">
        <w:rPr>
          <w:rFonts w:ascii="Bookman Old Style" w:eastAsia="MS ??" w:hAnsi="Bookman Old Style" w:cs="Arial"/>
          <w:sz w:val="18"/>
          <w:szCs w:val="18"/>
        </w:rPr>
        <w:t xml:space="preserve">% wartości początkowej </w:t>
      </w:r>
      <w:r w:rsidR="00B716B0">
        <w:rPr>
          <w:rFonts w:ascii="Bookman Old Style" w:eastAsia="MS ??" w:hAnsi="Bookman Old Style" w:cs="Arial"/>
          <w:sz w:val="18"/>
          <w:szCs w:val="18"/>
        </w:rPr>
        <w:t>urządzenia</w:t>
      </w:r>
      <w:r w:rsidRPr="00D06E75">
        <w:rPr>
          <w:rFonts w:ascii="Bookman Old Style" w:eastAsia="MS ??" w:hAnsi="Bookman Old Style" w:cs="Arial"/>
          <w:sz w:val="18"/>
          <w:szCs w:val="18"/>
        </w:rPr>
        <w:t xml:space="preserve">, </w:t>
      </w:r>
      <w:r w:rsidR="00B716B0">
        <w:rPr>
          <w:rFonts w:ascii="Bookman Old Style" w:eastAsia="MS ??" w:hAnsi="Bookman Old Style" w:cs="Arial"/>
          <w:sz w:val="18"/>
          <w:szCs w:val="18"/>
        </w:rPr>
        <w:br/>
      </w:r>
      <w:r w:rsidRPr="00D06E75">
        <w:rPr>
          <w:rFonts w:ascii="Bookman Old Style" w:eastAsia="MS ??" w:hAnsi="Bookman Old Style" w:cs="Arial"/>
          <w:sz w:val="18"/>
          <w:szCs w:val="18"/>
        </w:rPr>
        <w:t>o czym Wykonawca niezwłocznie zawiadomi Zamawiającego.</w:t>
      </w:r>
    </w:p>
    <w:p w14:paraId="26DB2066" w14:textId="77777777" w:rsidR="007127A0" w:rsidRPr="00D06E75" w:rsidRDefault="007127A0" w:rsidP="00D06E75">
      <w:pPr>
        <w:pStyle w:val="Akapitzlist"/>
        <w:numPr>
          <w:ilvl w:val="0"/>
          <w:numId w:val="17"/>
        </w:numPr>
        <w:tabs>
          <w:tab w:val="num" w:pos="397"/>
        </w:tabs>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Wykonawca każdorazowo umieści zakres naprawy urządzenia w paszporcie technicznym urządzenia.</w:t>
      </w:r>
    </w:p>
    <w:p w14:paraId="3F769DF5" w14:textId="77777777" w:rsidR="00D06E75" w:rsidRPr="00D06E75" w:rsidRDefault="007127A0" w:rsidP="00D06E75">
      <w:pPr>
        <w:pStyle w:val="Akapitzlist"/>
        <w:numPr>
          <w:ilvl w:val="0"/>
          <w:numId w:val="17"/>
        </w:numPr>
        <w:tabs>
          <w:tab w:val="num" w:pos="397"/>
        </w:tabs>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Helvetica"/>
          <w:sz w:val="18"/>
          <w:szCs w:val="18"/>
        </w:rPr>
        <w:t xml:space="preserve">Jeżeli Wykonawca wymienił lub naprawił część urządzenia regułę określoną w ust. 8 powyżej stosuje się odpowiednio do tej części. W innych wypadkach termin gwarancji ulega przedłużeniu o czas, </w:t>
      </w:r>
      <w:r w:rsidR="00D06E75">
        <w:rPr>
          <w:rFonts w:ascii="Bookman Old Style" w:eastAsia="MS ??" w:hAnsi="Bookman Old Style" w:cs="Helvetica"/>
          <w:sz w:val="18"/>
          <w:szCs w:val="18"/>
        </w:rPr>
        <w:br/>
      </w:r>
      <w:r w:rsidRPr="00D06E75">
        <w:rPr>
          <w:rFonts w:ascii="Bookman Old Style" w:eastAsia="MS ??" w:hAnsi="Bookman Old Style" w:cs="Helvetica"/>
          <w:sz w:val="18"/>
          <w:szCs w:val="18"/>
        </w:rPr>
        <w:t>w ciągu którego, wskutek wady urządzenia Zamawiający nie mógł z niego korzystać.</w:t>
      </w:r>
    </w:p>
    <w:p w14:paraId="4496881F" w14:textId="77777777" w:rsidR="00D06E75" w:rsidRDefault="007127A0" w:rsidP="00D06E75">
      <w:pPr>
        <w:pStyle w:val="Akapitzlist"/>
        <w:numPr>
          <w:ilvl w:val="0"/>
          <w:numId w:val="17"/>
        </w:numPr>
        <w:tabs>
          <w:tab w:val="num" w:pos="397"/>
        </w:tabs>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W przypadku braku możliwości wykonania naprawy urządzenia, co zostanie potwierdzone kartą pracy, Wykonawca wymieni wadliwe urządzenie na nowe zgodne z przedmiotem umowy, wolne od wad, na własny koszt i ryzyko w terminie do 21 dni roboczych, licząc od daty wystawienia karty pracy. W takiej sytuacji termin gwarancji biegnie na nowo od chwili dostarczenia urządzenia nowego wolnego od wad (zostanie to potwierdzone obowiązkowym wpisem Wykonawcy w paszporcie technicznym urządzenia).</w:t>
      </w:r>
    </w:p>
    <w:p w14:paraId="56903BD6" w14:textId="36E349D4" w:rsidR="004D14B5" w:rsidRPr="00535194" w:rsidRDefault="007127A0" w:rsidP="00535194">
      <w:pPr>
        <w:pStyle w:val="Akapitzlist"/>
        <w:numPr>
          <w:ilvl w:val="0"/>
          <w:numId w:val="17"/>
        </w:numPr>
        <w:tabs>
          <w:tab w:val="num" w:pos="397"/>
        </w:tabs>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W okresie gwarancji Wykonawca zobowiązuje się do załatwienia wszelkich formalności cel</w:t>
      </w:r>
      <w:r w:rsidRPr="00D06E75">
        <w:rPr>
          <w:rFonts w:ascii="Bookman Old Style" w:eastAsia="MS ??" w:hAnsi="Bookman Old Style" w:cs="Arial"/>
          <w:sz w:val="18"/>
          <w:szCs w:val="18"/>
        </w:rPr>
        <w:softHyphen/>
        <w:t>nych związanych z ewentualną wymianą urządzenia na nowe, jego wysyłką do na</w:t>
      </w:r>
      <w:r w:rsidRPr="00D06E75">
        <w:rPr>
          <w:rFonts w:ascii="Bookman Old Style" w:eastAsia="MS ??" w:hAnsi="Bookman Old Style" w:cs="Arial"/>
          <w:sz w:val="18"/>
          <w:szCs w:val="18"/>
        </w:rPr>
        <w:softHyphen/>
        <w:t xml:space="preserve">prawy gwarancyjnej </w:t>
      </w:r>
      <w:r w:rsidR="00D06E75">
        <w:rPr>
          <w:rFonts w:ascii="Bookman Old Style" w:eastAsia="MS ??" w:hAnsi="Bookman Old Style" w:cs="Arial"/>
          <w:sz w:val="18"/>
          <w:szCs w:val="18"/>
        </w:rPr>
        <w:br/>
      </w:r>
      <w:r w:rsidRPr="00D06E75">
        <w:rPr>
          <w:rFonts w:ascii="Bookman Old Style" w:eastAsia="MS ??" w:hAnsi="Bookman Old Style" w:cs="Arial"/>
          <w:sz w:val="18"/>
          <w:szCs w:val="18"/>
        </w:rPr>
        <w:t>i odbiorem lub z importem czę</w:t>
      </w:r>
      <w:r w:rsidRPr="00D06E75">
        <w:rPr>
          <w:rFonts w:ascii="Bookman Old Style" w:eastAsia="MS ??" w:hAnsi="Bookman Old Style" w:cs="Arial"/>
          <w:sz w:val="18"/>
          <w:szCs w:val="18"/>
        </w:rPr>
        <w:softHyphen/>
        <w:t>ści zamiennych, we własnym zakresie - bez udziału Zamawiającego.</w:t>
      </w:r>
    </w:p>
    <w:p w14:paraId="4F029903" w14:textId="463079B6" w:rsidR="000F0494"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W okresie gwarancji Wykonawca będzie udzielał potrzebnego wsparcia aplikacyjnego obejmującego również dokonywanie korekt zainstalowanych metod dostępnych w przypadku zmian w protokołach dokonywanych przez producentów odczynników.</w:t>
      </w:r>
    </w:p>
    <w:p w14:paraId="48941698" w14:textId="0B731034" w:rsidR="004D14B5" w:rsidRPr="00535194" w:rsidRDefault="004D14B5" w:rsidP="00535194">
      <w:pPr>
        <w:pStyle w:val="Akapitzlist"/>
        <w:numPr>
          <w:ilvl w:val="0"/>
          <w:numId w:val="17"/>
        </w:numPr>
        <w:spacing w:after="0" w:line="264" w:lineRule="auto"/>
        <w:ind w:left="426" w:hanging="426"/>
        <w:jc w:val="both"/>
        <w:rPr>
          <w:rFonts w:ascii="Bookman Old Style" w:eastAsia="MS ??" w:hAnsi="Bookman Old Style" w:cs="Arial"/>
          <w:sz w:val="18"/>
          <w:szCs w:val="18"/>
        </w:rPr>
      </w:pPr>
      <w:r w:rsidRPr="00535194">
        <w:rPr>
          <w:rFonts w:ascii="Bookman Old Style" w:eastAsia="MS ??" w:hAnsi="Bookman Old Style" w:cs="Arial"/>
          <w:sz w:val="18"/>
          <w:szCs w:val="18"/>
        </w:rPr>
        <w:t xml:space="preserve">W okresie trwania gwarancji i wsparcia aplikacyjnego Wykonawca jest zobowiązany do pełnego wdrożenia 4 dodatkowych protokołów przygotowania bibliotek do sekwencjonowania </w:t>
      </w:r>
      <w:proofErr w:type="spellStart"/>
      <w:r w:rsidRPr="00535194">
        <w:rPr>
          <w:rFonts w:ascii="Bookman Old Style" w:eastAsia="MS ??" w:hAnsi="Bookman Old Style" w:cs="Arial"/>
          <w:sz w:val="18"/>
          <w:szCs w:val="18"/>
        </w:rPr>
        <w:t>NGS</w:t>
      </w:r>
      <w:proofErr w:type="spellEnd"/>
      <w:r w:rsidRPr="00535194">
        <w:rPr>
          <w:rFonts w:ascii="Bookman Old Style" w:eastAsia="MS ??" w:hAnsi="Bookman Old Style" w:cs="Arial"/>
          <w:sz w:val="18"/>
          <w:szCs w:val="18"/>
        </w:rPr>
        <w:t xml:space="preserve"> obejmując</w:t>
      </w:r>
      <w:r w:rsidR="00502711" w:rsidRPr="00535194">
        <w:rPr>
          <w:rFonts w:ascii="Bookman Old Style" w:eastAsia="MS ??" w:hAnsi="Bookman Old Style" w:cs="Arial"/>
          <w:sz w:val="18"/>
          <w:szCs w:val="18"/>
        </w:rPr>
        <w:t>ych</w:t>
      </w:r>
      <w:r w:rsidRPr="00535194">
        <w:rPr>
          <w:rFonts w:ascii="Bookman Old Style" w:eastAsia="MS ??" w:hAnsi="Bookman Old Style" w:cs="Arial"/>
          <w:sz w:val="18"/>
          <w:szCs w:val="18"/>
        </w:rPr>
        <w:t xml:space="preserve"> stworzenie metod w oprogramowaniu, ich optymalizację, weryfikację oraz przeszkolenie użytkowników. </w:t>
      </w:r>
      <w:r w:rsidR="000F0494" w:rsidRPr="00535194">
        <w:rPr>
          <w:rFonts w:ascii="Bookman Old Style" w:eastAsia="MS ??" w:hAnsi="Bookman Old Style" w:cs="Arial"/>
          <w:sz w:val="18"/>
          <w:szCs w:val="18"/>
        </w:rPr>
        <w:t xml:space="preserve">Wykonawca zobowiązany będzie do wdrożenia danego protokołu </w:t>
      </w:r>
      <w:r w:rsidR="000F0494" w:rsidRPr="00535194">
        <w:rPr>
          <w:rFonts w:ascii="Bookman Old Style" w:eastAsia="MS ??" w:hAnsi="Bookman Old Style" w:cs="Arial"/>
          <w:sz w:val="18"/>
          <w:szCs w:val="18"/>
        </w:rPr>
        <w:br/>
        <w:t xml:space="preserve">w terminie nie przekraczającym </w:t>
      </w:r>
      <w:r w:rsidR="00F27974">
        <w:rPr>
          <w:rFonts w:ascii="Bookman Old Style" w:eastAsia="MS ??" w:hAnsi="Bookman Old Style" w:cs="Arial"/>
          <w:sz w:val="18"/>
          <w:szCs w:val="18"/>
        </w:rPr>
        <w:t>16</w:t>
      </w:r>
      <w:r w:rsidR="00F27974" w:rsidRPr="00535194">
        <w:rPr>
          <w:rFonts w:ascii="Bookman Old Style" w:eastAsia="MS ??" w:hAnsi="Bookman Old Style" w:cs="Arial"/>
          <w:sz w:val="18"/>
          <w:szCs w:val="18"/>
        </w:rPr>
        <w:t xml:space="preserve"> </w:t>
      </w:r>
      <w:r w:rsidR="000F0494" w:rsidRPr="00535194">
        <w:rPr>
          <w:rFonts w:ascii="Bookman Old Style" w:eastAsia="MS ??" w:hAnsi="Bookman Old Style" w:cs="Arial"/>
          <w:sz w:val="18"/>
          <w:szCs w:val="18"/>
        </w:rPr>
        <w:t xml:space="preserve">tygodni licząc od dnia pisemnego </w:t>
      </w:r>
      <w:r w:rsidR="000F0494">
        <w:rPr>
          <w:rFonts w:ascii="Bookman Old Style" w:eastAsia="MS ??" w:hAnsi="Bookman Old Style" w:cs="Arial"/>
          <w:sz w:val="18"/>
          <w:szCs w:val="18"/>
        </w:rPr>
        <w:t xml:space="preserve">zgłoszenia takiej potrzeby </w:t>
      </w:r>
      <w:r w:rsidR="000F0494" w:rsidRPr="00535194">
        <w:rPr>
          <w:rFonts w:ascii="Bookman Old Style" w:eastAsia="MS ??" w:hAnsi="Bookman Old Style" w:cs="Arial"/>
          <w:sz w:val="18"/>
          <w:szCs w:val="18"/>
        </w:rPr>
        <w:t>przez Zamawiającego</w:t>
      </w:r>
      <w:r w:rsidR="000F0494">
        <w:rPr>
          <w:rFonts w:ascii="Bookman Old Style" w:eastAsia="MS ??" w:hAnsi="Bookman Old Style" w:cs="Arial"/>
          <w:sz w:val="18"/>
          <w:szCs w:val="18"/>
        </w:rPr>
        <w:t xml:space="preserve">. </w:t>
      </w:r>
      <w:r w:rsidR="000F0494" w:rsidRPr="00535194">
        <w:rPr>
          <w:rFonts w:ascii="Bookman Old Style" w:eastAsia="MS ??" w:hAnsi="Bookman Old Style" w:cs="Arial"/>
          <w:sz w:val="18"/>
          <w:szCs w:val="18"/>
        </w:rPr>
        <w:t xml:space="preserve">Dla skuteczności zgłoszenia wystarczające będzie jeżeli Zamawiający prześle je Wykonawcy za pośrednictwem poczty elektronicznej na adres e-mail: ___________________ </w:t>
      </w:r>
      <w:r w:rsidR="000F0494">
        <w:rPr>
          <w:rFonts w:ascii="Bookman Old Style" w:eastAsia="MS ??" w:hAnsi="Bookman Old Style" w:cs="Arial"/>
          <w:sz w:val="18"/>
          <w:szCs w:val="18"/>
        </w:rPr>
        <w:br/>
      </w:r>
      <w:r w:rsidR="000F0494" w:rsidRPr="00535194">
        <w:rPr>
          <w:rFonts w:ascii="Bookman Old Style" w:eastAsia="MS ??" w:hAnsi="Bookman Old Style" w:cs="Arial"/>
          <w:sz w:val="18"/>
          <w:szCs w:val="18"/>
        </w:rPr>
        <w:t>za zwrotnym potwierdzeniem odbioru zgłoszenia za pośrednictwem poczty elektronicznej na adres e-mail: ____________________.</w:t>
      </w:r>
    </w:p>
    <w:p w14:paraId="2D7A19D0" w14:textId="77777777" w:rsidR="003F05C9" w:rsidRDefault="007127A0" w:rsidP="003F05C9">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Uprawnienia z tytułu rękojmi za wady przedmiotu umowy przysługują Zamawiającemu niezależ</w:t>
      </w:r>
      <w:r w:rsidRPr="00D06E75">
        <w:rPr>
          <w:rFonts w:ascii="Bookman Old Style" w:eastAsia="MS ??" w:hAnsi="Bookman Old Style" w:cs="Arial"/>
          <w:sz w:val="18"/>
          <w:szCs w:val="18"/>
        </w:rPr>
        <w:softHyphen/>
        <w:t>nie od uprawnień z tytułu gwarancji (uprawnienia te mogą być realizowane przez Zamawia</w:t>
      </w:r>
      <w:r w:rsidRPr="00D06E75">
        <w:rPr>
          <w:rFonts w:ascii="Bookman Old Style" w:eastAsia="MS ??" w:hAnsi="Bookman Old Style" w:cs="Arial"/>
          <w:sz w:val="18"/>
          <w:szCs w:val="18"/>
        </w:rPr>
        <w:softHyphen/>
        <w:t xml:space="preserve">jącego </w:t>
      </w:r>
      <w:r w:rsidR="003F05C9">
        <w:rPr>
          <w:rFonts w:ascii="Bookman Old Style" w:eastAsia="MS ??" w:hAnsi="Bookman Old Style" w:cs="Arial"/>
          <w:sz w:val="18"/>
          <w:szCs w:val="18"/>
        </w:rPr>
        <w:br/>
      </w:r>
      <w:r w:rsidRPr="00D06E75">
        <w:rPr>
          <w:rFonts w:ascii="Bookman Old Style" w:eastAsia="MS ??" w:hAnsi="Bookman Old Style" w:cs="Arial"/>
          <w:sz w:val="18"/>
          <w:szCs w:val="18"/>
        </w:rPr>
        <w:t>w terminie obowiązywania gwarancji) - wszelkie postanowienia zawarte w kar</w:t>
      </w:r>
      <w:r w:rsidRPr="00D06E75">
        <w:rPr>
          <w:rFonts w:ascii="Bookman Old Style" w:eastAsia="MS ??" w:hAnsi="Bookman Old Style" w:cs="Arial"/>
          <w:sz w:val="18"/>
          <w:szCs w:val="18"/>
        </w:rPr>
        <w:softHyphen/>
        <w:t>cie gwa</w:t>
      </w:r>
      <w:r w:rsidRPr="00D06E75">
        <w:rPr>
          <w:rFonts w:ascii="Bookman Old Style" w:eastAsia="MS ??" w:hAnsi="Bookman Old Style" w:cs="Arial"/>
          <w:sz w:val="18"/>
          <w:szCs w:val="18"/>
        </w:rPr>
        <w:softHyphen/>
        <w:t>rancyjnej lub ofercie Wyko</w:t>
      </w:r>
      <w:r w:rsidRPr="00D06E75">
        <w:rPr>
          <w:rFonts w:ascii="Bookman Old Style" w:eastAsia="MS ??" w:hAnsi="Bookman Old Style" w:cs="Arial"/>
          <w:sz w:val="18"/>
          <w:szCs w:val="18"/>
        </w:rPr>
        <w:softHyphen/>
        <w:t>nawcy, a sprzeczne z powyższym, uważa się za bezsku</w:t>
      </w:r>
      <w:r w:rsidRPr="00D06E75">
        <w:rPr>
          <w:rFonts w:ascii="Bookman Old Style" w:eastAsia="MS ??" w:hAnsi="Bookman Old Style" w:cs="Arial"/>
          <w:sz w:val="18"/>
          <w:szCs w:val="18"/>
        </w:rPr>
        <w:softHyphen/>
        <w:t>teczne wo</w:t>
      </w:r>
      <w:r w:rsidRPr="00D06E75">
        <w:rPr>
          <w:rFonts w:ascii="Bookman Old Style" w:eastAsia="MS ??" w:hAnsi="Bookman Old Style" w:cs="Arial"/>
          <w:sz w:val="18"/>
          <w:szCs w:val="18"/>
        </w:rPr>
        <w:softHyphen/>
        <w:t>bec Stron.</w:t>
      </w:r>
    </w:p>
    <w:p w14:paraId="403D0187" w14:textId="77777777" w:rsidR="007127A0" w:rsidRPr="003F05C9" w:rsidRDefault="007127A0" w:rsidP="003F05C9">
      <w:pPr>
        <w:pStyle w:val="Akapitzlist"/>
        <w:numPr>
          <w:ilvl w:val="0"/>
          <w:numId w:val="17"/>
        </w:numPr>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Gwarancja jakości udzielona przez Wykonawcę nie będzie wyłączać uprawnień gwaran</w:t>
      </w:r>
      <w:r w:rsidRPr="003F05C9">
        <w:rPr>
          <w:rFonts w:ascii="Bookman Old Style" w:eastAsia="MS ??" w:hAnsi="Bookman Old Style" w:cs="Arial"/>
          <w:sz w:val="18"/>
          <w:szCs w:val="18"/>
        </w:rPr>
        <w:softHyphen/>
        <w:t xml:space="preserve">cyjnych przyznawanych przez producenta urządzenia. </w:t>
      </w:r>
    </w:p>
    <w:p w14:paraId="7F705E06" w14:textId="77777777" w:rsidR="007127A0" w:rsidRPr="00D06E75" w:rsidRDefault="007127A0" w:rsidP="00D06E75">
      <w:pPr>
        <w:pStyle w:val="Akapitzlist"/>
        <w:numPr>
          <w:ilvl w:val="0"/>
          <w:numId w:val="17"/>
        </w:numPr>
        <w:spacing w:after="0" w:line="264" w:lineRule="auto"/>
        <w:ind w:left="426" w:hanging="426"/>
        <w:jc w:val="both"/>
        <w:rPr>
          <w:rFonts w:ascii="Bookman Old Style" w:eastAsia="MS ??" w:hAnsi="Bookman Old Style" w:cs="Arial"/>
          <w:sz w:val="18"/>
          <w:szCs w:val="18"/>
        </w:rPr>
      </w:pPr>
      <w:r w:rsidRPr="00D06E75">
        <w:rPr>
          <w:rFonts w:ascii="Bookman Old Style" w:eastAsia="MS ??" w:hAnsi="Bookman Old Style" w:cs="Arial"/>
          <w:sz w:val="18"/>
          <w:szCs w:val="18"/>
        </w:rPr>
        <w:t>W okresie gwarancji Wykonawca udzieli wszechstronnej pomocy Zamawiającemu, jeżeli wy</w:t>
      </w:r>
      <w:r w:rsidRPr="00D06E75">
        <w:rPr>
          <w:rFonts w:ascii="Bookman Old Style" w:eastAsia="MS ??" w:hAnsi="Bookman Old Style" w:cs="Arial"/>
          <w:sz w:val="18"/>
          <w:szCs w:val="18"/>
        </w:rPr>
        <w:softHyphen/>
        <w:t>stą</w:t>
      </w:r>
      <w:r w:rsidRPr="00D06E75">
        <w:rPr>
          <w:rFonts w:ascii="Bookman Old Style" w:eastAsia="MS ??" w:hAnsi="Bookman Old Style" w:cs="Arial"/>
          <w:sz w:val="18"/>
          <w:szCs w:val="18"/>
        </w:rPr>
        <w:softHyphen/>
        <w:t>pią jakiekol</w:t>
      </w:r>
      <w:r w:rsidRPr="00D06E75">
        <w:rPr>
          <w:rFonts w:ascii="Bookman Old Style" w:eastAsia="MS ??" w:hAnsi="Bookman Old Style" w:cs="Arial"/>
          <w:sz w:val="18"/>
          <w:szCs w:val="18"/>
        </w:rPr>
        <w:softHyphen/>
        <w:t>wiek trudności związane z eksploatacją przedmiotu umowy.</w:t>
      </w:r>
    </w:p>
    <w:p w14:paraId="14D3FF0C" w14:textId="77777777" w:rsidR="003F05C9" w:rsidRDefault="007127A0" w:rsidP="003F05C9">
      <w:pPr>
        <w:pStyle w:val="Akapitzlist"/>
        <w:numPr>
          <w:ilvl w:val="0"/>
          <w:numId w:val="17"/>
        </w:numPr>
        <w:spacing w:after="0" w:line="264" w:lineRule="auto"/>
        <w:ind w:left="426" w:hanging="426"/>
        <w:jc w:val="both"/>
        <w:rPr>
          <w:rFonts w:ascii="Bookman Old Style" w:eastAsia="Times New Roman" w:hAnsi="Bookman Old Style" w:cs="Times New Roman"/>
          <w:sz w:val="18"/>
          <w:szCs w:val="18"/>
          <w:lang w:eastAsia="en-US"/>
        </w:rPr>
      </w:pPr>
      <w:r w:rsidRPr="00D06E75">
        <w:rPr>
          <w:rFonts w:ascii="Bookman Old Style" w:eastAsia="Times New Roman" w:hAnsi="Bookman Old Style" w:cs="Times New Roman"/>
          <w:sz w:val="18"/>
          <w:szCs w:val="18"/>
          <w:lang w:eastAsia="en-US"/>
        </w:rPr>
        <w:t xml:space="preserve">Wykonawca ponosi wszelkie koszty związane w wykonywaniem obowiązków wynikających </w:t>
      </w:r>
      <w:r w:rsidR="003F05C9">
        <w:rPr>
          <w:rFonts w:ascii="Bookman Old Style" w:eastAsia="Times New Roman" w:hAnsi="Bookman Old Style" w:cs="Times New Roman"/>
          <w:sz w:val="18"/>
          <w:szCs w:val="18"/>
          <w:lang w:eastAsia="en-US"/>
        </w:rPr>
        <w:br/>
      </w:r>
      <w:r w:rsidRPr="00D06E75">
        <w:rPr>
          <w:rFonts w:ascii="Bookman Old Style" w:eastAsia="Times New Roman" w:hAnsi="Bookman Old Style" w:cs="Times New Roman"/>
          <w:sz w:val="18"/>
          <w:szCs w:val="18"/>
          <w:lang w:eastAsia="en-US"/>
        </w:rPr>
        <w:t>z gwarancji.</w:t>
      </w:r>
    </w:p>
    <w:p w14:paraId="23EC345F" w14:textId="77777777" w:rsidR="007127A0" w:rsidRPr="00B03D5A" w:rsidRDefault="007127A0" w:rsidP="003F05C9">
      <w:pPr>
        <w:pStyle w:val="Akapitzlist"/>
        <w:numPr>
          <w:ilvl w:val="0"/>
          <w:numId w:val="17"/>
        </w:numPr>
        <w:spacing w:after="0" w:line="264" w:lineRule="auto"/>
        <w:ind w:left="426" w:hanging="426"/>
        <w:jc w:val="both"/>
        <w:rPr>
          <w:rFonts w:ascii="Bookman Old Style" w:eastAsia="Times New Roman" w:hAnsi="Bookman Old Style" w:cs="Times New Roman"/>
          <w:sz w:val="18"/>
          <w:szCs w:val="18"/>
          <w:lang w:eastAsia="en-US"/>
        </w:rPr>
      </w:pPr>
      <w:r w:rsidRPr="003F05C9">
        <w:rPr>
          <w:rFonts w:ascii="Bookman Old Style" w:eastAsia="MS ??" w:hAnsi="Bookman Old Style" w:cs="Times New Roman"/>
          <w:sz w:val="18"/>
          <w:szCs w:val="18"/>
        </w:rPr>
        <w:t xml:space="preserve">Wykonawca ponosi odpowiedzialność za wszelkie działania lub zaniechania osób, którym powierza wykonania określonych czynności związanych z realizacją niniejszej umowy, tak jak za działania </w:t>
      </w:r>
      <w:r w:rsidR="003F05C9">
        <w:rPr>
          <w:rFonts w:ascii="Bookman Old Style" w:eastAsia="MS ??" w:hAnsi="Bookman Old Style" w:cs="Times New Roman"/>
          <w:sz w:val="18"/>
          <w:szCs w:val="18"/>
        </w:rPr>
        <w:br/>
      </w:r>
      <w:r w:rsidRPr="003F05C9">
        <w:rPr>
          <w:rFonts w:ascii="Bookman Old Style" w:eastAsia="MS ??" w:hAnsi="Bookman Old Style" w:cs="Times New Roman"/>
          <w:sz w:val="18"/>
          <w:szCs w:val="18"/>
        </w:rPr>
        <w:t>i zaniechania własne. Wykonawca ponosi odpowiedzialność za szkodę w mieniu Zamawiającego lub osób trzecich spowodowaną w związku z wykonywaniem niniejszej umowy.</w:t>
      </w:r>
    </w:p>
    <w:p w14:paraId="38F79B53" w14:textId="7913BEBD" w:rsidR="000E29F0" w:rsidRPr="00B716B0" w:rsidRDefault="000E29F0" w:rsidP="003F05C9">
      <w:pPr>
        <w:pStyle w:val="Akapitzlist"/>
        <w:numPr>
          <w:ilvl w:val="0"/>
          <w:numId w:val="17"/>
        </w:numPr>
        <w:spacing w:after="0" w:line="264" w:lineRule="auto"/>
        <w:ind w:left="426" w:hanging="426"/>
        <w:jc w:val="both"/>
        <w:rPr>
          <w:rFonts w:ascii="Bookman Old Style" w:eastAsia="Times New Roman" w:hAnsi="Bookman Old Style" w:cs="Times New Roman"/>
          <w:sz w:val="18"/>
          <w:szCs w:val="18"/>
          <w:lang w:eastAsia="en-US"/>
        </w:rPr>
      </w:pPr>
      <w:r w:rsidRPr="00B716B0">
        <w:rPr>
          <w:rFonts w:ascii="Bookman Old Style" w:eastAsia="MS ??" w:hAnsi="Bookman Old Style" w:cs="Times New Roman"/>
          <w:sz w:val="18"/>
          <w:szCs w:val="18"/>
        </w:rPr>
        <w:t xml:space="preserve">Gwarancja nie obejmuje usterek powstałych z winy użytkownika oraz działania sił zewnętrznych. </w:t>
      </w:r>
      <w:r w:rsidR="00510AFD" w:rsidRPr="00B716B0">
        <w:rPr>
          <w:rFonts w:ascii="Bookman Old Style" w:eastAsia="MS ??" w:hAnsi="Bookman Old Style" w:cs="Times New Roman"/>
          <w:sz w:val="18"/>
          <w:szCs w:val="18"/>
        </w:rPr>
        <w:t>Gwarancja obejmuje naturalne zużycie części.</w:t>
      </w:r>
    </w:p>
    <w:p w14:paraId="37A1DF27" w14:textId="77777777" w:rsidR="003F05C9" w:rsidRDefault="003F05C9" w:rsidP="007127A0">
      <w:pPr>
        <w:spacing w:after="0" w:line="264" w:lineRule="auto"/>
        <w:jc w:val="center"/>
        <w:rPr>
          <w:rFonts w:ascii="Bookman Old Style" w:eastAsia="MS ??" w:hAnsi="Bookman Old Style" w:cs="Arial"/>
          <w:b/>
          <w:sz w:val="18"/>
          <w:szCs w:val="18"/>
        </w:rPr>
      </w:pPr>
    </w:p>
    <w:p w14:paraId="57FAAF50"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§6</w:t>
      </w:r>
    </w:p>
    <w:p w14:paraId="4724693A" w14:textId="77777777" w:rsidR="007127A0" w:rsidRPr="007127A0" w:rsidRDefault="007127A0" w:rsidP="007127A0">
      <w:pPr>
        <w:autoSpaceDE w:val="0"/>
        <w:autoSpaceDN w:val="0"/>
        <w:adjustRightInd w:val="0"/>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PRZESZKOLENIE PERSONELU ZAMAWIAJĄCEGO</w:t>
      </w:r>
    </w:p>
    <w:p w14:paraId="5AE5B5C1" w14:textId="77777777" w:rsidR="007127A0" w:rsidRPr="00B716B0" w:rsidRDefault="007127A0" w:rsidP="003F05C9">
      <w:pPr>
        <w:pStyle w:val="Akapitzlist"/>
        <w:numPr>
          <w:ilvl w:val="0"/>
          <w:numId w:val="22"/>
        </w:numPr>
        <w:autoSpaceDE w:val="0"/>
        <w:autoSpaceDN w:val="0"/>
        <w:adjustRightInd w:val="0"/>
        <w:spacing w:after="0" w:line="264" w:lineRule="auto"/>
        <w:ind w:left="426" w:hanging="426"/>
        <w:jc w:val="both"/>
        <w:rPr>
          <w:rFonts w:ascii="Bookman Old Style" w:eastAsia="MS ??" w:hAnsi="Bookman Old Style" w:cs="Arial"/>
          <w:sz w:val="18"/>
          <w:szCs w:val="18"/>
        </w:rPr>
      </w:pPr>
      <w:r w:rsidRPr="00B716B0">
        <w:rPr>
          <w:rFonts w:ascii="Bookman Old Style" w:eastAsia="MS ??" w:hAnsi="Bookman Old Style" w:cs="Arial"/>
          <w:sz w:val="18"/>
          <w:szCs w:val="18"/>
        </w:rPr>
        <w:t xml:space="preserve">Wykonawca zobowiązuje się do przeprowadzenia przeszkolenia personelu medycznego Zamawiającego w zakresie obsługi i konserwacji dostarczonego urządzenia oraz przeszkolenia personelu technicznego Zamawiającego w zakresie obsługi technicznej i konserwacji urządzenia – zgodnie z zapisami załącznika nr 3 do niniejszej umowy. Szkolenie uznaje się za skuteczne, jeżeli </w:t>
      </w:r>
      <w:r w:rsidRPr="00B716B0">
        <w:rPr>
          <w:rFonts w:ascii="Bookman Old Style" w:eastAsia="MS ??" w:hAnsi="Bookman Old Style" w:cs="Arial"/>
          <w:sz w:val="18"/>
          <w:szCs w:val="18"/>
        </w:rPr>
        <w:lastRenderedPageBreak/>
        <w:t xml:space="preserve">personel stwierdzi umiejętność samodzielnej obsługi urządzenia i oprogramowania oraz wszystkich jego funkcji. </w:t>
      </w:r>
    </w:p>
    <w:p w14:paraId="397A853B" w14:textId="77777777" w:rsidR="007127A0" w:rsidRPr="003F05C9" w:rsidRDefault="007127A0" w:rsidP="003F05C9">
      <w:pPr>
        <w:pStyle w:val="Akapitzlist"/>
        <w:numPr>
          <w:ilvl w:val="0"/>
          <w:numId w:val="22"/>
        </w:numPr>
        <w:autoSpaceDE w:val="0"/>
        <w:autoSpaceDN w:val="0"/>
        <w:adjustRightInd w:val="0"/>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Z przeszkolenia, o którym mowa w ust. 1 powyżej, Wykonawca sporządzi protokół w którym zamieści co najmniej następujące informacje:</w:t>
      </w:r>
    </w:p>
    <w:p w14:paraId="2C55F34A" w14:textId="77777777" w:rsidR="007127A0" w:rsidRPr="003F05C9" w:rsidRDefault="007127A0" w:rsidP="003F05C9">
      <w:pPr>
        <w:pStyle w:val="Akapitzlist"/>
        <w:numPr>
          <w:ilvl w:val="1"/>
          <w:numId w:val="22"/>
        </w:numPr>
        <w:autoSpaceDE w:val="0"/>
        <w:autoSpaceDN w:val="0"/>
        <w:adjustRightInd w:val="0"/>
        <w:spacing w:after="0" w:line="264" w:lineRule="auto"/>
        <w:ind w:left="993" w:hanging="426"/>
        <w:rPr>
          <w:rFonts w:ascii="Bookman Old Style" w:eastAsia="MS ??" w:hAnsi="Bookman Old Style" w:cs="Arial"/>
          <w:sz w:val="18"/>
          <w:szCs w:val="18"/>
        </w:rPr>
      </w:pPr>
      <w:r w:rsidRPr="003F05C9">
        <w:rPr>
          <w:rFonts w:ascii="Bookman Old Style" w:eastAsia="MS ??" w:hAnsi="Bookman Old Style" w:cs="Arial"/>
          <w:sz w:val="18"/>
          <w:szCs w:val="18"/>
        </w:rPr>
        <w:t>temat przeprowadzonego przeszkolenia,</w:t>
      </w:r>
    </w:p>
    <w:p w14:paraId="786322F7" w14:textId="77777777" w:rsidR="007127A0" w:rsidRPr="003F05C9" w:rsidRDefault="007127A0" w:rsidP="003F05C9">
      <w:pPr>
        <w:pStyle w:val="Akapitzlist"/>
        <w:numPr>
          <w:ilvl w:val="1"/>
          <w:numId w:val="22"/>
        </w:numPr>
        <w:autoSpaceDE w:val="0"/>
        <w:autoSpaceDN w:val="0"/>
        <w:adjustRightInd w:val="0"/>
        <w:spacing w:after="0" w:line="264" w:lineRule="auto"/>
        <w:ind w:left="993" w:hanging="426"/>
        <w:rPr>
          <w:rFonts w:ascii="Bookman Old Style" w:eastAsia="MS ??" w:hAnsi="Bookman Old Style" w:cs="Arial"/>
          <w:sz w:val="18"/>
          <w:szCs w:val="18"/>
        </w:rPr>
      </w:pPr>
      <w:r w:rsidRPr="003F05C9">
        <w:rPr>
          <w:rFonts w:ascii="Bookman Old Style" w:eastAsia="MS ??" w:hAnsi="Bookman Old Style" w:cs="Arial"/>
          <w:sz w:val="18"/>
          <w:szCs w:val="18"/>
        </w:rPr>
        <w:t>listę osób przeszkolonych,</w:t>
      </w:r>
    </w:p>
    <w:p w14:paraId="0E4149B5" w14:textId="77777777" w:rsidR="007127A0" w:rsidRPr="003F05C9" w:rsidRDefault="007127A0" w:rsidP="003F05C9">
      <w:pPr>
        <w:pStyle w:val="Akapitzlist"/>
        <w:numPr>
          <w:ilvl w:val="1"/>
          <w:numId w:val="22"/>
        </w:numPr>
        <w:autoSpaceDE w:val="0"/>
        <w:autoSpaceDN w:val="0"/>
        <w:adjustRightInd w:val="0"/>
        <w:spacing w:after="0" w:line="264" w:lineRule="auto"/>
        <w:ind w:left="993" w:hanging="426"/>
        <w:rPr>
          <w:rFonts w:ascii="Bookman Old Style" w:eastAsia="MS ??" w:hAnsi="Bookman Old Style" w:cs="Arial"/>
          <w:sz w:val="18"/>
          <w:szCs w:val="18"/>
        </w:rPr>
      </w:pPr>
      <w:r w:rsidRPr="003F05C9">
        <w:rPr>
          <w:rFonts w:ascii="Bookman Old Style" w:eastAsia="MS ??" w:hAnsi="Bookman Old Style" w:cs="Arial"/>
          <w:sz w:val="18"/>
          <w:szCs w:val="18"/>
        </w:rPr>
        <w:t>imię i nazwisko osoby szkolącej,</w:t>
      </w:r>
    </w:p>
    <w:p w14:paraId="79B54E7C" w14:textId="77777777" w:rsidR="007127A0" w:rsidRPr="003F05C9" w:rsidRDefault="007127A0" w:rsidP="003F05C9">
      <w:pPr>
        <w:pStyle w:val="Akapitzlist"/>
        <w:numPr>
          <w:ilvl w:val="1"/>
          <w:numId w:val="22"/>
        </w:numPr>
        <w:autoSpaceDE w:val="0"/>
        <w:autoSpaceDN w:val="0"/>
        <w:adjustRightInd w:val="0"/>
        <w:spacing w:after="0" w:line="264" w:lineRule="auto"/>
        <w:ind w:left="993" w:hanging="426"/>
        <w:rPr>
          <w:rFonts w:ascii="Bookman Old Style" w:eastAsia="MS ??" w:hAnsi="Bookman Old Style" w:cs="Arial"/>
          <w:sz w:val="18"/>
          <w:szCs w:val="18"/>
        </w:rPr>
      </w:pPr>
      <w:r w:rsidRPr="003F05C9">
        <w:rPr>
          <w:rFonts w:ascii="Bookman Old Style" w:eastAsia="MS ??" w:hAnsi="Bookman Old Style" w:cs="Arial"/>
          <w:sz w:val="18"/>
          <w:szCs w:val="18"/>
        </w:rPr>
        <w:t>datę odbycia przeszkolenia.</w:t>
      </w:r>
    </w:p>
    <w:p w14:paraId="3B90F1EB" w14:textId="77777777" w:rsidR="007127A0" w:rsidRPr="003F05C9" w:rsidRDefault="007127A0" w:rsidP="003F05C9">
      <w:pPr>
        <w:pStyle w:val="Akapitzlist"/>
        <w:numPr>
          <w:ilvl w:val="0"/>
          <w:numId w:val="22"/>
        </w:numPr>
        <w:autoSpaceDE w:val="0"/>
        <w:autoSpaceDN w:val="0"/>
        <w:adjustRightInd w:val="0"/>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 xml:space="preserve">Przeszkolenie musi zostać wykonane nie później niż w dniu podpisania „Protokołu uruchomienia </w:t>
      </w:r>
      <w:r w:rsidR="003F05C9">
        <w:rPr>
          <w:rFonts w:ascii="Bookman Old Style" w:eastAsia="MS ??" w:hAnsi="Bookman Old Style" w:cs="Arial"/>
          <w:sz w:val="18"/>
          <w:szCs w:val="18"/>
        </w:rPr>
        <w:br/>
      </w:r>
      <w:r w:rsidRPr="003F05C9">
        <w:rPr>
          <w:rFonts w:ascii="Bookman Old Style" w:eastAsia="MS ??" w:hAnsi="Bookman Old Style" w:cs="Arial"/>
          <w:sz w:val="18"/>
          <w:szCs w:val="18"/>
        </w:rPr>
        <w:t>i przekazania do eksploatacji”, o którym mowa w §2 ust. 3 umowy.</w:t>
      </w:r>
    </w:p>
    <w:p w14:paraId="429D9C69" w14:textId="77777777" w:rsidR="003F05C9" w:rsidRDefault="003F05C9" w:rsidP="007127A0">
      <w:pPr>
        <w:spacing w:after="0" w:line="264" w:lineRule="auto"/>
        <w:jc w:val="center"/>
        <w:rPr>
          <w:rFonts w:ascii="Bookman Old Style" w:eastAsia="Times New Roman" w:hAnsi="Bookman Old Style" w:cstheme="minorHAnsi"/>
          <w:b/>
          <w:bCs/>
          <w:color w:val="000000"/>
          <w:sz w:val="18"/>
          <w:szCs w:val="18"/>
        </w:rPr>
      </w:pPr>
    </w:p>
    <w:p w14:paraId="33865265"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color w:val="000000"/>
          <w:sz w:val="18"/>
          <w:szCs w:val="18"/>
        </w:rPr>
        <w:t>§</w:t>
      </w:r>
      <w:r w:rsidRPr="007127A0">
        <w:rPr>
          <w:rFonts w:ascii="Bookman Old Style" w:eastAsia="Times New Roman" w:hAnsi="Bookman Old Style" w:cstheme="minorHAnsi"/>
          <w:b/>
          <w:bCs/>
          <w:sz w:val="18"/>
          <w:szCs w:val="18"/>
        </w:rPr>
        <w:t>7</w:t>
      </w:r>
    </w:p>
    <w:p w14:paraId="4313B5E6"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sz w:val="18"/>
          <w:szCs w:val="18"/>
        </w:rPr>
        <w:t>KARY UMOWNE</w:t>
      </w:r>
    </w:p>
    <w:p w14:paraId="6635FDC9" w14:textId="77777777" w:rsidR="003F05C9" w:rsidRDefault="007127A0" w:rsidP="003F05C9">
      <w:pPr>
        <w:pStyle w:val="Akapitzlist"/>
        <w:numPr>
          <w:ilvl w:val="0"/>
          <w:numId w:val="25"/>
        </w:numPr>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Strony ustalają odpowiedzialność za niewykonanie lub nienależyte wykonanie zobowiązań wynikających z treści niniejszej umowy w formie kar umownych.</w:t>
      </w:r>
    </w:p>
    <w:p w14:paraId="405601EE" w14:textId="77777777" w:rsidR="007127A0" w:rsidRPr="003F05C9" w:rsidRDefault="003F05C9" w:rsidP="003F05C9">
      <w:pPr>
        <w:pStyle w:val="Akapitzlist"/>
        <w:numPr>
          <w:ilvl w:val="0"/>
          <w:numId w:val="25"/>
        </w:numPr>
        <w:spacing w:after="0" w:line="264" w:lineRule="auto"/>
        <w:ind w:left="426" w:hanging="426"/>
        <w:jc w:val="both"/>
        <w:rPr>
          <w:rFonts w:ascii="Bookman Old Style" w:eastAsia="MS ??" w:hAnsi="Bookman Old Style" w:cs="Arial"/>
          <w:sz w:val="18"/>
          <w:szCs w:val="18"/>
        </w:rPr>
      </w:pPr>
      <w:r w:rsidRPr="003F05C9">
        <w:rPr>
          <w:rFonts w:ascii="Bookman Old Style" w:eastAsia="Arial Unicode MS" w:hAnsi="Bookman Old Style" w:cstheme="minorHAnsi"/>
          <w:sz w:val="18"/>
          <w:szCs w:val="18"/>
          <w:u w:color="000000"/>
        </w:rPr>
        <w:t xml:space="preserve">Ustala się następujący sposób </w:t>
      </w:r>
      <w:r w:rsidR="007127A0" w:rsidRPr="003F05C9">
        <w:rPr>
          <w:rFonts w:ascii="Bookman Old Style" w:eastAsia="Arial Unicode MS" w:hAnsi="Bookman Old Style" w:cstheme="minorHAnsi"/>
          <w:sz w:val="18"/>
          <w:szCs w:val="18"/>
          <w:u w:color="000000"/>
        </w:rPr>
        <w:t>naliczania kar umownych:</w:t>
      </w:r>
    </w:p>
    <w:p w14:paraId="3E94CF3E" w14:textId="19B2DF29" w:rsidR="007127A0" w:rsidRPr="003F05C9" w:rsidRDefault="007127A0" w:rsidP="003F05C9">
      <w:pPr>
        <w:pStyle w:val="Akapitzlist"/>
        <w:numPr>
          <w:ilvl w:val="1"/>
          <w:numId w:val="25"/>
        </w:numPr>
        <w:spacing w:after="0" w:line="264" w:lineRule="auto"/>
        <w:ind w:left="993" w:hanging="426"/>
        <w:jc w:val="both"/>
        <w:rPr>
          <w:rFonts w:ascii="Bookman Old Style" w:eastAsia="MS ??" w:hAnsi="Bookman Old Style" w:cs="Arial"/>
          <w:sz w:val="18"/>
          <w:szCs w:val="18"/>
        </w:rPr>
      </w:pPr>
      <w:r w:rsidRPr="003F05C9">
        <w:rPr>
          <w:rFonts w:ascii="Bookman Old Style" w:eastAsia="MS ??" w:hAnsi="Bookman Old Style" w:cs="Arial"/>
          <w:sz w:val="18"/>
          <w:szCs w:val="18"/>
        </w:rPr>
        <w:t>w przypadku zwłoki w terminie wykonania umowy w stosunku do terminu określonego w §2 ust. 2 umowy, Wykonawcy zosta</w:t>
      </w:r>
      <w:r w:rsidRPr="003F05C9">
        <w:rPr>
          <w:rFonts w:ascii="Bookman Old Style" w:eastAsia="MS ??" w:hAnsi="Bookman Old Style" w:cs="Arial"/>
          <w:sz w:val="18"/>
          <w:szCs w:val="18"/>
        </w:rPr>
        <w:softHyphen/>
        <w:t>nie naliczona kara umowna w wysokości za każdy rozpoczęty dzień zwłoki po 0,3% ceny brutto określonej w §3 ust. 1 umowy,</w:t>
      </w:r>
    </w:p>
    <w:p w14:paraId="6DDF57CF" w14:textId="77777777" w:rsidR="007127A0" w:rsidRPr="003F05C9" w:rsidRDefault="007127A0" w:rsidP="003F05C9">
      <w:pPr>
        <w:pStyle w:val="Akapitzlist"/>
        <w:numPr>
          <w:ilvl w:val="1"/>
          <w:numId w:val="25"/>
        </w:numPr>
        <w:spacing w:after="0" w:line="264" w:lineRule="auto"/>
        <w:ind w:left="993" w:hanging="426"/>
        <w:jc w:val="both"/>
        <w:rPr>
          <w:rFonts w:ascii="Bookman Old Style" w:eastAsia="MS ??" w:hAnsi="Bookman Old Style" w:cs="Arial"/>
          <w:sz w:val="18"/>
          <w:szCs w:val="18"/>
        </w:rPr>
      </w:pPr>
      <w:r w:rsidRPr="003F05C9">
        <w:rPr>
          <w:rFonts w:ascii="Bookman Old Style" w:eastAsia="MS ??" w:hAnsi="Bookman Old Style" w:cs="Arial"/>
          <w:sz w:val="18"/>
          <w:szCs w:val="18"/>
        </w:rPr>
        <w:t xml:space="preserve">w przypadku zwłoki </w:t>
      </w:r>
      <w:r w:rsidRPr="003F05C9">
        <w:rPr>
          <w:rFonts w:ascii="Bookman Old Style" w:eastAsia="Times New Roman" w:hAnsi="Bookman Old Style" w:cs="Arial"/>
          <w:sz w:val="18"/>
          <w:szCs w:val="18"/>
        </w:rPr>
        <w:t xml:space="preserve">w terminie wykonania naprawy urządzenia w stosunku do terminu określonego w §5 ust. 3 lub ust. 6 umowy, </w:t>
      </w:r>
      <w:r w:rsidRPr="003F05C9">
        <w:rPr>
          <w:rFonts w:ascii="Bookman Old Style" w:eastAsia="MS ??" w:hAnsi="Bookman Old Style" w:cs="Arial"/>
          <w:sz w:val="18"/>
          <w:szCs w:val="18"/>
        </w:rPr>
        <w:t>Wykonawcy zosta</w:t>
      </w:r>
      <w:r w:rsidRPr="003F05C9">
        <w:rPr>
          <w:rFonts w:ascii="Bookman Old Style" w:eastAsia="MS ??" w:hAnsi="Bookman Old Style" w:cs="Arial"/>
          <w:sz w:val="18"/>
          <w:szCs w:val="18"/>
        </w:rPr>
        <w:softHyphen/>
        <w:t xml:space="preserve">nie naliczona kara umowna </w:t>
      </w:r>
      <w:r w:rsidR="003F05C9">
        <w:rPr>
          <w:rFonts w:ascii="Bookman Old Style" w:eastAsia="MS ??" w:hAnsi="Bookman Old Style" w:cs="Arial"/>
          <w:sz w:val="18"/>
          <w:szCs w:val="18"/>
        </w:rPr>
        <w:br/>
      </w:r>
      <w:r w:rsidRPr="003F05C9">
        <w:rPr>
          <w:rFonts w:ascii="Bookman Old Style" w:eastAsia="MS ??" w:hAnsi="Bookman Old Style" w:cs="Arial"/>
          <w:sz w:val="18"/>
          <w:szCs w:val="18"/>
        </w:rPr>
        <w:t>w wysokości za każdy rozpoczęty dzień zwłoki po 0,3% ceny brutto określonej w §3 ust. 1 umowy,</w:t>
      </w:r>
    </w:p>
    <w:p w14:paraId="2A1EC5B7" w14:textId="5841436D" w:rsidR="007B3852" w:rsidRDefault="007127A0" w:rsidP="00535194">
      <w:pPr>
        <w:pStyle w:val="Akapitzlist"/>
        <w:numPr>
          <w:ilvl w:val="1"/>
          <w:numId w:val="25"/>
        </w:numPr>
        <w:spacing w:after="0" w:line="264" w:lineRule="auto"/>
        <w:ind w:left="993" w:hanging="426"/>
        <w:jc w:val="both"/>
        <w:rPr>
          <w:rFonts w:ascii="Bookman Old Style" w:eastAsia="MS ??" w:hAnsi="Bookman Old Style" w:cs="Arial"/>
          <w:sz w:val="18"/>
          <w:szCs w:val="18"/>
        </w:rPr>
      </w:pPr>
      <w:r w:rsidRPr="003F05C9">
        <w:rPr>
          <w:rFonts w:ascii="Bookman Old Style" w:eastAsia="MS ??" w:hAnsi="Bookman Old Style" w:cs="Arial"/>
          <w:sz w:val="18"/>
          <w:szCs w:val="18"/>
        </w:rPr>
        <w:t>w przypadku zwłoki w terminie dostawy urządzenia nowego wolnego od wad w miejsce uszkodzonego lub wadliwego w stosunku do terminu określonego w §5 ust. 11 umowy, Wykonawcy zosta</w:t>
      </w:r>
      <w:r w:rsidRPr="003F05C9">
        <w:rPr>
          <w:rFonts w:ascii="Bookman Old Style" w:eastAsia="MS ??" w:hAnsi="Bookman Old Style" w:cs="Arial"/>
          <w:sz w:val="18"/>
          <w:szCs w:val="18"/>
        </w:rPr>
        <w:softHyphen/>
        <w:t>nie naliczona kara umowna w wysokości za każdy rozpoczęty dzień zwłoki po 0,3% ceny brutto określonej w §3 ust. 1 umowy,</w:t>
      </w:r>
    </w:p>
    <w:p w14:paraId="3A8E5405" w14:textId="5AC490B3" w:rsidR="00F27974" w:rsidRPr="00B03D5A" w:rsidRDefault="00F27974" w:rsidP="00B03D5A">
      <w:pPr>
        <w:pStyle w:val="Akapitzlist"/>
        <w:numPr>
          <w:ilvl w:val="1"/>
          <w:numId w:val="25"/>
        </w:numPr>
        <w:spacing w:after="0" w:line="264" w:lineRule="auto"/>
        <w:ind w:left="993" w:hanging="426"/>
        <w:jc w:val="both"/>
        <w:rPr>
          <w:rFonts w:ascii="Bookman Old Style" w:eastAsia="MS ??" w:hAnsi="Bookman Old Style" w:cs="Arial"/>
          <w:sz w:val="18"/>
          <w:szCs w:val="18"/>
        </w:rPr>
      </w:pPr>
      <w:r w:rsidRPr="00B03D5A">
        <w:rPr>
          <w:rFonts w:ascii="Bookman Old Style" w:eastAsia="MS ??" w:hAnsi="Bookman Old Style" w:cs="Arial"/>
          <w:sz w:val="18"/>
          <w:szCs w:val="18"/>
        </w:rPr>
        <w:t>w przypadku zwłoki w terminie dokonania niezbędnych korekt wdrożonych protokołów urządzenia w stosunku do terminu określonego w §4 ust. 8 umowy, Wykonawcy zostanie naliczona kara umowna w wysokości za każd</w:t>
      </w:r>
      <w:r w:rsidR="00211EC4" w:rsidRPr="00B03D5A">
        <w:rPr>
          <w:rFonts w:ascii="Bookman Old Style" w:eastAsia="MS ??" w:hAnsi="Bookman Old Style" w:cs="Arial"/>
          <w:sz w:val="18"/>
          <w:szCs w:val="18"/>
        </w:rPr>
        <w:t>y rozpoczęty dzień zwłoki po 0,3</w:t>
      </w:r>
      <w:r w:rsidRPr="00B03D5A">
        <w:rPr>
          <w:rFonts w:ascii="Bookman Old Style" w:eastAsia="MS ??" w:hAnsi="Bookman Old Style" w:cs="Arial"/>
          <w:sz w:val="18"/>
          <w:szCs w:val="18"/>
        </w:rPr>
        <w:t>% ceny brutto określonej w §3 ust. 1 umowy</w:t>
      </w:r>
      <w:r w:rsidR="008900E3">
        <w:rPr>
          <w:rFonts w:ascii="Bookman Old Style" w:eastAsia="MS ??" w:hAnsi="Bookman Old Style" w:cs="Arial"/>
          <w:sz w:val="18"/>
          <w:szCs w:val="18"/>
        </w:rPr>
        <w:t>,</w:t>
      </w:r>
    </w:p>
    <w:p w14:paraId="3CEE5FC1" w14:textId="52261731" w:rsidR="000F0494" w:rsidRPr="00535194" w:rsidRDefault="000F0494" w:rsidP="00535194">
      <w:pPr>
        <w:pStyle w:val="Akapitzlist"/>
        <w:numPr>
          <w:ilvl w:val="1"/>
          <w:numId w:val="25"/>
        </w:numPr>
        <w:spacing w:after="0" w:line="264" w:lineRule="auto"/>
        <w:ind w:left="993" w:hanging="426"/>
        <w:jc w:val="both"/>
        <w:rPr>
          <w:rFonts w:ascii="Bookman Old Style" w:eastAsia="MS ??" w:hAnsi="Bookman Old Style" w:cs="Arial"/>
          <w:sz w:val="18"/>
          <w:szCs w:val="18"/>
        </w:rPr>
      </w:pPr>
      <w:r w:rsidRPr="00535194">
        <w:rPr>
          <w:rFonts w:ascii="Bookman Old Style" w:eastAsia="MS ??" w:hAnsi="Bookman Old Style" w:cs="Arial"/>
          <w:sz w:val="18"/>
          <w:szCs w:val="18"/>
        </w:rPr>
        <w:t>w przypadku zwłoki w terminie pełnego wdrożenia protokołu</w:t>
      </w:r>
      <w:r w:rsidRPr="000F0494">
        <w:t xml:space="preserve"> </w:t>
      </w:r>
      <w:r w:rsidRPr="00535194">
        <w:rPr>
          <w:rFonts w:ascii="Bookman Old Style" w:eastAsia="MS ??" w:hAnsi="Bookman Old Style" w:cs="Arial"/>
          <w:sz w:val="18"/>
          <w:szCs w:val="18"/>
        </w:rPr>
        <w:t xml:space="preserve">przygotowania bibliotek do sekwencjonowania </w:t>
      </w:r>
      <w:proofErr w:type="spellStart"/>
      <w:r w:rsidRPr="00535194">
        <w:rPr>
          <w:rFonts w:ascii="Bookman Old Style" w:eastAsia="MS ??" w:hAnsi="Bookman Old Style" w:cs="Arial"/>
          <w:sz w:val="18"/>
          <w:szCs w:val="18"/>
        </w:rPr>
        <w:t>NGS</w:t>
      </w:r>
      <w:proofErr w:type="spellEnd"/>
      <w:r w:rsidRPr="00535194">
        <w:rPr>
          <w:rFonts w:ascii="Bookman Old Style" w:eastAsia="MS ??" w:hAnsi="Bookman Old Style" w:cs="Arial"/>
          <w:sz w:val="18"/>
          <w:szCs w:val="18"/>
        </w:rPr>
        <w:t xml:space="preserve"> obejmując</w:t>
      </w:r>
      <w:r>
        <w:rPr>
          <w:rFonts w:ascii="Bookman Old Style" w:eastAsia="MS ??" w:hAnsi="Bookman Old Style" w:cs="Arial"/>
          <w:sz w:val="18"/>
          <w:szCs w:val="18"/>
        </w:rPr>
        <w:t xml:space="preserve">ego </w:t>
      </w:r>
      <w:r w:rsidRPr="00535194">
        <w:rPr>
          <w:rFonts w:ascii="Bookman Old Style" w:eastAsia="MS ??" w:hAnsi="Bookman Old Style" w:cs="Arial"/>
          <w:sz w:val="18"/>
          <w:szCs w:val="18"/>
        </w:rPr>
        <w:t>stworzenie metod w oprogramowaniu, ich optymalizację, weryfikację oraz przeszkolenie użytkowników</w:t>
      </w:r>
      <w:r>
        <w:rPr>
          <w:rFonts w:ascii="Bookman Old Style" w:eastAsia="MS ??" w:hAnsi="Bookman Old Style" w:cs="Arial"/>
          <w:sz w:val="18"/>
          <w:szCs w:val="18"/>
        </w:rPr>
        <w:t xml:space="preserve"> w stosunku do terminu określonego w §5 ust. 14 umowy, Wykonawcy zostanie naliczona kara umowna w wysokości za każdy rozpoczęty dzień zwłoki po 0,1% ceny brutto określonej w §3 ust. 1 umowy,</w:t>
      </w:r>
    </w:p>
    <w:p w14:paraId="12B9493E" w14:textId="77777777" w:rsidR="007127A0" w:rsidRPr="003F05C9" w:rsidRDefault="007127A0" w:rsidP="003F05C9">
      <w:pPr>
        <w:pStyle w:val="Akapitzlist"/>
        <w:numPr>
          <w:ilvl w:val="1"/>
          <w:numId w:val="25"/>
        </w:numPr>
        <w:spacing w:after="0" w:line="264" w:lineRule="auto"/>
        <w:ind w:left="993" w:hanging="426"/>
        <w:jc w:val="both"/>
        <w:rPr>
          <w:rFonts w:ascii="Bookman Old Style" w:eastAsia="MS ??" w:hAnsi="Bookman Old Style" w:cs="Arial"/>
          <w:sz w:val="18"/>
          <w:szCs w:val="18"/>
        </w:rPr>
      </w:pPr>
      <w:r w:rsidRPr="003F05C9">
        <w:rPr>
          <w:rFonts w:ascii="Bookman Old Style" w:eastAsia="MS ??" w:hAnsi="Bookman Old Style" w:cs="Arial"/>
          <w:sz w:val="18"/>
          <w:szCs w:val="18"/>
        </w:rPr>
        <w:t>w przypadku odstąpienia od umowy przez Zamawiającego z przyczyn leżących po stronie Wykonawcy albo w razie odstąpienia od umowy przez Wykonawcę z przyczyn nieleżących po stronie Zamawiającego, Wykonawca zapłaci Zamawiającemu karę umowną w wysokości 10% ceny brutto, określonej w §3 ust. 1 umowy.</w:t>
      </w:r>
    </w:p>
    <w:p w14:paraId="693B79A2" w14:textId="41F016A4" w:rsidR="007127A0" w:rsidRPr="003F05C9" w:rsidRDefault="007127A0" w:rsidP="003F05C9">
      <w:pPr>
        <w:pStyle w:val="Akapitzlist"/>
        <w:numPr>
          <w:ilvl w:val="0"/>
          <w:numId w:val="25"/>
        </w:numPr>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 xml:space="preserve">Maksymalna łączna wartość naliczonych Wykonawcy kar umownych nie przekroczy 10% wartości brutto umowy, określonej w §3 ust. 1 umowy. Do łącznej wysokości kar umownych naliczonych Wykonawcy nie jest wliczana kara, o której mowa w ust. 2 pkt </w:t>
      </w:r>
      <w:r w:rsidR="008900E3">
        <w:rPr>
          <w:rFonts w:ascii="Bookman Old Style" w:eastAsia="MS ??" w:hAnsi="Bookman Old Style" w:cs="Arial"/>
          <w:sz w:val="18"/>
          <w:szCs w:val="18"/>
        </w:rPr>
        <w:t>6</w:t>
      </w:r>
      <w:r w:rsidRPr="003F05C9">
        <w:rPr>
          <w:rFonts w:ascii="Bookman Old Style" w:eastAsia="MS ??" w:hAnsi="Bookman Old Style" w:cs="Arial"/>
          <w:sz w:val="18"/>
          <w:szCs w:val="18"/>
        </w:rPr>
        <w:t>) niniejszego paragrafu.</w:t>
      </w:r>
    </w:p>
    <w:p w14:paraId="29B618D7" w14:textId="77777777" w:rsidR="007127A0" w:rsidRPr="003F05C9" w:rsidRDefault="007127A0" w:rsidP="003F05C9">
      <w:pPr>
        <w:pStyle w:val="Akapitzlist"/>
        <w:numPr>
          <w:ilvl w:val="0"/>
          <w:numId w:val="25"/>
        </w:numPr>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Wykonawca wyraża zgodę na potrącenie kar umownych z przysługującej mu należności.</w:t>
      </w:r>
    </w:p>
    <w:p w14:paraId="49E3B38A" w14:textId="77777777" w:rsidR="007127A0" w:rsidRPr="003F05C9" w:rsidRDefault="007127A0" w:rsidP="003F05C9">
      <w:pPr>
        <w:pStyle w:val="Akapitzlist"/>
        <w:numPr>
          <w:ilvl w:val="0"/>
          <w:numId w:val="25"/>
        </w:numPr>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 xml:space="preserve">Niezależnie od wysokości kar umownych określonych w ust. 2 powyżej, Zamawiający zastrzega </w:t>
      </w:r>
      <w:r w:rsidR="003F05C9">
        <w:rPr>
          <w:rFonts w:ascii="Bookman Old Style" w:eastAsia="MS ??" w:hAnsi="Bookman Old Style" w:cs="Arial"/>
          <w:sz w:val="18"/>
          <w:szCs w:val="18"/>
        </w:rPr>
        <w:br/>
      </w:r>
      <w:r w:rsidRPr="003F05C9">
        <w:rPr>
          <w:rFonts w:ascii="Bookman Old Style" w:eastAsia="MS ??" w:hAnsi="Bookman Old Style" w:cs="Arial"/>
          <w:sz w:val="18"/>
          <w:szCs w:val="18"/>
        </w:rPr>
        <w:t>so</w:t>
      </w:r>
      <w:r w:rsidRPr="003F05C9">
        <w:rPr>
          <w:rFonts w:ascii="Bookman Old Style" w:eastAsia="MS ??" w:hAnsi="Bookman Old Style" w:cs="Arial"/>
          <w:sz w:val="18"/>
          <w:szCs w:val="18"/>
        </w:rPr>
        <w:softHyphen/>
        <w:t>bie prawo dochodzenia od</w:t>
      </w:r>
      <w:r w:rsidRPr="003F05C9">
        <w:rPr>
          <w:rFonts w:ascii="Bookman Old Style" w:eastAsia="MS ??" w:hAnsi="Bookman Old Style" w:cs="Arial"/>
          <w:sz w:val="18"/>
          <w:szCs w:val="18"/>
        </w:rPr>
        <w:softHyphen/>
        <w:t xml:space="preserve">szkodowania przenoszącego wysokość zastrzeżonych kar umownych, na zasadach określonych w przepisach powszechnie obowiązującego prawa. </w:t>
      </w:r>
    </w:p>
    <w:p w14:paraId="3F6BA141" w14:textId="77777777" w:rsidR="003F05C9" w:rsidRDefault="003F05C9" w:rsidP="007127A0">
      <w:pPr>
        <w:pStyle w:val="ListParagraph1"/>
        <w:spacing w:line="264" w:lineRule="auto"/>
        <w:ind w:left="0"/>
        <w:contextualSpacing w:val="0"/>
        <w:jc w:val="center"/>
        <w:rPr>
          <w:rFonts w:ascii="Bookman Old Style" w:hAnsi="Bookman Old Style" w:cstheme="minorHAnsi"/>
          <w:b/>
          <w:sz w:val="18"/>
          <w:szCs w:val="18"/>
        </w:rPr>
      </w:pPr>
    </w:p>
    <w:p w14:paraId="3C36578C" w14:textId="77777777" w:rsidR="00B03D5A" w:rsidRDefault="00B03D5A" w:rsidP="007127A0">
      <w:pPr>
        <w:pStyle w:val="ListParagraph1"/>
        <w:spacing w:line="264" w:lineRule="auto"/>
        <w:ind w:left="0"/>
        <w:contextualSpacing w:val="0"/>
        <w:jc w:val="center"/>
        <w:rPr>
          <w:rFonts w:ascii="Bookman Old Style" w:hAnsi="Bookman Old Style" w:cstheme="minorHAnsi"/>
          <w:b/>
          <w:sz w:val="18"/>
          <w:szCs w:val="18"/>
        </w:rPr>
      </w:pPr>
    </w:p>
    <w:p w14:paraId="0BC962AA" w14:textId="77777777" w:rsidR="00B03D5A" w:rsidRDefault="00B03D5A" w:rsidP="007127A0">
      <w:pPr>
        <w:pStyle w:val="ListParagraph1"/>
        <w:spacing w:line="264" w:lineRule="auto"/>
        <w:ind w:left="0"/>
        <w:contextualSpacing w:val="0"/>
        <w:jc w:val="center"/>
        <w:rPr>
          <w:rFonts w:ascii="Bookman Old Style" w:hAnsi="Bookman Old Style" w:cstheme="minorHAnsi"/>
          <w:b/>
          <w:sz w:val="18"/>
          <w:szCs w:val="18"/>
        </w:rPr>
      </w:pPr>
    </w:p>
    <w:p w14:paraId="47DACE34" w14:textId="77777777" w:rsidR="00B03D5A" w:rsidRDefault="00B03D5A" w:rsidP="007127A0">
      <w:pPr>
        <w:pStyle w:val="ListParagraph1"/>
        <w:spacing w:line="264" w:lineRule="auto"/>
        <w:ind w:left="0"/>
        <w:contextualSpacing w:val="0"/>
        <w:jc w:val="center"/>
        <w:rPr>
          <w:rFonts w:ascii="Bookman Old Style" w:hAnsi="Bookman Old Style" w:cstheme="minorHAnsi"/>
          <w:b/>
          <w:sz w:val="18"/>
          <w:szCs w:val="18"/>
        </w:rPr>
      </w:pPr>
    </w:p>
    <w:p w14:paraId="1F161893" w14:textId="77777777" w:rsidR="007127A0" w:rsidRPr="007127A0" w:rsidRDefault="007127A0" w:rsidP="007127A0">
      <w:pPr>
        <w:pStyle w:val="ListParagraph1"/>
        <w:spacing w:line="264" w:lineRule="auto"/>
        <w:ind w:left="0"/>
        <w:contextualSpacing w:val="0"/>
        <w:jc w:val="center"/>
        <w:rPr>
          <w:rFonts w:ascii="Bookman Old Style" w:hAnsi="Bookman Old Style" w:cstheme="minorHAnsi"/>
          <w:b/>
          <w:sz w:val="18"/>
          <w:szCs w:val="18"/>
        </w:rPr>
      </w:pPr>
      <w:r w:rsidRPr="007127A0">
        <w:rPr>
          <w:rFonts w:ascii="Bookman Old Style" w:hAnsi="Bookman Old Style" w:cstheme="minorHAnsi"/>
          <w:b/>
          <w:sz w:val="18"/>
          <w:szCs w:val="18"/>
        </w:rPr>
        <w:lastRenderedPageBreak/>
        <w:t>§8</w:t>
      </w:r>
    </w:p>
    <w:p w14:paraId="2DB990B3" w14:textId="77777777" w:rsidR="007127A0" w:rsidRPr="007127A0" w:rsidRDefault="007127A0" w:rsidP="007127A0">
      <w:pPr>
        <w:pStyle w:val="TreA"/>
        <w:pBdr>
          <w:top w:val="nil"/>
          <w:left w:val="nil"/>
          <w:bottom w:val="nil"/>
          <w:right w:val="nil"/>
          <w:between w:val="nil"/>
          <w:bar w:val="nil"/>
        </w:pBdr>
        <w:spacing w:line="264" w:lineRule="auto"/>
        <w:jc w:val="center"/>
        <w:rPr>
          <w:rFonts w:ascii="Bookman Old Style" w:eastAsia="Verdana" w:hAnsi="Bookman Old Style" w:cstheme="minorHAnsi"/>
          <w:b/>
          <w:color w:val="auto"/>
          <w:sz w:val="18"/>
          <w:szCs w:val="18"/>
        </w:rPr>
      </w:pPr>
      <w:r w:rsidRPr="007127A0">
        <w:rPr>
          <w:rFonts w:ascii="Bookman Old Style" w:hAnsi="Bookman Old Style" w:cstheme="minorHAnsi"/>
          <w:b/>
          <w:color w:val="auto"/>
          <w:sz w:val="18"/>
          <w:szCs w:val="18"/>
        </w:rPr>
        <w:t>ODSTĄPIENIE OD UMOWY</w:t>
      </w:r>
    </w:p>
    <w:p w14:paraId="42F0FFF0" w14:textId="77777777" w:rsidR="007127A0" w:rsidRPr="003F05C9" w:rsidRDefault="007127A0" w:rsidP="003F05C9">
      <w:pPr>
        <w:pStyle w:val="Akapitzlist"/>
        <w:numPr>
          <w:ilvl w:val="0"/>
          <w:numId w:val="27"/>
        </w:numPr>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Zamawiającemu przysługuje prawo do odstąpienia od niniejszej umowy, jeżeli zaistnieje istotna zmiana okoliczności, powodująca, że wykonanie umowy nie leży w interesie publicznym, czego nie można było przewidzieć w czasie zawarcia niniejszej umowy. Odstąpienie od niniejszej umowy może nastąpić w terminie 30 dni od daty powzięcia wiadomości o okolicznościach uzasad</w:t>
      </w:r>
      <w:r w:rsidRPr="003F05C9">
        <w:rPr>
          <w:rFonts w:ascii="Bookman Old Style" w:eastAsia="MS ??" w:hAnsi="Bookman Old Style" w:cs="Arial"/>
          <w:sz w:val="18"/>
          <w:szCs w:val="18"/>
        </w:rPr>
        <w:softHyphen/>
        <w:t xml:space="preserve">niających odstąpienie od umowy z powyższych powodów, co wynika z przepisu art. 456 ust. 1 pkt 1) </w:t>
      </w:r>
      <w:proofErr w:type="spellStart"/>
      <w:r w:rsidRPr="003F05C9">
        <w:rPr>
          <w:rFonts w:ascii="Bookman Old Style" w:eastAsia="MS ??" w:hAnsi="Bookman Old Style" w:cs="Arial"/>
          <w:sz w:val="18"/>
          <w:szCs w:val="18"/>
        </w:rPr>
        <w:t>Pzp</w:t>
      </w:r>
      <w:proofErr w:type="spellEnd"/>
      <w:r w:rsidRPr="003F05C9">
        <w:rPr>
          <w:rFonts w:ascii="Bookman Old Style" w:eastAsia="MS ??" w:hAnsi="Bookman Old Style" w:cs="Arial"/>
          <w:sz w:val="18"/>
          <w:szCs w:val="18"/>
        </w:rPr>
        <w:t>.</w:t>
      </w:r>
    </w:p>
    <w:p w14:paraId="32977D05" w14:textId="77777777" w:rsidR="007127A0" w:rsidRPr="003F05C9" w:rsidRDefault="007127A0" w:rsidP="003F05C9">
      <w:pPr>
        <w:pStyle w:val="Akapitzlist"/>
        <w:numPr>
          <w:ilvl w:val="0"/>
          <w:numId w:val="27"/>
        </w:numPr>
        <w:spacing w:after="0" w:line="264" w:lineRule="auto"/>
        <w:ind w:left="426" w:hanging="426"/>
        <w:jc w:val="both"/>
        <w:rPr>
          <w:rFonts w:ascii="Bookman Old Style" w:eastAsia="MS ??" w:hAnsi="Bookman Old Style" w:cs="Arial"/>
          <w:sz w:val="18"/>
          <w:szCs w:val="18"/>
        </w:rPr>
      </w:pPr>
      <w:r w:rsidRPr="003F05C9">
        <w:rPr>
          <w:rFonts w:ascii="Bookman Old Style" w:eastAsia="MS ??" w:hAnsi="Bookman Old Style" w:cs="Arial"/>
          <w:sz w:val="18"/>
          <w:szCs w:val="18"/>
        </w:rPr>
        <w:t>Zamawiającemu przysługuje prawo do odstąpienia od niniejszej umowy również w następują</w:t>
      </w:r>
      <w:r w:rsidRPr="003F05C9">
        <w:rPr>
          <w:rFonts w:ascii="Bookman Old Style" w:eastAsia="MS ??" w:hAnsi="Bookman Old Style" w:cs="Arial"/>
          <w:sz w:val="18"/>
          <w:szCs w:val="18"/>
        </w:rPr>
        <w:softHyphen/>
        <w:t>cych okolicznościach:</w:t>
      </w:r>
    </w:p>
    <w:p w14:paraId="78A3F2B1" w14:textId="7E27E735" w:rsidR="007127A0" w:rsidRPr="00DB7022" w:rsidRDefault="007127A0" w:rsidP="00DB7022">
      <w:pPr>
        <w:pStyle w:val="Akapitzlist"/>
        <w:numPr>
          <w:ilvl w:val="1"/>
          <w:numId w:val="27"/>
        </w:numPr>
        <w:spacing w:after="0" w:line="264" w:lineRule="auto"/>
        <w:ind w:left="993" w:hanging="426"/>
        <w:jc w:val="both"/>
        <w:rPr>
          <w:rFonts w:ascii="Bookman Old Style" w:eastAsia="MS ??" w:hAnsi="Bookman Old Style" w:cs="Arial"/>
          <w:sz w:val="18"/>
          <w:szCs w:val="18"/>
        </w:rPr>
      </w:pPr>
      <w:r w:rsidRPr="00DB7022">
        <w:rPr>
          <w:rFonts w:ascii="Bookman Old Style" w:eastAsia="MS ??" w:hAnsi="Bookman Old Style" w:cs="Arial"/>
          <w:sz w:val="18"/>
          <w:szCs w:val="18"/>
        </w:rPr>
        <w:t>zwłoki w rozpoczęciu wykonywania niniejszej umowy, skutkujące</w:t>
      </w:r>
      <w:r w:rsidR="003A6D60">
        <w:rPr>
          <w:rFonts w:ascii="Bookman Old Style" w:eastAsia="MS ??" w:hAnsi="Bookman Old Style" w:cs="Arial"/>
          <w:sz w:val="18"/>
          <w:szCs w:val="18"/>
        </w:rPr>
        <w:t>j</w:t>
      </w:r>
      <w:r w:rsidRPr="00DB7022">
        <w:rPr>
          <w:rFonts w:ascii="Bookman Old Style" w:eastAsia="MS ??" w:hAnsi="Bookman Old Style" w:cs="Arial"/>
          <w:sz w:val="18"/>
          <w:szCs w:val="18"/>
        </w:rPr>
        <w:t xml:space="preserve"> niemożnością zrealizowa</w:t>
      </w:r>
      <w:r w:rsidRPr="00DB7022">
        <w:rPr>
          <w:rFonts w:ascii="Bookman Old Style" w:eastAsia="MS ??" w:hAnsi="Bookman Old Style" w:cs="Arial"/>
          <w:sz w:val="18"/>
          <w:szCs w:val="18"/>
        </w:rPr>
        <w:softHyphen/>
        <w:t>nia umowy w terminie określonym w §2 ust. 2 umowy,</w:t>
      </w:r>
    </w:p>
    <w:p w14:paraId="44A27440" w14:textId="77777777" w:rsidR="007127A0" w:rsidRPr="00DB7022" w:rsidRDefault="007127A0" w:rsidP="00DB7022">
      <w:pPr>
        <w:pStyle w:val="Akapitzlist"/>
        <w:numPr>
          <w:ilvl w:val="1"/>
          <w:numId w:val="27"/>
        </w:numPr>
        <w:spacing w:after="0" w:line="264" w:lineRule="auto"/>
        <w:ind w:left="993" w:hanging="426"/>
        <w:jc w:val="both"/>
        <w:rPr>
          <w:rFonts w:ascii="Bookman Old Style" w:eastAsia="Calibri" w:hAnsi="Bookman Old Style" w:cs="Arial"/>
          <w:sz w:val="18"/>
          <w:szCs w:val="18"/>
          <w:lang w:eastAsia="en-US"/>
        </w:rPr>
      </w:pPr>
      <w:r w:rsidRPr="00DB7022">
        <w:rPr>
          <w:rFonts w:ascii="Bookman Old Style" w:eastAsia="Calibri" w:hAnsi="Bookman Old Style" w:cs="Arial"/>
          <w:sz w:val="18"/>
          <w:szCs w:val="18"/>
          <w:lang w:eastAsia="en-US"/>
        </w:rPr>
        <w:t>w przypadku, gdy łączna wartość kar umownych naliczonych Wykonawcy przekroczy 8% kwoty stanowiącej łączną wartość brutto umowy, wskazanej w §3 ust. 1 umowy,</w:t>
      </w:r>
    </w:p>
    <w:p w14:paraId="27529025" w14:textId="5EF061B0" w:rsidR="007127A0" w:rsidRPr="00DB7022" w:rsidRDefault="007127A0" w:rsidP="00DB7022">
      <w:pPr>
        <w:pStyle w:val="Akapitzlist"/>
        <w:numPr>
          <w:ilvl w:val="1"/>
          <w:numId w:val="27"/>
        </w:numPr>
        <w:spacing w:after="0" w:line="264" w:lineRule="auto"/>
        <w:ind w:left="993" w:hanging="426"/>
        <w:jc w:val="both"/>
        <w:rPr>
          <w:rFonts w:ascii="Bookman Old Style" w:eastAsia="MS ??" w:hAnsi="Bookman Old Style" w:cs="Arial"/>
          <w:sz w:val="18"/>
          <w:szCs w:val="18"/>
        </w:rPr>
      </w:pPr>
      <w:r w:rsidRPr="00DB7022">
        <w:rPr>
          <w:rFonts w:ascii="Bookman Old Style" w:eastAsia="MS ??" w:hAnsi="Bookman Old Style" w:cs="Arial"/>
          <w:sz w:val="18"/>
          <w:szCs w:val="18"/>
        </w:rPr>
        <w:t xml:space="preserve">niepodpisania „Protokołu uruchomienia i przekazania do eksploatacji”, o </w:t>
      </w:r>
      <w:r w:rsidR="00EA02CC">
        <w:rPr>
          <w:rFonts w:ascii="Bookman Old Style" w:eastAsia="MS ??" w:hAnsi="Bookman Old Style" w:cs="Arial"/>
          <w:sz w:val="18"/>
          <w:szCs w:val="18"/>
        </w:rPr>
        <w:t>czym mowa w</w:t>
      </w:r>
      <w:r w:rsidRPr="00DB7022">
        <w:rPr>
          <w:rFonts w:ascii="Bookman Old Style" w:eastAsia="MS ??" w:hAnsi="Bookman Old Style" w:cs="Arial"/>
          <w:sz w:val="18"/>
          <w:szCs w:val="18"/>
        </w:rPr>
        <w:t xml:space="preserve"> §</w:t>
      </w:r>
      <w:r w:rsidR="000C77CF">
        <w:rPr>
          <w:rFonts w:ascii="Bookman Old Style" w:eastAsia="MS ??" w:hAnsi="Bookman Old Style" w:cs="Arial"/>
          <w:sz w:val="18"/>
          <w:szCs w:val="18"/>
        </w:rPr>
        <w:t>4</w:t>
      </w:r>
      <w:r w:rsidRPr="00DB7022">
        <w:rPr>
          <w:rFonts w:ascii="Bookman Old Style" w:eastAsia="MS ??" w:hAnsi="Bookman Old Style" w:cs="Arial"/>
          <w:sz w:val="18"/>
          <w:szCs w:val="18"/>
        </w:rPr>
        <w:t xml:space="preserve"> ust. </w:t>
      </w:r>
      <w:r w:rsidR="000C77CF">
        <w:rPr>
          <w:rFonts w:ascii="Bookman Old Style" w:eastAsia="MS ??" w:hAnsi="Bookman Old Style" w:cs="Arial"/>
          <w:sz w:val="18"/>
          <w:szCs w:val="18"/>
        </w:rPr>
        <w:t>11</w:t>
      </w:r>
      <w:r w:rsidR="00211EC4" w:rsidRPr="00DB7022">
        <w:rPr>
          <w:rFonts w:ascii="Bookman Old Style" w:eastAsia="MS ??" w:hAnsi="Bookman Old Style" w:cs="Arial"/>
          <w:sz w:val="18"/>
          <w:szCs w:val="18"/>
        </w:rPr>
        <w:t xml:space="preserve"> </w:t>
      </w:r>
      <w:r w:rsidRPr="00DB7022">
        <w:rPr>
          <w:rFonts w:ascii="Bookman Old Style" w:eastAsia="MS ??" w:hAnsi="Bookman Old Style" w:cs="Arial"/>
          <w:sz w:val="18"/>
          <w:szCs w:val="18"/>
        </w:rPr>
        <w:t>umowy,</w:t>
      </w:r>
    </w:p>
    <w:p w14:paraId="2570AD91" w14:textId="77777777" w:rsidR="007127A0" w:rsidRPr="00DB7022" w:rsidRDefault="007127A0" w:rsidP="00DB7022">
      <w:pPr>
        <w:pStyle w:val="Akapitzlist"/>
        <w:numPr>
          <w:ilvl w:val="1"/>
          <w:numId w:val="27"/>
        </w:numPr>
        <w:spacing w:after="0" w:line="264" w:lineRule="auto"/>
        <w:ind w:left="993" w:hanging="426"/>
        <w:jc w:val="both"/>
        <w:rPr>
          <w:rFonts w:ascii="Bookman Old Style" w:eastAsia="MS ??" w:hAnsi="Bookman Old Style" w:cs="Arial"/>
          <w:sz w:val="18"/>
          <w:szCs w:val="18"/>
        </w:rPr>
      </w:pPr>
      <w:r w:rsidRPr="00DB7022">
        <w:rPr>
          <w:rFonts w:ascii="Bookman Old Style" w:eastAsia="MS ??" w:hAnsi="Bookman Old Style" w:cs="Arial"/>
          <w:sz w:val="18"/>
          <w:szCs w:val="18"/>
        </w:rPr>
        <w:t>innego wadliwego lub sprzecznego z umową wykonania przedmiotu umowy.</w:t>
      </w:r>
    </w:p>
    <w:p w14:paraId="6EBF4A25" w14:textId="77777777" w:rsidR="007127A0" w:rsidRPr="00EA02CC" w:rsidRDefault="007127A0" w:rsidP="00EA02CC">
      <w:pPr>
        <w:pStyle w:val="Akapitzlist"/>
        <w:numPr>
          <w:ilvl w:val="0"/>
          <w:numId w:val="27"/>
        </w:numPr>
        <w:spacing w:after="0" w:line="264" w:lineRule="auto"/>
        <w:ind w:left="426" w:hanging="426"/>
        <w:jc w:val="both"/>
        <w:rPr>
          <w:rFonts w:ascii="Bookman Old Style" w:eastAsia="MS ??" w:hAnsi="Bookman Old Style" w:cs="Arial"/>
          <w:sz w:val="18"/>
          <w:szCs w:val="18"/>
        </w:rPr>
      </w:pPr>
      <w:r w:rsidRPr="00EA02CC">
        <w:rPr>
          <w:rFonts w:ascii="Bookman Old Style" w:eastAsia="MS ??" w:hAnsi="Bookman Old Style" w:cs="Arial"/>
          <w:sz w:val="18"/>
          <w:szCs w:val="18"/>
        </w:rPr>
        <w:t xml:space="preserve">Oświadczenie o odstąpieniu od umowy należy złożyć drugiej Stronie w terminie 30 dni od daty powzięcia wiadomości o wystąpieniu okoliczności uzasadniających odstąpienie. Oświadczenie </w:t>
      </w:r>
      <w:r w:rsidR="00EA02CC" w:rsidRPr="00EA02CC">
        <w:rPr>
          <w:rFonts w:ascii="Bookman Old Style" w:eastAsia="MS ??" w:hAnsi="Bookman Old Style" w:cs="Arial"/>
          <w:sz w:val="18"/>
          <w:szCs w:val="18"/>
        </w:rPr>
        <w:br/>
      </w:r>
      <w:r w:rsidRPr="00EA02CC">
        <w:rPr>
          <w:rFonts w:ascii="Bookman Old Style" w:eastAsia="MS ??" w:hAnsi="Bookman Old Style" w:cs="Arial"/>
          <w:sz w:val="18"/>
          <w:szCs w:val="18"/>
        </w:rPr>
        <w:t>o odstąpieniu należy złożyć wyłącznie w formie pisem</w:t>
      </w:r>
      <w:r w:rsidRPr="00EA02CC">
        <w:rPr>
          <w:rFonts w:ascii="Bookman Old Style" w:eastAsia="MS ??" w:hAnsi="Bookman Old Style" w:cs="Arial"/>
          <w:sz w:val="18"/>
          <w:szCs w:val="18"/>
        </w:rPr>
        <w:softHyphen/>
        <w:t>nej z podaniem uzasadnienia jego dokonania, pod rygorem nieważności.</w:t>
      </w:r>
    </w:p>
    <w:p w14:paraId="3B8C6FAB" w14:textId="77777777" w:rsidR="00EA02CC" w:rsidRDefault="00EA02CC" w:rsidP="007127A0">
      <w:pPr>
        <w:pStyle w:val="ListParagraph1"/>
        <w:spacing w:line="264" w:lineRule="auto"/>
        <w:ind w:left="0"/>
        <w:contextualSpacing w:val="0"/>
        <w:jc w:val="center"/>
        <w:rPr>
          <w:rFonts w:ascii="Bookman Old Style" w:hAnsi="Bookman Old Style" w:cstheme="minorHAnsi"/>
          <w:b/>
          <w:sz w:val="18"/>
          <w:szCs w:val="18"/>
        </w:rPr>
      </w:pPr>
    </w:p>
    <w:p w14:paraId="15A4C146" w14:textId="77777777" w:rsidR="007127A0" w:rsidRPr="007127A0" w:rsidRDefault="007127A0" w:rsidP="007127A0">
      <w:pPr>
        <w:pStyle w:val="ListParagraph1"/>
        <w:spacing w:line="264" w:lineRule="auto"/>
        <w:ind w:left="0"/>
        <w:contextualSpacing w:val="0"/>
        <w:jc w:val="center"/>
        <w:rPr>
          <w:rFonts w:ascii="Bookman Old Style" w:hAnsi="Bookman Old Style" w:cstheme="minorHAnsi"/>
          <w:b/>
          <w:sz w:val="18"/>
          <w:szCs w:val="18"/>
        </w:rPr>
      </w:pPr>
      <w:r w:rsidRPr="007127A0">
        <w:rPr>
          <w:rFonts w:ascii="Bookman Old Style" w:hAnsi="Bookman Old Style" w:cstheme="minorHAnsi"/>
          <w:b/>
          <w:sz w:val="18"/>
          <w:szCs w:val="18"/>
        </w:rPr>
        <w:t>§9</w:t>
      </w:r>
    </w:p>
    <w:p w14:paraId="6C975F36"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sz w:val="18"/>
          <w:szCs w:val="18"/>
        </w:rPr>
        <w:t>ZMIANA POSTANOWIEŃ UMOWY</w:t>
      </w:r>
    </w:p>
    <w:p w14:paraId="062C9115" w14:textId="77777777" w:rsidR="00EA02CC" w:rsidRDefault="007127A0" w:rsidP="00EA02CC">
      <w:pPr>
        <w:pStyle w:val="Akapitzlist"/>
        <w:numPr>
          <w:ilvl w:val="0"/>
          <w:numId w:val="29"/>
        </w:numPr>
        <w:spacing w:after="0" w:line="264" w:lineRule="auto"/>
        <w:ind w:left="426" w:hanging="426"/>
        <w:jc w:val="both"/>
        <w:rPr>
          <w:rFonts w:ascii="Bookman Old Style" w:eastAsia="MS ??" w:hAnsi="Bookman Old Style" w:cs="Arial"/>
          <w:sz w:val="18"/>
          <w:szCs w:val="18"/>
        </w:rPr>
      </w:pPr>
      <w:r w:rsidRPr="00EA02CC">
        <w:rPr>
          <w:rFonts w:ascii="Bookman Old Style" w:eastAsia="MS ??" w:hAnsi="Bookman Old Style" w:cs="Arial"/>
          <w:sz w:val="18"/>
          <w:szCs w:val="18"/>
        </w:rPr>
        <w:t xml:space="preserve">Zakazuje się istotnych zmian postanowień umowy w stosunku do treści oferty, na podstawie której dokonano wyboru Wykonawcy, stanowiącej załącznik nr </w:t>
      </w:r>
      <w:r w:rsidR="00EA02CC" w:rsidRPr="00EA02CC">
        <w:rPr>
          <w:rFonts w:ascii="Bookman Old Style" w:eastAsia="MS ??" w:hAnsi="Bookman Old Style" w:cs="Arial"/>
          <w:sz w:val="18"/>
          <w:szCs w:val="18"/>
        </w:rPr>
        <w:t>2</w:t>
      </w:r>
      <w:r w:rsidRPr="00EA02CC">
        <w:rPr>
          <w:rFonts w:ascii="Bookman Old Style" w:eastAsia="MS ??" w:hAnsi="Bookman Old Style" w:cs="Arial"/>
          <w:sz w:val="18"/>
          <w:szCs w:val="18"/>
        </w:rPr>
        <w:t xml:space="preserve"> do niniejszej umowy, z zastrzeżeniem ust. 2 poniżej.</w:t>
      </w:r>
    </w:p>
    <w:p w14:paraId="76C68CD8" w14:textId="77777777" w:rsidR="007127A0" w:rsidRPr="00EA02CC" w:rsidRDefault="007127A0" w:rsidP="00EA02CC">
      <w:pPr>
        <w:pStyle w:val="Akapitzlist"/>
        <w:numPr>
          <w:ilvl w:val="0"/>
          <w:numId w:val="29"/>
        </w:numPr>
        <w:spacing w:after="0" w:line="264" w:lineRule="auto"/>
        <w:ind w:left="426" w:hanging="426"/>
        <w:jc w:val="both"/>
        <w:rPr>
          <w:rFonts w:ascii="Bookman Old Style" w:eastAsia="MS ??" w:hAnsi="Bookman Old Style" w:cs="Arial"/>
          <w:sz w:val="18"/>
          <w:szCs w:val="18"/>
        </w:rPr>
      </w:pPr>
      <w:r w:rsidRPr="00EA02CC">
        <w:rPr>
          <w:rFonts w:ascii="Bookman Old Style" w:eastAsia="MS ??" w:hAnsi="Bookman Old Style" w:cs="Arial"/>
          <w:sz w:val="18"/>
          <w:szCs w:val="18"/>
        </w:rPr>
        <w:t>Zamawiający z inicjatywy własnej lub Wykonawcy dopuszcza jednak możliwość zmiany w tre</w:t>
      </w:r>
      <w:r w:rsidRPr="00EA02CC">
        <w:rPr>
          <w:rFonts w:ascii="Bookman Old Style" w:eastAsia="MS ??" w:hAnsi="Bookman Old Style" w:cs="Arial"/>
          <w:sz w:val="18"/>
          <w:szCs w:val="18"/>
        </w:rPr>
        <w:softHyphen/>
        <w:t>ści niniejszej umowy jedynie w następujących przypadkach:</w:t>
      </w:r>
    </w:p>
    <w:p w14:paraId="3A163FD7" w14:textId="77777777" w:rsidR="007127A0" w:rsidRPr="00EA02CC" w:rsidRDefault="007127A0" w:rsidP="00EA02CC">
      <w:pPr>
        <w:pStyle w:val="Akapitzlist"/>
        <w:numPr>
          <w:ilvl w:val="1"/>
          <w:numId w:val="29"/>
        </w:numPr>
        <w:suppressAutoHyphens/>
        <w:spacing w:after="0" w:line="264" w:lineRule="auto"/>
        <w:ind w:left="993" w:hanging="426"/>
        <w:jc w:val="both"/>
        <w:rPr>
          <w:rFonts w:ascii="Bookman Old Style" w:eastAsia="MS ??" w:hAnsi="Bookman Old Style" w:cs="Arial"/>
          <w:sz w:val="18"/>
          <w:szCs w:val="18"/>
        </w:rPr>
      </w:pPr>
      <w:r w:rsidRPr="00EA02CC">
        <w:rPr>
          <w:rFonts w:ascii="Bookman Old Style" w:eastAsia="MS ??" w:hAnsi="Bookman Old Style" w:cs="Arial"/>
          <w:sz w:val="18"/>
          <w:szCs w:val="18"/>
        </w:rPr>
        <w:t>ustawowej zmiany stawki podatku VAT lub podatku akcyzowego,</w:t>
      </w:r>
    </w:p>
    <w:p w14:paraId="029C013D" w14:textId="77777777" w:rsidR="00EA02CC" w:rsidRPr="00EA02CC" w:rsidRDefault="00EA02CC" w:rsidP="00EA02CC">
      <w:pPr>
        <w:pStyle w:val="Akapitzlist"/>
        <w:numPr>
          <w:ilvl w:val="1"/>
          <w:numId w:val="29"/>
        </w:numPr>
        <w:suppressAutoHyphens/>
        <w:spacing w:after="0" w:line="264" w:lineRule="auto"/>
        <w:ind w:left="993"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zmian stawek opłat celnych wprowadzon</w:t>
      </w:r>
      <w:r>
        <w:rPr>
          <w:rFonts w:ascii="Bookman Old Style" w:eastAsia="MS ??" w:hAnsi="Bookman Old Style" w:cs="Calibri"/>
          <w:sz w:val="18"/>
          <w:szCs w:val="18"/>
        </w:rPr>
        <w:t>ych decyzjami stosownych władz,</w:t>
      </w:r>
    </w:p>
    <w:p w14:paraId="12EF8C96" w14:textId="77777777" w:rsidR="007127A0" w:rsidRPr="00EA02CC" w:rsidRDefault="007127A0" w:rsidP="00EA02CC">
      <w:pPr>
        <w:pStyle w:val="Akapitzlist"/>
        <w:numPr>
          <w:ilvl w:val="1"/>
          <w:numId w:val="29"/>
        </w:numPr>
        <w:suppressAutoHyphens/>
        <w:spacing w:after="0" w:line="264" w:lineRule="auto"/>
        <w:ind w:left="993"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zmiany numeru katalogowego urządzenia, przy zachowaniu lub obniżeniu ceny zaoferowanej w ofercie,</w:t>
      </w:r>
    </w:p>
    <w:p w14:paraId="0AF11715" w14:textId="77777777" w:rsidR="007127A0" w:rsidRPr="00EA02CC" w:rsidRDefault="007127A0" w:rsidP="00EA02CC">
      <w:pPr>
        <w:pStyle w:val="Akapitzlist"/>
        <w:numPr>
          <w:ilvl w:val="1"/>
          <w:numId w:val="29"/>
        </w:numPr>
        <w:suppressAutoHyphens/>
        <w:spacing w:after="0" w:line="264" w:lineRule="auto"/>
        <w:ind w:left="993"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zmiany nazewnictwa urządzenia, przy zachowaniu lub obniżeniu ceny zaoferowanej w ofercie,</w:t>
      </w:r>
    </w:p>
    <w:p w14:paraId="5E0F4A22" w14:textId="77777777" w:rsidR="007127A0" w:rsidRPr="00EA02CC" w:rsidRDefault="007127A0" w:rsidP="00EA02CC">
      <w:pPr>
        <w:pStyle w:val="Akapitzlist"/>
        <w:numPr>
          <w:ilvl w:val="1"/>
          <w:numId w:val="29"/>
        </w:numPr>
        <w:spacing w:after="0" w:line="264" w:lineRule="auto"/>
        <w:ind w:left="993" w:hanging="426"/>
        <w:jc w:val="both"/>
        <w:rPr>
          <w:rFonts w:ascii="Bookman Old Style" w:eastAsia="MS ??" w:hAnsi="Bookman Old Style" w:cs="Arial"/>
          <w:sz w:val="18"/>
          <w:szCs w:val="18"/>
        </w:rPr>
      </w:pPr>
      <w:r w:rsidRPr="00EA02CC">
        <w:rPr>
          <w:rFonts w:ascii="Bookman Old Style" w:eastAsia="MS ??" w:hAnsi="Bookman Old Style" w:cs="Arial"/>
          <w:sz w:val="18"/>
          <w:szCs w:val="18"/>
        </w:rPr>
        <w:t>zmiany osób odpowiedzialnych za realizację niniejszej umowy, o których mowa w §13 ust. 2</w:t>
      </w:r>
      <w:r w:rsidR="00EA02CC">
        <w:rPr>
          <w:rFonts w:ascii="Bookman Old Style" w:eastAsia="MS ??" w:hAnsi="Bookman Old Style" w:cs="Arial"/>
          <w:sz w:val="18"/>
          <w:szCs w:val="18"/>
        </w:rPr>
        <w:t xml:space="preserve"> i 3</w:t>
      </w:r>
      <w:r w:rsidRPr="00EA02CC">
        <w:rPr>
          <w:rFonts w:ascii="Bookman Old Style" w:eastAsia="MS ??" w:hAnsi="Bookman Old Style" w:cs="Arial"/>
          <w:sz w:val="18"/>
          <w:szCs w:val="18"/>
        </w:rPr>
        <w:t xml:space="preserve"> umowy,</w:t>
      </w:r>
    </w:p>
    <w:p w14:paraId="0B9BDB76" w14:textId="77777777" w:rsidR="007127A0" w:rsidRPr="00EA02CC" w:rsidRDefault="007127A0" w:rsidP="00EA02CC">
      <w:pPr>
        <w:pStyle w:val="Akapitzlist"/>
        <w:numPr>
          <w:ilvl w:val="1"/>
          <w:numId w:val="29"/>
        </w:numPr>
        <w:spacing w:after="0" w:line="264" w:lineRule="auto"/>
        <w:ind w:left="993" w:hanging="426"/>
        <w:jc w:val="both"/>
        <w:rPr>
          <w:rFonts w:ascii="Bookman Old Style" w:eastAsia="MS ??" w:hAnsi="Bookman Old Style" w:cs="Arial"/>
          <w:sz w:val="18"/>
          <w:szCs w:val="18"/>
        </w:rPr>
      </w:pPr>
      <w:r w:rsidRPr="00EA02CC">
        <w:rPr>
          <w:rFonts w:ascii="Bookman Old Style" w:eastAsia="MS ??" w:hAnsi="Bookman Old Style" w:cs="Arial"/>
          <w:sz w:val="18"/>
          <w:szCs w:val="18"/>
        </w:rPr>
        <w:t>wystąpienia omyłek pisarskich i rachunkowych w treści umowy.</w:t>
      </w:r>
    </w:p>
    <w:p w14:paraId="753F00ED" w14:textId="42C68C8F" w:rsidR="00EA02CC" w:rsidRDefault="007127A0" w:rsidP="00EA02CC">
      <w:pPr>
        <w:pStyle w:val="Akapitzlist"/>
        <w:numPr>
          <w:ilvl w:val="0"/>
          <w:numId w:val="29"/>
        </w:numPr>
        <w:spacing w:after="0" w:line="264" w:lineRule="auto"/>
        <w:ind w:left="426" w:hanging="426"/>
        <w:jc w:val="both"/>
        <w:rPr>
          <w:rFonts w:ascii="Bookman Old Style" w:eastAsia="MS ??" w:hAnsi="Bookman Old Style" w:cs="Arial"/>
          <w:sz w:val="18"/>
          <w:szCs w:val="18"/>
        </w:rPr>
      </w:pPr>
      <w:r w:rsidRPr="00EA02CC">
        <w:rPr>
          <w:rFonts w:ascii="Bookman Old Style" w:eastAsia="MS ??" w:hAnsi="Bookman Old Style" w:cs="Arial"/>
          <w:sz w:val="18"/>
          <w:szCs w:val="18"/>
        </w:rPr>
        <w:t xml:space="preserve">Poza zmianą określoną w ust. 2 pkt 1) </w:t>
      </w:r>
      <w:r w:rsidR="00EA02CC">
        <w:rPr>
          <w:rFonts w:ascii="Bookman Old Style" w:eastAsia="MS ??" w:hAnsi="Bookman Old Style" w:cs="Arial"/>
          <w:sz w:val="18"/>
          <w:szCs w:val="18"/>
        </w:rPr>
        <w:t xml:space="preserve">i 2) </w:t>
      </w:r>
      <w:r w:rsidRPr="00EA02CC">
        <w:rPr>
          <w:rFonts w:ascii="Bookman Old Style" w:eastAsia="MS ??" w:hAnsi="Bookman Old Style" w:cs="Arial"/>
          <w:sz w:val="18"/>
          <w:szCs w:val="18"/>
        </w:rPr>
        <w:t xml:space="preserve">powyżej, która obowiązuje z datą wprowadzenia jej </w:t>
      </w:r>
      <w:r w:rsidR="00EA02CC">
        <w:rPr>
          <w:rFonts w:ascii="Bookman Old Style" w:eastAsia="MS ??" w:hAnsi="Bookman Old Style" w:cs="Arial"/>
          <w:sz w:val="18"/>
          <w:szCs w:val="18"/>
        </w:rPr>
        <w:br/>
      </w:r>
      <w:r w:rsidRPr="00EA02CC">
        <w:rPr>
          <w:rFonts w:ascii="Bookman Old Style" w:eastAsia="MS ??" w:hAnsi="Bookman Old Style" w:cs="Arial"/>
          <w:sz w:val="18"/>
          <w:szCs w:val="18"/>
        </w:rPr>
        <w:t>w życie na podsta</w:t>
      </w:r>
      <w:r w:rsidRPr="00EA02CC">
        <w:rPr>
          <w:rFonts w:ascii="Bookman Old Style" w:eastAsia="MS ??" w:hAnsi="Bookman Old Style" w:cs="Arial"/>
          <w:sz w:val="18"/>
          <w:szCs w:val="18"/>
        </w:rPr>
        <w:softHyphen/>
        <w:t xml:space="preserve">wie odrębnych przepisów oraz zmianą określoną w ust. 2 pkt </w:t>
      </w:r>
      <w:r w:rsidR="00CE668C">
        <w:rPr>
          <w:rFonts w:ascii="Bookman Old Style" w:eastAsia="MS ??" w:hAnsi="Bookman Old Style" w:cs="Arial"/>
          <w:sz w:val="18"/>
          <w:szCs w:val="18"/>
        </w:rPr>
        <w:t>5</w:t>
      </w:r>
      <w:r w:rsidRPr="00EA02CC">
        <w:rPr>
          <w:rFonts w:ascii="Bookman Old Style" w:eastAsia="MS ??" w:hAnsi="Bookman Old Style" w:cs="Arial"/>
          <w:sz w:val="18"/>
          <w:szCs w:val="18"/>
        </w:rPr>
        <w:t>) powyżej, wszelkie pozostałe zmiany umowy będą miały postać aneksów i wymagają każdorazowo porozumienia Stron oraz zachowania formy pisemnej pod rygorem nieważności. Aneksy ważne będą tylko wówczas, gdy zostaną podpisane przez obie Strony.</w:t>
      </w:r>
    </w:p>
    <w:p w14:paraId="0D1373BF" w14:textId="77777777" w:rsidR="007127A0" w:rsidRPr="00EA02CC" w:rsidRDefault="007127A0" w:rsidP="00EA02CC">
      <w:pPr>
        <w:pStyle w:val="Akapitzlist"/>
        <w:numPr>
          <w:ilvl w:val="0"/>
          <w:numId w:val="29"/>
        </w:numPr>
        <w:spacing w:after="0" w:line="264" w:lineRule="auto"/>
        <w:ind w:left="426" w:hanging="426"/>
        <w:jc w:val="both"/>
        <w:rPr>
          <w:rFonts w:ascii="Bookman Old Style" w:eastAsia="MS ??" w:hAnsi="Bookman Old Style" w:cs="Arial"/>
          <w:sz w:val="18"/>
          <w:szCs w:val="18"/>
        </w:rPr>
      </w:pPr>
      <w:r w:rsidRPr="00EA02CC">
        <w:rPr>
          <w:rFonts w:ascii="Bookman Old Style" w:eastAsia="Times New Roman" w:hAnsi="Bookman Old Style" w:cs="Times New Roman"/>
          <w:sz w:val="18"/>
          <w:szCs w:val="18"/>
          <w:lang w:eastAsia="en-US"/>
        </w:rPr>
        <w:t>Nie stanowią zmiany umowy w szczególności następujące przypadki:</w:t>
      </w:r>
    </w:p>
    <w:p w14:paraId="3E4C0C60" w14:textId="77777777" w:rsidR="007127A0" w:rsidRPr="00EA02CC" w:rsidRDefault="007127A0" w:rsidP="00EA02CC">
      <w:pPr>
        <w:pStyle w:val="Akapitzlist"/>
        <w:widowControl w:val="0"/>
        <w:numPr>
          <w:ilvl w:val="1"/>
          <w:numId w:val="29"/>
        </w:numPr>
        <w:autoSpaceDE w:val="0"/>
        <w:autoSpaceDN w:val="0"/>
        <w:adjustRightInd w:val="0"/>
        <w:spacing w:after="0" w:line="264" w:lineRule="auto"/>
        <w:ind w:left="993" w:hanging="426"/>
        <w:jc w:val="both"/>
        <w:rPr>
          <w:rFonts w:ascii="Bookman Old Style" w:eastAsia="Times New Roman" w:hAnsi="Bookman Old Style" w:cs="Times New Roman"/>
          <w:sz w:val="18"/>
          <w:szCs w:val="18"/>
          <w:lang w:eastAsia="en-US"/>
        </w:rPr>
      </w:pPr>
      <w:r w:rsidRPr="00EA02CC">
        <w:rPr>
          <w:rFonts w:ascii="Bookman Old Style" w:eastAsia="Times New Roman" w:hAnsi="Bookman Old Style" w:cs="Times New Roman"/>
          <w:sz w:val="18"/>
          <w:szCs w:val="18"/>
          <w:lang w:eastAsia="en-US"/>
        </w:rPr>
        <w:t>zmiana osobowa w zakresie reprezentacji Stron,</w:t>
      </w:r>
    </w:p>
    <w:p w14:paraId="06839C3D" w14:textId="77777777" w:rsidR="007127A0" w:rsidRPr="00EA02CC" w:rsidRDefault="007127A0" w:rsidP="00EA02CC">
      <w:pPr>
        <w:pStyle w:val="Akapitzlist"/>
        <w:widowControl w:val="0"/>
        <w:numPr>
          <w:ilvl w:val="1"/>
          <w:numId w:val="29"/>
        </w:numPr>
        <w:autoSpaceDE w:val="0"/>
        <w:autoSpaceDN w:val="0"/>
        <w:adjustRightInd w:val="0"/>
        <w:spacing w:after="0" w:line="264" w:lineRule="auto"/>
        <w:ind w:left="993" w:hanging="426"/>
        <w:jc w:val="both"/>
        <w:rPr>
          <w:rFonts w:ascii="Bookman Old Style" w:eastAsia="Times New Roman" w:hAnsi="Bookman Old Style" w:cs="Times New Roman"/>
          <w:sz w:val="18"/>
          <w:szCs w:val="18"/>
          <w:lang w:eastAsia="en-US"/>
        </w:rPr>
      </w:pPr>
      <w:r w:rsidRPr="00EA02CC">
        <w:rPr>
          <w:rFonts w:ascii="Bookman Old Style" w:eastAsia="Times New Roman" w:hAnsi="Bookman Old Style" w:cs="Times New Roman"/>
          <w:sz w:val="18"/>
          <w:szCs w:val="18"/>
          <w:lang w:eastAsia="en-US"/>
        </w:rPr>
        <w:t>zmiana danych rejestrowych lub teleadresowych Stron,</w:t>
      </w:r>
    </w:p>
    <w:p w14:paraId="020D9014" w14:textId="77777777" w:rsidR="007127A0" w:rsidRPr="00EA02CC" w:rsidRDefault="007127A0" w:rsidP="00EA02CC">
      <w:pPr>
        <w:pStyle w:val="Akapitzlist"/>
        <w:widowControl w:val="0"/>
        <w:numPr>
          <w:ilvl w:val="1"/>
          <w:numId w:val="29"/>
        </w:numPr>
        <w:autoSpaceDE w:val="0"/>
        <w:autoSpaceDN w:val="0"/>
        <w:adjustRightInd w:val="0"/>
        <w:spacing w:after="0" w:line="264" w:lineRule="auto"/>
        <w:ind w:left="993" w:hanging="426"/>
        <w:jc w:val="both"/>
        <w:rPr>
          <w:rFonts w:ascii="Bookman Old Style" w:eastAsia="Times New Roman" w:hAnsi="Bookman Old Style" w:cs="Times New Roman"/>
          <w:sz w:val="18"/>
          <w:szCs w:val="18"/>
          <w:lang w:eastAsia="en-US"/>
        </w:rPr>
      </w:pPr>
      <w:r w:rsidRPr="00EA02CC">
        <w:rPr>
          <w:rFonts w:ascii="Bookman Old Style" w:eastAsia="Times New Roman" w:hAnsi="Bookman Old Style" w:cs="Times New Roman"/>
          <w:sz w:val="18"/>
          <w:szCs w:val="18"/>
          <w:lang w:eastAsia="en-US"/>
        </w:rPr>
        <w:t xml:space="preserve">zmiana danych związanych z obsługą administracyjno-organizacyjną umowy (np. zmiana </w:t>
      </w:r>
      <w:r w:rsidR="00EA02CC">
        <w:rPr>
          <w:rFonts w:ascii="Bookman Old Style" w:eastAsia="Times New Roman" w:hAnsi="Bookman Old Style" w:cs="Times New Roman"/>
          <w:sz w:val="18"/>
          <w:szCs w:val="18"/>
          <w:lang w:eastAsia="en-US"/>
        </w:rPr>
        <w:br/>
      </w:r>
      <w:r w:rsidRPr="00EA02CC">
        <w:rPr>
          <w:rFonts w:ascii="Bookman Old Style" w:eastAsia="Times New Roman" w:hAnsi="Bookman Old Style" w:cs="Times New Roman"/>
          <w:sz w:val="18"/>
          <w:szCs w:val="18"/>
          <w:lang w:eastAsia="en-US"/>
        </w:rPr>
        <w:t>nr rachunku bankowego Stron),</w:t>
      </w:r>
    </w:p>
    <w:p w14:paraId="5D5D006B" w14:textId="77777777" w:rsidR="007127A0" w:rsidRDefault="007127A0" w:rsidP="00EA02CC">
      <w:pPr>
        <w:pStyle w:val="Akapitzlist"/>
        <w:widowControl w:val="0"/>
        <w:numPr>
          <w:ilvl w:val="1"/>
          <w:numId w:val="29"/>
        </w:numPr>
        <w:autoSpaceDE w:val="0"/>
        <w:autoSpaceDN w:val="0"/>
        <w:adjustRightInd w:val="0"/>
        <w:spacing w:after="0" w:line="264" w:lineRule="auto"/>
        <w:ind w:left="993" w:hanging="426"/>
        <w:jc w:val="both"/>
        <w:rPr>
          <w:rFonts w:ascii="Bookman Old Style" w:eastAsia="Times New Roman" w:hAnsi="Bookman Old Style" w:cs="Times New Roman"/>
          <w:sz w:val="18"/>
          <w:szCs w:val="18"/>
          <w:lang w:eastAsia="en-US"/>
        </w:rPr>
      </w:pPr>
      <w:r w:rsidRPr="00EA02CC">
        <w:rPr>
          <w:rFonts w:ascii="Bookman Old Style" w:eastAsia="Times New Roman" w:hAnsi="Bookman Old Style" w:cs="Times New Roman"/>
          <w:sz w:val="18"/>
          <w:szCs w:val="18"/>
          <w:lang w:eastAsia="en-US"/>
        </w:rPr>
        <w:t>zmiana formy wniesienia zabezpieczenia należytego wykonania umowy. Postanowienia §10 ust. 7 niniejszej umowy stosuje się odpowiednio.</w:t>
      </w:r>
    </w:p>
    <w:p w14:paraId="53E5E8B5" w14:textId="77777777" w:rsidR="00EA02CC" w:rsidRDefault="00EA02CC" w:rsidP="00EA02CC">
      <w:pPr>
        <w:pStyle w:val="Akapitzlist"/>
        <w:widowControl w:val="0"/>
        <w:autoSpaceDE w:val="0"/>
        <w:autoSpaceDN w:val="0"/>
        <w:adjustRightInd w:val="0"/>
        <w:spacing w:after="0" w:line="264" w:lineRule="auto"/>
        <w:ind w:left="993"/>
        <w:jc w:val="both"/>
        <w:rPr>
          <w:rFonts w:ascii="Bookman Old Style" w:eastAsia="Times New Roman" w:hAnsi="Bookman Old Style" w:cs="Times New Roman"/>
          <w:sz w:val="18"/>
          <w:szCs w:val="18"/>
          <w:lang w:eastAsia="en-US"/>
        </w:rPr>
      </w:pPr>
    </w:p>
    <w:p w14:paraId="30256E71" w14:textId="77777777" w:rsidR="00B03D5A" w:rsidRDefault="00B03D5A" w:rsidP="00EA02CC">
      <w:pPr>
        <w:pStyle w:val="Akapitzlist"/>
        <w:widowControl w:val="0"/>
        <w:autoSpaceDE w:val="0"/>
        <w:autoSpaceDN w:val="0"/>
        <w:adjustRightInd w:val="0"/>
        <w:spacing w:after="0" w:line="264" w:lineRule="auto"/>
        <w:ind w:left="993"/>
        <w:jc w:val="both"/>
        <w:rPr>
          <w:rFonts w:ascii="Bookman Old Style" w:eastAsia="Times New Roman" w:hAnsi="Bookman Old Style" w:cs="Times New Roman"/>
          <w:sz w:val="18"/>
          <w:szCs w:val="18"/>
          <w:lang w:eastAsia="en-US"/>
        </w:rPr>
      </w:pPr>
    </w:p>
    <w:p w14:paraId="270ABED1" w14:textId="77777777" w:rsidR="00B03D5A" w:rsidRPr="00EA02CC" w:rsidRDefault="00B03D5A" w:rsidP="00EA02CC">
      <w:pPr>
        <w:pStyle w:val="Akapitzlist"/>
        <w:widowControl w:val="0"/>
        <w:autoSpaceDE w:val="0"/>
        <w:autoSpaceDN w:val="0"/>
        <w:adjustRightInd w:val="0"/>
        <w:spacing w:after="0" w:line="264" w:lineRule="auto"/>
        <w:ind w:left="993"/>
        <w:jc w:val="both"/>
        <w:rPr>
          <w:rFonts w:ascii="Bookman Old Style" w:eastAsia="Times New Roman" w:hAnsi="Bookman Old Style" w:cs="Times New Roman"/>
          <w:sz w:val="18"/>
          <w:szCs w:val="18"/>
          <w:lang w:eastAsia="en-US"/>
        </w:rPr>
      </w:pPr>
    </w:p>
    <w:p w14:paraId="361D3E72" w14:textId="77777777" w:rsidR="007127A0" w:rsidRPr="007127A0" w:rsidRDefault="007127A0" w:rsidP="007127A0">
      <w:pPr>
        <w:pStyle w:val="ListParagraph1"/>
        <w:spacing w:line="264" w:lineRule="auto"/>
        <w:ind w:left="0"/>
        <w:contextualSpacing w:val="0"/>
        <w:jc w:val="center"/>
        <w:rPr>
          <w:rFonts w:ascii="Bookman Old Style" w:hAnsi="Bookman Old Style" w:cstheme="minorHAnsi"/>
          <w:b/>
          <w:sz w:val="18"/>
          <w:szCs w:val="18"/>
        </w:rPr>
      </w:pPr>
      <w:r w:rsidRPr="007127A0">
        <w:rPr>
          <w:rFonts w:ascii="Bookman Old Style" w:hAnsi="Bookman Old Style" w:cstheme="minorHAnsi"/>
          <w:b/>
          <w:sz w:val="18"/>
          <w:szCs w:val="18"/>
        </w:rPr>
        <w:lastRenderedPageBreak/>
        <w:t>§10</w:t>
      </w:r>
    </w:p>
    <w:p w14:paraId="1AF17B53" w14:textId="77777777" w:rsidR="007127A0" w:rsidRPr="007127A0" w:rsidRDefault="007127A0" w:rsidP="007127A0">
      <w:pPr>
        <w:spacing w:after="0" w:line="264" w:lineRule="auto"/>
        <w:jc w:val="center"/>
        <w:rPr>
          <w:rFonts w:ascii="Bookman Old Style" w:eastAsia="Times New Roman" w:hAnsi="Bookman Old Style" w:cstheme="minorHAnsi"/>
          <w:b/>
          <w:bCs/>
          <w:sz w:val="18"/>
          <w:szCs w:val="18"/>
        </w:rPr>
      </w:pPr>
      <w:r w:rsidRPr="007127A0">
        <w:rPr>
          <w:rFonts w:ascii="Bookman Old Style" w:eastAsia="Times New Roman" w:hAnsi="Bookman Old Style" w:cstheme="minorHAnsi"/>
          <w:b/>
          <w:bCs/>
          <w:sz w:val="18"/>
          <w:szCs w:val="18"/>
        </w:rPr>
        <w:t>ZABEZPIECZENIE NALEŻYTEGO WYKONANIA UMOWY</w:t>
      </w:r>
    </w:p>
    <w:p w14:paraId="3D14E5CF" w14:textId="77777777" w:rsidR="007127A0" w:rsidRPr="00EA02CC" w:rsidRDefault="007127A0" w:rsidP="00EA02CC">
      <w:pPr>
        <w:pStyle w:val="Akapitzlist"/>
        <w:numPr>
          <w:ilvl w:val="0"/>
          <w:numId w:val="31"/>
        </w:numPr>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Wykonawca wniósł zabezpieczenie należytego wykonania umowy w wysokości 2% wyna</w:t>
      </w:r>
      <w:r w:rsidRPr="00EA02CC">
        <w:rPr>
          <w:rFonts w:ascii="Bookman Old Style" w:eastAsia="MS ??" w:hAnsi="Bookman Old Style" w:cs="Calibri"/>
          <w:sz w:val="18"/>
          <w:szCs w:val="18"/>
        </w:rPr>
        <w:softHyphen/>
        <w:t>grodze</w:t>
      </w:r>
      <w:r w:rsidRPr="00EA02CC">
        <w:rPr>
          <w:rFonts w:ascii="Bookman Old Style" w:eastAsia="MS ??" w:hAnsi="Bookman Old Style" w:cs="Calibri"/>
          <w:sz w:val="18"/>
          <w:szCs w:val="18"/>
        </w:rPr>
        <w:softHyphen/>
        <w:t>nia umow</w:t>
      </w:r>
      <w:r w:rsidRPr="00EA02CC">
        <w:rPr>
          <w:rFonts w:ascii="Bookman Old Style" w:eastAsia="MS ??" w:hAnsi="Bookman Old Style" w:cs="Calibri"/>
          <w:sz w:val="18"/>
          <w:szCs w:val="18"/>
        </w:rPr>
        <w:softHyphen/>
        <w:t>nego brutto, określonego w §3 ust. 1 umowy, tj. _________________  zł (słow</w:t>
      </w:r>
      <w:r w:rsidR="00EA02CC">
        <w:rPr>
          <w:rFonts w:ascii="Bookman Old Style" w:eastAsia="MS ??" w:hAnsi="Bookman Old Style" w:cs="Calibri"/>
          <w:sz w:val="18"/>
          <w:szCs w:val="18"/>
        </w:rPr>
        <w:t>nie: ___</w:t>
      </w:r>
      <w:r w:rsidRPr="00EA02CC">
        <w:rPr>
          <w:rFonts w:ascii="Bookman Old Style" w:eastAsia="MS ??" w:hAnsi="Bookman Old Style" w:cs="Calibri"/>
          <w:sz w:val="18"/>
          <w:szCs w:val="18"/>
        </w:rPr>
        <w:t>_________ ), w formie _____________________.</w:t>
      </w:r>
    </w:p>
    <w:p w14:paraId="65C11B0D" w14:textId="77777777" w:rsid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Ustanowienie zabezpieczenia należytego wykonania umowy ma na celu zabezpieczenie i ewentualne zaspokoje</w:t>
      </w:r>
      <w:r w:rsidRPr="00EA02CC">
        <w:rPr>
          <w:rFonts w:ascii="Bookman Old Style" w:eastAsia="MS ??" w:hAnsi="Bookman Old Style" w:cs="Calibri"/>
          <w:sz w:val="18"/>
          <w:szCs w:val="18"/>
        </w:rPr>
        <w:softHyphen/>
        <w:t>nie roszczeń Zamawiają</w:t>
      </w:r>
      <w:r w:rsidRPr="00EA02CC">
        <w:rPr>
          <w:rFonts w:ascii="Bookman Old Style" w:eastAsia="MS ??" w:hAnsi="Bookman Old Style" w:cs="Calibri"/>
          <w:sz w:val="18"/>
          <w:szCs w:val="18"/>
        </w:rPr>
        <w:softHyphen/>
        <w:t>cego z tytułu niewykonania lub nienależytego wykonania umowy przez Wykonawcę, w szczególności rosz</w:t>
      </w:r>
      <w:r w:rsidRPr="00EA02CC">
        <w:rPr>
          <w:rFonts w:ascii="Bookman Old Style" w:eastAsia="MS ??" w:hAnsi="Bookman Old Style" w:cs="Calibri"/>
          <w:sz w:val="18"/>
          <w:szCs w:val="18"/>
        </w:rPr>
        <w:softHyphen/>
        <w:t>czeń Zamawiającego wobec Wykonawcy o zapłatę kar umownych. Koszty zabezpieczenia należytego wykonania umowy ponosi Wykonawca.</w:t>
      </w:r>
    </w:p>
    <w:p w14:paraId="3C37AE4B" w14:textId="77777777" w:rsid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Strony postanawiają, że 70% wartości zabezpieczenia określonej w ust. 1 powyżej zostanie zwrócone Wykonawcy w ciągu 30 dni od daty wykonania umowy, zgodnie z §2 ust. 3 umowy i uznania przez Zamawiającego należytego wykonania całego przedmiotu umowy.</w:t>
      </w:r>
    </w:p>
    <w:p w14:paraId="3F2654A7" w14:textId="0C442DE6" w:rsid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Strony postanawiają, że 30% wartości zabezpieczenia określonej w ust. 1 powyżej zostanie zwrócone Wykonawcy nie później niż w terminie 15 dni od daty upływu okresu rękojmi</w:t>
      </w:r>
      <w:r w:rsidR="004D6EA8">
        <w:rPr>
          <w:rFonts w:ascii="Bookman Old Style" w:eastAsia="MS ??" w:hAnsi="Bookman Old Style" w:cs="Calibri"/>
          <w:sz w:val="18"/>
          <w:szCs w:val="18"/>
        </w:rPr>
        <w:t xml:space="preserve"> i gwarancji</w:t>
      </w:r>
      <w:r w:rsidRPr="00EA02CC">
        <w:rPr>
          <w:rFonts w:ascii="Bookman Old Style" w:eastAsia="MS ??" w:hAnsi="Bookman Old Style" w:cs="Calibri"/>
          <w:sz w:val="18"/>
          <w:szCs w:val="18"/>
        </w:rPr>
        <w:t>.</w:t>
      </w:r>
    </w:p>
    <w:p w14:paraId="3C8A699A" w14:textId="77777777" w:rsid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 xml:space="preserve">Ewentualna zmiana formy zabezpieczenia w toku wykonania umowy musi zostać dokonana </w:t>
      </w:r>
      <w:r w:rsidR="00EA02CC">
        <w:rPr>
          <w:rFonts w:ascii="Bookman Old Style" w:eastAsia="MS ??" w:hAnsi="Bookman Old Style" w:cs="Calibri"/>
          <w:sz w:val="18"/>
          <w:szCs w:val="18"/>
        </w:rPr>
        <w:br/>
      </w:r>
      <w:r w:rsidRPr="00EA02CC">
        <w:rPr>
          <w:rFonts w:ascii="Bookman Old Style" w:eastAsia="MS ??" w:hAnsi="Bookman Old Style" w:cs="Calibri"/>
          <w:sz w:val="18"/>
          <w:szCs w:val="18"/>
        </w:rPr>
        <w:t>z zachowaniem ciągłości zabezpiecze</w:t>
      </w:r>
      <w:r w:rsidRPr="00EA02CC">
        <w:rPr>
          <w:rFonts w:ascii="Bookman Old Style" w:eastAsia="MS ??" w:hAnsi="Bookman Old Style" w:cs="Calibri"/>
          <w:sz w:val="18"/>
          <w:szCs w:val="18"/>
        </w:rPr>
        <w:softHyphen/>
        <w:t>nia i bez zmniejszenia jego wysoko</w:t>
      </w:r>
      <w:r w:rsidRPr="00EA02CC">
        <w:rPr>
          <w:rFonts w:ascii="Bookman Old Style" w:eastAsia="MS ??" w:hAnsi="Bookman Old Style" w:cs="Calibri"/>
          <w:sz w:val="18"/>
          <w:szCs w:val="18"/>
        </w:rPr>
        <w:softHyphen/>
        <w:t>ści.</w:t>
      </w:r>
    </w:p>
    <w:p w14:paraId="2502181B" w14:textId="77777777" w:rsidR="00EA02CC" w:rsidRDefault="00EA02CC"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Pr>
          <w:rFonts w:ascii="Bookman Old Style" w:eastAsia="MS ??" w:hAnsi="Bookman Old Style" w:cs="Calibri"/>
          <w:sz w:val="18"/>
          <w:szCs w:val="18"/>
        </w:rPr>
        <w:t>W</w:t>
      </w:r>
      <w:r w:rsidR="007127A0" w:rsidRPr="00EA02CC">
        <w:rPr>
          <w:rFonts w:ascii="Bookman Old Style" w:eastAsia="MS ??" w:hAnsi="Bookman Old Style" w:cs="Calibri"/>
          <w:sz w:val="18"/>
          <w:szCs w:val="18"/>
        </w:rPr>
        <w:t xml:space="preserve"> trakcie realizacji niniejszej umowy Wykonawca może dokonać zmiany formy zabezpieczenia na jedną lub kilka form dopuszczo</w:t>
      </w:r>
      <w:r w:rsidR="007127A0" w:rsidRPr="00EA02CC">
        <w:rPr>
          <w:rFonts w:ascii="Bookman Old Style" w:eastAsia="MS ??" w:hAnsi="Bookman Old Style" w:cs="Calibri"/>
          <w:sz w:val="18"/>
          <w:szCs w:val="18"/>
        </w:rPr>
        <w:softHyphen/>
        <w:t>nych w ustawie z dnia 11 września 2019 r. Prawo zamówień publicznych.</w:t>
      </w:r>
    </w:p>
    <w:p w14:paraId="5C639182" w14:textId="77777777" w:rsid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Zamawiający nie wyraża zgody na zmianę zabezpieczenia na formy, o których mowa w art. 450 ust. 2 ustawy z dnia 11 września 2019 r. Prawo zamówień publicznych.</w:t>
      </w:r>
    </w:p>
    <w:p w14:paraId="72D20FED" w14:textId="77777777" w:rsid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Zabezpieczenie należytego wykonania umowy winno być wykonalne na terytorium Rzeczypospoli</w:t>
      </w:r>
      <w:r w:rsidRPr="00EA02CC">
        <w:rPr>
          <w:rFonts w:ascii="Bookman Old Style" w:eastAsia="MS ??" w:hAnsi="Bookman Old Style" w:cs="Calibri"/>
          <w:sz w:val="18"/>
          <w:szCs w:val="18"/>
        </w:rPr>
        <w:softHyphen/>
        <w:t>tej Polskiej, bezwarun</w:t>
      </w:r>
      <w:r w:rsidRPr="00EA02CC">
        <w:rPr>
          <w:rFonts w:ascii="Bookman Old Style" w:eastAsia="MS ??" w:hAnsi="Bookman Old Style" w:cs="Calibri"/>
          <w:sz w:val="18"/>
          <w:szCs w:val="18"/>
        </w:rPr>
        <w:softHyphen/>
        <w:t>kowe, nieodwołalne i płatne na pierwsze żądanie Zamawiającego.</w:t>
      </w:r>
    </w:p>
    <w:p w14:paraId="7FB9DFEB" w14:textId="77777777" w:rsidR="007127A0" w:rsidRP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Koszty związane z wystawieniem zabezpieczenia należytego wykonania umowy ponosi Wyko</w:t>
      </w:r>
      <w:r w:rsidRPr="00EA02CC">
        <w:rPr>
          <w:rFonts w:ascii="Bookman Old Style" w:eastAsia="MS ??" w:hAnsi="Bookman Old Style" w:cs="Calibri"/>
          <w:sz w:val="18"/>
          <w:szCs w:val="18"/>
        </w:rPr>
        <w:softHyphen/>
        <w:t>nawca.</w:t>
      </w:r>
    </w:p>
    <w:p w14:paraId="18D03F12" w14:textId="77777777" w:rsidR="007127A0" w:rsidRP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Jeżeli zabezpieczenie wniesiono w formie gwarancji bankowych lub ubezpieczeniowych, gwaran</w:t>
      </w:r>
      <w:r w:rsidRPr="00EA02CC">
        <w:rPr>
          <w:rFonts w:ascii="Bookman Old Style" w:eastAsia="MS ??" w:hAnsi="Bookman Old Style" w:cs="Calibri"/>
          <w:sz w:val="18"/>
          <w:szCs w:val="18"/>
        </w:rPr>
        <w:softHyphen/>
        <w:t>cja musi zawie</w:t>
      </w:r>
      <w:r w:rsidRPr="00EA02CC">
        <w:rPr>
          <w:rFonts w:ascii="Bookman Old Style" w:eastAsia="MS ??" w:hAnsi="Bookman Old Style" w:cs="Calibri"/>
          <w:sz w:val="18"/>
          <w:szCs w:val="18"/>
        </w:rPr>
        <w:softHyphen/>
        <w:t>rać deklara</w:t>
      </w:r>
      <w:r w:rsidRPr="00EA02CC">
        <w:rPr>
          <w:rFonts w:ascii="Bookman Old Style" w:eastAsia="MS ??" w:hAnsi="Bookman Old Style" w:cs="Calibri"/>
          <w:sz w:val="18"/>
          <w:szCs w:val="18"/>
        </w:rPr>
        <w:softHyphen/>
        <w:t>cję o nieodwołalnej i bezwarunkowej zapłacie na pierwsze pisemne wezwanie Zamawiającego kwoty zabezpieczenia w wysokości zgodnej z treścią umowy.</w:t>
      </w:r>
    </w:p>
    <w:p w14:paraId="08106365" w14:textId="77777777" w:rsidR="007127A0" w:rsidRP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Beneficjentem zabezpieczenia należytego wykonania umowy jest Zamawiający. Zabezpiecze</w:t>
      </w:r>
      <w:r w:rsidRPr="00EA02CC">
        <w:rPr>
          <w:rFonts w:ascii="Bookman Old Style" w:eastAsia="MS ??" w:hAnsi="Bookman Old Style" w:cs="Calibri"/>
          <w:sz w:val="18"/>
          <w:szCs w:val="18"/>
        </w:rPr>
        <w:softHyphen/>
        <w:t>nie należytego wykona</w:t>
      </w:r>
      <w:r w:rsidRPr="00EA02CC">
        <w:rPr>
          <w:rFonts w:ascii="Bookman Old Style" w:eastAsia="MS ??" w:hAnsi="Bookman Old Style" w:cs="Calibri"/>
          <w:sz w:val="18"/>
          <w:szCs w:val="18"/>
        </w:rPr>
        <w:softHyphen/>
        <w:t>nia umowy pozostaje w jego dyspozycji i zachowuje swoją ważność na czas określony w umowie. Je</w:t>
      </w:r>
      <w:r w:rsidRPr="00EA02CC">
        <w:rPr>
          <w:rFonts w:ascii="Bookman Old Style" w:eastAsia="MS ??" w:hAnsi="Bookman Old Style" w:cs="Calibri"/>
          <w:sz w:val="18"/>
          <w:szCs w:val="18"/>
        </w:rPr>
        <w:softHyphen/>
        <w:t>żeli nie zajdzie powód do realizacji zabezpieczenia w całości lub części, podlega ono zwrotowi Wyko</w:t>
      </w:r>
      <w:r w:rsidRPr="00EA02CC">
        <w:rPr>
          <w:rFonts w:ascii="Bookman Old Style" w:eastAsia="MS ??" w:hAnsi="Bookman Old Style" w:cs="Calibri"/>
          <w:sz w:val="18"/>
          <w:szCs w:val="18"/>
        </w:rPr>
        <w:softHyphen/>
        <w:t>nawcy.</w:t>
      </w:r>
    </w:p>
    <w:p w14:paraId="77C1C299" w14:textId="77777777" w:rsidR="007127A0" w:rsidRP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 xml:space="preserve">Zabezpieczenie należytego wykonania umowy wniesione w pieniądzu zostanie zwrócone wraz </w:t>
      </w:r>
      <w:r w:rsidR="00EA02CC">
        <w:rPr>
          <w:rFonts w:ascii="Bookman Old Style" w:eastAsia="MS ??" w:hAnsi="Bookman Old Style" w:cs="Calibri"/>
          <w:sz w:val="18"/>
          <w:szCs w:val="18"/>
        </w:rPr>
        <w:br/>
      </w:r>
      <w:r w:rsidRPr="00EA02CC">
        <w:rPr>
          <w:rFonts w:ascii="Bookman Old Style" w:eastAsia="MS ??" w:hAnsi="Bookman Old Style" w:cs="Calibri"/>
          <w:sz w:val="18"/>
          <w:szCs w:val="18"/>
        </w:rPr>
        <w:t>z odsetkami wynikającymi z umowy z</w:t>
      </w:r>
      <w:r w:rsidRPr="00EA02CC">
        <w:rPr>
          <w:rFonts w:ascii="Bookman Old Style" w:eastAsia="MS ??" w:hAnsi="Bookman Old Style" w:cs="Calibri"/>
          <w:b/>
          <w:sz w:val="18"/>
          <w:szCs w:val="18"/>
        </w:rPr>
        <w:t xml:space="preserve"> </w:t>
      </w:r>
      <w:r w:rsidRPr="00EA02CC">
        <w:rPr>
          <w:rFonts w:ascii="Bookman Old Style" w:eastAsia="MS ??" w:hAnsi="Bookman Old Style" w:cs="Calibri"/>
          <w:sz w:val="18"/>
          <w:szCs w:val="18"/>
        </w:rPr>
        <w:t>rachunku bankowego Zamawiającego, na którym było ono przechowy</w:t>
      </w:r>
      <w:r w:rsidRPr="00EA02CC">
        <w:rPr>
          <w:rFonts w:ascii="Bookman Old Style" w:eastAsia="MS ??" w:hAnsi="Bookman Old Style" w:cs="Calibri"/>
          <w:sz w:val="18"/>
          <w:szCs w:val="18"/>
        </w:rPr>
        <w:softHyphen/>
        <w:t>wane, pomniej</w:t>
      </w:r>
      <w:r w:rsidRPr="00EA02CC">
        <w:rPr>
          <w:rFonts w:ascii="Bookman Old Style" w:eastAsia="MS ??" w:hAnsi="Bookman Old Style" w:cs="Calibri"/>
          <w:sz w:val="18"/>
          <w:szCs w:val="18"/>
        </w:rPr>
        <w:softHyphen/>
        <w:t>szone o koszty prowadze</w:t>
      </w:r>
      <w:r w:rsidRPr="00EA02CC">
        <w:rPr>
          <w:rFonts w:ascii="Bookman Old Style" w:eastAsia="MS ??" w:hAnsi="Bookman Old Style" w:cs="Calibri"/>
          <w:sz w:val="18"/>
          <w:szCs w:val="18"/>
        </w:rPr>
        <w:softHyphen/>
        <w:t>nia rachunku oraz prowizji bankowej za przelew środków pieniężnych na rachu</w:t>
      </w:r>
      <w:r w:rsidRPr="00EA02CC">
        <w:rPr>
          <w:rFonts w:ascii="Bookman Old Style" w:eastAsia="MS ??" w:hAnsi="Bookman Old Style" w:cs="Calibri"/>
          <w:sz w:val="18"/>
          <w:szCs w:val="18"/>
        </w:rPr>
        <w:softHyphen/>
        <w:t>nek Wykonawcy.</w:t>
      </w:r>
    </w:p>
    <w:p w14:paraId="5F536E87" w14:textId="77777777" w:rsidR="007127A0" w:rsidRP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Zamawiający może dochodzić zaspokojenia z zabezpieczenia należytego wykonania umowy, jeżeli jakakol</w:t>
      </w:r>
      <w:r w:rsidRPr="00EA02CC">
        <w:rPr>
          <w:rFonts w:ascii="Bookman Old Style" w:eastAsia="MS ??" w:hAnsi="Bookman Old Style" w:cs="Calibri"/>
          <w:sz w:val="18"/>
          <w:szCs w:val="18"/>
        </w:rPr>
        <w:softHyphen/>
        <w:t>wiek kwota należna Zamawiającemu od Wykonawcy w związku z niewykonaniem lub nienależytym wykona</w:t>
      </w:r>
      <w:r w:rsidRPr="00EA02CC">
        <w:rPr>
          <w:rFonts w:ascii="Bookman Old Style" w:eastAsia="MS ??" w:hAnsi="Bookman Old Style" w:cs="Calibri"/>
          <w:sz w:val="18"/>
          <w:szCs w:val="18"/>
        </w:rPr>
        <w:softHyphen/>
        <w:t>niem umowy nie zosta</w:t>
      </w:r>
      <w:r w:rsidRPr="00EA02CC">
        <w:rPr>
          <w:rFonts w:ascii="Bookman Old Style" w:eastAsia="MS ??" w:hAnsi="Bookman Old Style" w:cs="Calibri"/>
          <w:sz w:val="18"/>
          <w:szCs w:val="18"/>
        </w:rPr>
        <w:softHyphen/>
        <w:t>nie zapłacona w terminie wskazanym w wystawionej przez Zamawiającego nocie księgowej.</w:t>
      </w:r>
    </w:p>
    <w:p w14:paraId="1EC41021" w14:textId="77777777" w:rsidR="007127A0" w:rsidRP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 xml:space="preserve">Jeżeli okres na jaki ma zostać wniesione zabezpieczenie przekracza 5 lat, zabezpieczenie </w:t>
      </w:r>
      <w:r w:rsidR="00EA02CC">
        <w:rPr>
          <w:rFonts w:ascii="Bookman Old Style" w:eastAsia="MS ??" w:hAnsi="Bookman Old Style" w:cs="Calibri"/>
          <w:sz w:val="18"/>
          <w:szCs w:val="18"/>
        </w:rPr>
        <w:br/>
      </w:r>
      <w:r w:rsidRPr="00EA02CC">
        <w:rPr>
          <w:rFonts w:ascii="Bookman Old Style" w:eastAsia="MS ??" w:hAnsi="Bookman Old Style" w:cs="Calibri"/>
          <w:sz w:val="18"/>
          <w:szCs w:val="18"/>
        </w:rPr>
        <w:t>w pieniądzu wnosi się na cały okres, a zabezpieczenie w innej formie wnosi się na okres nie krótszy niż 5 lat, z jednoczesnym zobowiązaniem się Wykonawcy do przedłużenia zabezpieczenia lub wniesienia nowego zabezpieczenia na kolejne okresy.</w:t>
      </w:r>
    </w:p>
    <w:p w14:paraId="62AB88B8" w14:textId="77777777" w:rsidR="007127A0" w:rsidRP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 xml:space="preserve">W przypadku nieprzedłużenia lub niewniesienia nowego zabezpieczenia najpóźniej na 30 dni przed upływem terminu ważności dotychczasowego zabezpieczenia wniesionego w innej formie niż </w:t>
      </w:r>
      <w:r w:rsidR="00EA02CC">
        <w:rPr>
          <w:rFonts w:ascii="Bookman Old Style" w:eastAsia="MS ??" w:hAnsi="Bookman Old Style" w:cs="Calibri"/>
          <w:sz w:val="18"/>
          <w:szCs w:val="18"/>
        </w:rPr>
        <w:br/>
      </w:r>
      <w:r w:rsidRPr="00EA02CC">
        <w:rPr>
          <w:rFonts w:ascii="Bookman Old Style" w:eastAsia="MS ??" w:hAnsi="Bookman Old Style" w:cs="Calibri"/>
          <w:sz w:val="18"/>
          <w:szCs w:val="18"/>
        </w:rPr>
        <w:t xml:space="preserve">w pieniądzu, Zamawiający zmieni formę na zabezpieczenie w pieniądzu, poprzez wypłatę kwoty </w:t>
      </w:r>
      <w:r w:rsidR="00EA02CC">
        <w:rPr>
          <w:rFonts w:ascii="Bookman Old Style" w:eastAsia="MS ??" w:hAnsi="Bookman Old Style" w:cs="Calibri"/>
          <w:sz w:val="18"/>
          <w:szCs w:val="18"/>
        </w:rPr>
        <w:br/>
      </w:r>
      <w:r w:rsidRPr="00EA02CC">
        <w:rPr>
          <w:rFonts w:ascii="Bookman Old Style" w:eastAsia="MS ??" w:hAnsi="Bookman Old Style" w:cs="Calibri"/>
          <w:sz w:val="18"/>
          <w:szCs w:val="18"/>
        </w:rPr>
        <w:t>z dotychczasowego zabezpieczenia.</w:t>
      </w:r>
    </w:p>
    <w:p w14:paraId="69A8E6AA" w14:textId="77777777" w:rsidR="007127A0" w:rsidRPr="00EA02CC" w:rsidRDefault="007127A0" w:rsidP="00EA02CC">
      <w:pPr>
        <w:pStyle w:val="Akapitzlist"/>
        <w:numPr>
          <w:ilvl w:val="0"/>
          <w:numId w:val="31"/>
        </w:numPr>
        <w:suppressAutoHyphens/>
        <w:spacing w:after="0" w:line="264" w:lineRule="auto"/>
        <w:ind w:left="426" w:hanging="426"/>
        <w:jc w:val="both"/>
        <w:rPr>
          <w:rFonts w:ascii="Bookman Old Style" w:eastAsia="MS ??" w:hAnsi="Bookman Old Style" w:cs="Calibri"/>
          <w:sz w:val="18"/>
          <w:szCs w:val="18"/>
        </w:rPr>
      </w:pPr>
      <w:r w:rsidRPr="00EA02CC">
        <w:rPr>
          <w:rFonts w:ascii="Bookman Old Style" w:eastAsia="MS ??" w:hAnsi="Bookman Old Style" w:cs="Calibri"/>
          <w:sz w:val="18"/>
          <w:szCs w:val="18"/>
        </w:rPr>
        <w:t>Wypłata, o której mowa w ust. 15 powyżej, nastąpi nie później niż w ostatnim dniu ważności dotychczasowego zabezpieczenia.</w:t>
      </w:r>
    </w:p>
    <w:p w14:paraId="0FA5F036" w14:textId="77777777" w:rsidR="007127A0" w:rsidRPr="007127A0" w:rsidRDefault="007127A0" w:rsidP="007127A0">
      <w:pPr>
        <w:spacing w:after="0" w:line="264" w:lineRule="auto"/>
        <w:jc w:val="center"/>
        <w:rPr>
          <w:rFonts w:ascii="Bookman Old Style" w:eastAsia="MS ??" w:hAnsi="Bookman Old Style" w:cs="Arial"/>
          <w:b/>
          <w:sz w:val="18"/>
          <w:szCs w:val="18"/>
        </w:rPr>
      </w:pPr>
    </w:p>
    <w:p w14:paraId="624722A1" w14:textId="77777777" w:rsidR="00B03D5A" w:rsidRDefault="00B03D5A" w:rsidP="007127A0">
      <w:pPr>
        <w:spacing w:after="0" w:line="264" w:lineRule="auto"/>
        <w:jc w:val="center"/>
        <w:rPr>
          <w:rFonts w:ascii="Bookman Old Style" w:eastAsia="MS ??" w:hAnsi="Bookman Old Style" w:cs="Arial"/>
          <w:b/>
          <w:sz w:val="18"/>
          <w:szCs w:val="18"/>
        </w:rPr>
      </w:pPr>
    </w:p>
    <w:p w14:paraId="6BFD0308"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lastRenderedPageBreak/>
        <w:t>§11</w:t>
      </w:r>
    </w:p>
    <w:p w14:paraId="646A4BAE"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ROZWIĄZYWANIE SPORÓW</w:t>
      </w:r>
    </w:p>
    <w:p w14:paraId="5CE64320" w14:textId="77777777" w:rsidR="007127A0" w:rsidRPr="00EA02CC" w:rsidRDefault="007127A0" w:rsidP="00EA02CC">
      <w:pPr>
        <w:pStyle w:val="Akapitzlist"/>
        <w:numPr>
          <w:ilvl w:val="0"/>
          <w:numId w:val="33"/>
        </w:numPr>
        <w:spacing w:after="0" w:line="264" w:lineRule="auto"/>
        <w:ind w:left="426" w:hanging="426"/>
        <w:jc w:val="both"/>
        <w:rPr>
          <w:rFonts w:ascii="Bookman Old Style" w:eastAsia="MS ??" w:hAnsi="Bookman Old Style" w:cs="Arial"/>
          <w:sz w:val="18"/>
          <w:szCs w:val="18"/>
        </w:rPr>
      </w:pPr>
      <w:r w:rsidRPr="00EA02CC">
        <w:rPr>
          <w:rFonts w:ascii="Bookman Old Style" w:eastAsia="MS ??" w:hAnsi="Bookman Old Style" w:cs="Arial"/>
          <w:sz w:val="18"/>
          <w:szCs w:val="18"/>
        </w:rPr>
        <w:t>Dla rozpoznania sporów wynikłych z treści niniejszej umowy, Strony przyjmują jurysdykcję krajową sądów polskich. Spory wynikające z treści niniejszej umowy rozstrzygane będą przed sądem powszechnym miejscowo i rzeczowo właściwym dla siedziby Zamawiającego (Oddziału w Gliwicach).</w:t>
      </w:r>
    </w:p>
    <w:p w14:paraId="08AA1891" w14:textId="77777777" w:rsidR="007127A0" w:rsidRPr="00EA02CC" w:rsidRDefault="007127A0" w:rsidP="00EA02CC">
      <w:pPr>
        <w:pStyle w:val="Akapitzlist"/>
        <w:numPr>
          <w:ilvl w:val="0"/>
          <w:numId w:val="33"/>
        </w:numPr>
        <w:spacing w:after="0" w:line="264" w:lineRule="auto"/>
        <w:ind w:left="426" w:hanging="426"/>
        <w:jc w:val="both"/>
        <w:rPr>
          <w:rFonts w:ascii="Bookman Old Style" w:eastAsia="MS ??" w:hAnsi="Bookman Old Style" w:cs="Arial"/>
          <w:sz w:val="18"/>
          <w:szCs w:val="18"/>
        </w:rPr>
      </w:pPr>
      <w:r w:rsidRPr="00EA02CC">
        <w:rPr>
          <w:rFonts w:ascii="Bookman Old Style" w:eastAsia="MS ??" w:hAnsi="Bookman Old Style" w:cs="Arial"/>
          <w:sz w:val="18"/>
          <w:szCs w:val="18"/>
        </w:rPr>
        <w:t>W sprawach nieuregulowanych niniejszą umową mają zastosowanie przepisy powszechnie obowiązującego prawa, w tym w szczególności: prawa zamówień publicznych, kodeksu cywilnego.</w:t>
      </w:r>
    </w:p>
    <w:p w14:paraId="007D2269" w14:textId="77777777" w:rsidR="00D84907" w:rsidRDefault="00D84907" w:rsidP="007127A0">
      <w:pPr>
        <w:spacing w:after="0" w:line="264" w:lineRule="auto"/>
        <w:jc w:val="center"/>
        <w:rPr>
          <w:rFonts w:ascii="Bookman Old Style" w:eastAsia="MS ??" w:hAnsi="Bookman Old Style" w:cs="Arial"/>
          <w:b/>
          <w:sz w:val="18"/>
          <w:szCs w:val="18"/>
        </w:rPr>
      </w:pPr>
      <w:bookmarkStart w:id="1" w:name="_GoBack"/>
      <w:bookmarkEnd w:id="1"/>
    </w:p>
    <w:p w14:paraId="5B9DBE4E"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§12</w:t>
      </w:r>
    </w:p>
    <w:p w14:paraId="4D9A9DF6"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 xml:space="preserve">KLAUZULA </w:t>
      </w:r>
      <w:proofErr w:type="spellStart"/>
      <w:r w:rsidRPr="007127A0">
        <w:rPr>
          <w:rFonts w:ascii="Bookman Old Style" w:eastAsia="MS ??" w:hAnsi="Bookman Old Style" w:cs="Arial"/>
          <w:b/>
          <w:sz w:val="18"/>
          <w:szCs w:val="18"/>
        </w:rPr>
        <w:t>SALWATORYJNA</w:t>
      </w:r>
      <w:proofErr w:type="spellEnd"/>
    </w:p>
    <w:p w14:paraId="3FAAD3B0" w14:textId="18C31C9B" w:rsidR="007127A0" w:rsidRPr="007127A0" w:rsidRDefault="007127A0" w:rsidP="007127A0">
      <w:pPr>
        <w:spacing w:after="0" w:line="264" w:lineRule="auto"/>
        <w:jc w:val="both"/>
        <w:rPr>
          <w:rFonts w:ascii="Bookman Old Style" w:eastAsia="MS ??" w:hAnsi="Bookman Old Style" w:cs="Arial"/>
          <w:sz w:val="18"/>
          <w:szCs w:val="18"/>
        </w:rPr>
      </w:pPr>
      <w:r w:rsidRPr="007127A0">
        <w:rPr>
          <w:rFonts w:ascii="Bookman Old Style" w:eastAsia="MS ??" w:hAnsi="Bookman Old Style" w:cs="Arial"/>
          <w:sz w:val="18"/>
          <w:szCs w:val="18"/>
        </w:rPr>
        <w:t>Jeżeli jakiekolwiek postanowienie niniejszej umowy zostanie uznane przez sąd właściwy lub inny upoważniony organ za nieważne, podlegające unieważnieniu, pozbawione mocy prawnej, nieobowiązujące lub niewykonalne, pozostałe postanowienie niniejs</w:t>
      </w:r>
      <w:r w:rsidR="008A47B1">
        <w:rPr>
          <w:rFonts w:ascii="Bookman Old Style" w:eastAsia="MS ??" w:hAnsi="Bookman Old Style" w:cs="Arial"/>
          <w:sz w:val="18"/>
          <w:szCs w:val="18"/>
        </w:rPr>
        <w:t xml:space="preserve">zej umowy będą nadal uważane za </w:t>
      </w:r>
      <w:r w:rsidRPr="007127A0">
        <w:rPr>
          <w:rFonts w:ascii="Bookman Old Style" w:eastAsia="MS ??" w:hAnsi="Bookman Old Style" w:cs="Arial"/>
          <w:sz w:val="18"/>
          <w:szCs w:val="18"/>
        </w:rPr>
        <w:t>w pełni obowiązujące i wiążące.</w:t>
      </w:r>
    </w:p>
    <w:p w14:paraId="1787E14E" w14:textId="77777777" w:rsidR="00EA02CC" w:rsidRDefault="00EA02CC" w:rsidP="007127A0">
      <w:pPr>
        <w:spacing w:after="0" w:line="264" w:lineRule="auto"/>
        <w:jc w:val="center"/>
        <w:rPr>
          <w:rFonts w:ascii="Bookman Old Style" w:eastAsia="MS ??" w:hAnsi="Bookman Old Style" w:cs="Arial"/>
          <w:b/>
          <w:sz w:val="18"/>
          <w:szCs w:val="18"/>
        </w:rPr>
      </w:pPr>
    </w:p>
    <w:p w14:paraId="52DB230F"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§13</w:t>
      </w:r>
    </w:p>
    <w:p w14:paraId="3BDCD95B" w14:textId="77777777" w:rsidR="007127A0" w:rsidRPr="007127A0" w:rsidRDefault="007127A0" w:rsidP="007127A0">
      <w:pPr>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POSTANOWIENIA KOŃCOWE</w:t>
      </w:r>
    </w:p>
    <w:p w14:paraId="228B48E9" w14:textId="77777777" w:rsidR="007127A0" w:rsidRPr="00EA02CC" w:rsidRDefault="007127A0" w:rsidP="00EA02CC">
      <w:pPr>
        <w:pStyle w:val="Akapitzlist"/>
        <w:numPr>
          <w:ilvl w:val="0"/>
          <w:numId w:val="35"/>
        </w:numPr>
        <w:spacing w:after="0" w:line="264" w:lineRule="auto"/>
        <w:ind w:left="426" w:hanging="426"/>
        <w:jc w:val="both"/>
        <w:rPr>
          <w:rFonts w:ascii="Bookman Old Style" w:eastAsia="Times New Roman" w:hAnsi="Bookman Old Style" w:cs="Calibri"/>
          <w:sz w:val="18"/>
          <w:szCs w:val="18"/>
        </w:rPr>
      </w:pPr>
      <w:r w:rsidRPr="00EA02CC">
        <w:rPr>
          <w:rFonts w:ascii="Bookman Old Style" w:eastAsia="Times New Roman" w:hAnsi="Bookman Old Style" w:cs="Calibri"/>
          <w:sz w:val="18"/>
          <w:szCs w:val="18"/>
        </w:rPr>
        <w:t xml:space="preserve">Umowa została sporządzona w dwóch jednobrzmiących egzemplarzach po jednym egzemplarzu dla każdej ze Stron / umowa została zawarta w formie elektronicznej i podpisana przez Strony kwalifikowanym podpisem elektronicznym.* </w:t>
      </w:r>
      <w:r w:rsidRPr="00EA02CC">
        <w:rPr>
          <w:rFonts w:ascii="Bookman Old Style" w:eastAsia="Times New Roman" w:hAnsi="Bookman Old Style" w:cs="Helvetica Neue"/>
          <w:color w:val="000000"/>
          <w:sz w:val="18"/>
          <w:szCs w:val="18"/>
        </w:rPr>
        <w:t>(</w:t>
      </w:r>
      <w:r w:rsidRPr="00EA02CC">
        <w:rPr>
          <w:rFonts w:ascii="Bookman Old Style" w:eastAsia="Times New Roman" w:hAnsi="Bookman Old Style" w:cs="Helvetica Neue"/>
          <w:bCs/>
          <w:color w:val="000000"/>
          <w:sz w:val="18"/>
          <w:szCs w:val="18"/>
        </w:rPr>
        <w:t>*niepotrzebne skreślić).</w:t>
      </w:r>
    </w:p>
    <w:p w14:paraId="5478C5BF" w14:textId="77777777" w:rsidR="007127A0" w:rsidRPr="00EA02CC" w:rsidRDefault="007127A0" w:rsidP="00EA02CC">
      <w:pPr>
        <w:pStyle w:val="Akapitzlist"/>
        <w:numPr>
          <w:ilvl w:val="0"/>
          <w:numId w:val="35"/>
        </w:numPr>
        <w:spacing w:after="0" w:line="264" w:lineRule="auto"/>
        <w:ind w:left="426" w:hanging="426"/>
        <w:jc w:val="both"/>
        <w:rPr>
          <w:rFonts w:ascii="Bookman Old Style" w:eastAsia="MS ??" w:hAnsi="Bookman Old Style" w:cs="Arial"/>
          <w:sz w:val="18"/>
          <w:szCs w:val="18"/>
        </w:rPr>
      </w:pPr>
      <w:r w:rsidRPr="00EA02CC">
        <w:rPr>
          <w:rFonts w:ascii="Bookman Old Style" w:eastAsia="MS ??" w:hAnsi="Bookman Old Style" w:cs="Arial"/>
          <w:sz w:val="18"/>
          <w:szCs w:val="18"/>
        </w:rPr>
        <w:t>Przedstawicielem Zamawiającego odpowiedzialnym za realizację umowy jest:</w:t>
      </w:r>
    </w:p>
    <w:p w14:paraId="17ADECC3" w14:textId="464EB8F2" w:rsidR="007127A0" w:rsidRPr="007127A0" w:rsidRDefault="007127A0" w:rsidP="00EA02CC">
      <w:pPr>
        <w:pStyle w:val="Akapitzlist"/>
        <w:spacing w:after="0" w:line="264" w:lineRule="auto"/>
        <w:ind w:left="426"/>
        <w:jc w:val="both"/>
        <w:rPr>
          <w:rFonts w:ascii="Bookman Old Style" w:eastAsia="MS ??" w:hAnsi="Bookman Old Style" w:cs="Arial"/>
          <w:sz w:val="18"/>
          <w:szCs w:val="18"/>
        </w:rPr>
      </w:pPr>
      <w:r w:rsidRPr="00EA02CC">
        <w:rPr>
          <w:rFonts w:ascii="Bookman Old Style" w:eastAsia="MS ??" w:hAnsi="Bookman Old Style" w:cs="Arial"/>
          <w:sz w:val="18"/>
          <w:szCs w:val="18"/>
        </w:rPr>
        <w:t>Kierownik Działu Aparatury Medycznej lub osoba przez niego wskazana, tj.</w:t>
      </w:r>
      <w:r w:rsidR="008A47B1">
        <w:rPr>
          <w:rFonts w:ascii="Bookman Old Style" w:eastAsia="MS ??" w:hAnsi="Bookman Old Style" w:cs="Arial"/>
          <w:sz w:val="18"/>
          <w:szCs w:val="18"/>
        </w:rPr>
        <w:t xml:space="preserve"> </w:t>
      </w:r>
      <w:r w:rsidRPr="00EA02CC">
        <w:rPr>
          <w:rFonts w:ascii="Bookman Old Style" w:eastAsia="MS ??" w:hAnsi="Bookman Old Style" w:cs="Arial"/>
          <w:sz w:val="18"/>
          <w:szCs w:val="18"/>
        </w:rPr>
        <w:t>______________________ k</w:t>
      </w:r>
      <w:r w:rsidR="008A47B1">
        <w:rPr>
          <w:rFonts w:ascii="Bookman Old Style" w:eastAsia="MS ??" w:hAnsi="Bookman Old Style" w:cs="Arial"/>
          <w:sz w:val="18"/>
          <w:szCs w:val="18"/>
        </w:rPr>
        <w:t xml:space="preserve">ontakt: tel. _______________, e-mail: ___________________ </w:t>
      </w:r>
      <w:r w:rsidRPr="007127A0">
        <w:rPr>
          <w:rFonts w:ascii="Bookman Old Style" w:eastAsia="MS ??" w:hAnsi="Bookman Old Style" w:cs="Arial"/>
          <w:sz w:val="18"/>
          <w:szCs w:val="18"/>
        </w:rPr>
        <w:t>lub inny pracownik Działu Aparatury Medycznej, w przypadku jego nieobecności.</w:t>
      </w:r>
    </w:p>
    <w:p w14:paraId="0660C132" w14:textId="6CDE6D1D" w:rsidR="007127A0" w:rsidRPr="007127A0" w:rsidRDefault="007127A0" w:rsidP="00EA02CC">
      <w:pPr>
        <w:spacing w:after="0" w:line="264" w:lineRule="auto"/>
        <w:ind w:left="312" w:hanging="312"/>
        <w:jc w:val="both"/>
        <w:rPr>
          <w:rFonts w:ascii="Bookman Old Style" w:eastAsia="MS ??" w:hAnsi="Bookman Old Style" w:cs="Arial"/>
          <w:sz w:val="18"/>
          <w:szCs w:val="18"/>
        </w:rPr>
      </w:pPr>
      <w:r w:rsidRPr="007127A0">
        <w:rPr>
          <w:rFonts w:ascii="Bookman Old Style" w:eastAsia="MS ??" w:hAnsi="Bookman Old Style" w:cs="Arial"/>
          <w:sz w:val="18"/>
          <w:szCs w:val="18"/>
        </w:rPr>
        <w:t>3.</w:t>
      </w:r>
      <w:r w:rsidRPr="007127A0">
        <w:rPr>
          <w:rFonts w:ascii="Bookman Old Style" w:eastAsia="MS ??" w:hAnsi="Bookman Old Style" w:cs="Arial"/>
          <w:sz w:val="18"/>
          <w:szCs w:val="18"/>
        </w:rPr>
        <w:tab/>
        <w:t>Przedstawicielem Wykonawcy odpowiedzialnym za realizację umowy jest:</w:t>
      </w:r>
      <w:r w:rsidR="00EA02CC">
        <w:rPr>
          <w:rFonts w:ascii="Bookman Old Style" w:eastAsia="MS ??" w:hAnsi="Bookman Old Style" w:cs="Arial"/>
          <w:sz w:val="18"/>
          <w:szCs w:val="18"/>
        </w:rPr>
        <w:t xml:space="preserve"> </w:t>
      </w:r>
      <w:r w:rsidRPr="007127A0">
        <w:rPr>
          <w:rFonts w:ascii="Bookman Old Style" w:eastAsia="MS ??" w:hAnsi="Bookman Old Style" w:cs="Arial"/>
          <w:sz w:val="18"/>
          <w:szCs w:val="18"/>
        </w:rPr>
        <w:t>_________________________ kontakt: tel. _____________________, e-mail: ___________________________</w:t>
      </w:r>
    </w:p>
    <w:p w14:paraId="48E05229" w14:textId="77777777" w:rsidR="007127A0" w:rsidRDefault="007127A0" w:rsidP="007127A0">
      <w:pPr>
        <w:pBdr>
          <w:top w:val="nil"/>
          <w:left w:val="nil"/>
          <w:bottom w:val="nil"/>
          <w:right w:val="nil"/>
          <w:between w:val="nil"/>
          <w:bar w:val="nil"/>
        </w:pBdr>
        <w:spacing w:after="0" w:line="264" w:lineRule="auto"/>
        <w:ind w:left="312" w:hanging="312"/>
        <w:jc w:val="both"/>
        <w:rPr>
          <w:rFonts w:ascii="Bookman Old Style" w:eastAsia="Arial Unicode MS" w:hAnsi="Bookman Old Style" w:cs="Calibri"/>
          <w:color w:val="000000"/>
          <w:sz w:val="18"/>
          <w:szCs w:val="18"/>
          <w:u w:color="000000"/>
          <w:lang w:val="de-DE"/>
        </w:rPr>
      </w:pPr>
      <w:r w:rsidRPr="007127A0">
        <w:rPr>
          <w:rFonts w:ascii="Bookman Old Style" w:eastAsia="Arial Unicode MS" w:hAnsi="Bookman Old Style" w:cs="Calibri"/>
          <w:color w:val="000000"/>
          <w:sz w:val="18"/>
          <w:szCs w:val="18"/>
          <w:u w:color="000000"/>
          <w:lang w:val="de-DE"/>
        </w:rPr>
        <w:t>4.</w:t>
      </w:r>
      <w:r w:rsidRPr="007127A0">
        <w:rPr>
          <w:rFonts w:ascii="Bookman Old Style" w:eastAsia="Arial Unicode MS" w:hAnsi="Bookman Old Style" w:cs="Calibri"/>
          <w:color w:val="000000"/>
          <w:sz w:val="18"/>
          <w:szCs w:val="18"/>
          <w:u w:color="000000"/>
        </w:rPr>
        <w:tab/>
        <w:t>Integralną częścią niniejszej umowy są następujące załączniki</w:t>
      </w:r>
      <w:r w:rsidRPr="007127A0">
        <w:rPr>
          <w:rFonts w:ascii="Bookman Old Style" w:eastAsia="Arial Unicode MS" w:hAnsi="Bookman Old Style" w:cs="Calibri"/>
          <w:color w:val="000000"/>
          <w:sz w:val="18"/>
          <w:szCs w:val="18"/>
          <w:u w:color="000000"/>
          <w:lang w:val="de-DE"/>
        </w:rPr>
        <w:t>:</w:t>
      </w:r>
    </w:p>
    <w:p w14:paraId="60BCD52C" w14:textId="77777777" w:rsidR="00D84907" w:rsidRPr="007127A0" w:rsidRDefault="00D84907" w:rsidP="007127A0">
      <w:pPr>
        <w:pBdr>
          <w:top w:val="nil"/>
          <w:left w:val="nil"/>
          <w:bottom w:val="nil"/>
          <w:right w:val="nil"/>
          <w:between w:val="nil"/>
          <w:bar w:val="nil"/>
        </w:pBdr>
        <w:spacing w:after="0" w:line="264" w:lineRule="auto"/>
        <w:ind w:left="312" w:hanging="312"/>
        <w:jc w:val="both"/>
        <w:rPr>
          <w:rFonts w:ascii="Bookman Old Style" w:eastAsia="Arial Unicode MS" w:hAnsi="Bookman Old Style" w:cs="Calibri"/>
          <w:color w:val="000000"/>
          <w:sz w:val="18"/>
          <w:szCs w:val="18"/>
          <w:u w:color="000000"/>
          <w:lang w:val="de-DE"/>
        </w:rPr>
      </w:pPr>
    </w:p>
    <w:p w14:paraId="474AD080" w14:textId="77777777" w:rsidR="00D06E75" w:rsidRDefault="00EA02CC" w:rsidP="00D06E75">
      <w:pPr>
        <w:pStyle w:val="Akapitzlist"/>
        <w:numPr>
          <w:ilvl w:val="0"/>
          <w:numId w:val="19"/>
        </w:numPr>
        <w:pBdr>
          <w:top w:val="nil"/>
          <w:left w:val="nil"/>
          <w:bottom w:val="nil"/>
          <w:right w:val="nil"/>
          <w:between w:val="nil"/>
          <w:bar w:val="nil"/>
        </w:pBdr>
        <w:spacing w:after="0" w:line="264" w:lineRule="auto"/>
        <w:ind w:left="993" w:hanging="426"/>
        <w:jc w:val="both"/>
        <w:rPr>
          <w:rFonts w:ascii="Bookman Old Style" w:eastAsia="Arial Unicode MS" w:hAnsi="Bookman Old Style" w:cs="Calibri"/>
          <w:sz w:val="18"/>
          <w:szCs w:val="18"/>
          <w:u w:color="000000"/>
          <w:lang w:val="de-DE"/>
        </w:rPr>
      </w:pPr>
      <w:proofErr w:type="spellStart"/>
      <w:r>
        <w:rPr>
          <w:rFonts w:ascii="Bookman Old Style" w:eastAsia="Times New Roman" w:hAnsi="Bookman Old Style" w:cs="Calibri"/>
          <w:sz w:val="18"/>
          <w:szCs w:val="18"/>
          <w:u w:color="000000"/>
          <w:lang w:val="de-DE"/>
        </w:rPr>
        <w:t>Parametry</w:t>
      </w:r>
      <w:proofErr w:type="spellEnd"/>
      <w:r>
        <w:rPr>
          <w:rFonts w:ascii="Bookman Old Style" w:eastAsia="Times New Roman" w:hAnsi="Bookman Old Style" w:cs="Calibri"/>
          <w:sz w:val="18"/>
          <w:szCs w:val="18"/>
          <w:u w:color="000000"/>
          <w:lang w:val="de-DE"/>
        </w:rPr>
        <w:t xml:space="preserve"> </w:t>
      </w:r>
      <w:proofErr w:type="spellStart"/>
      <w:r w:rsidR="00D84907" w:rsidRPr="00D06E75">
        <w:rPr>
          <w:rFonts w:ascii="Bookman Old Style" w:eastAsia="Times New Roman" w:hAnsi="Bookman Old Style" w:cs="Calibri"/>
          <w:sz w:val="18"/>
          <w:szCs w:val="18"/>
          <w:u w:color="000000"/>
          <w:lang w:val="de-DE"/>
        </w:rPr>
        <w:t>techniczne</w:t>
      </w:r>
      <w:proofErr w:type="spellEnd"/>
      <w:r w:rsidR="00D84907" w:rsidRPr="00D06E75">
        <w:rPr>
          <w:rFonts w:ascii="Bookman Old Style" w:eastAsia="Times New Roman" w:hAnsi="Bookman Old Style" w:cs="Calibri"/>
          <w:sz w:val="18"/>
          <w:szCs w:val="18"/>
          <w:u w:color="000000"/>
          <w:lang w:val="de-DE"/>
        </w:rPr>
        <w:t xml:space="preserve"> i </w:t>
      </w:r>
      <w:proofErr w:type="spellStart"/>
      <w:r w:rsidR="00D84907" w:rsidRPr="00D06E75">
        <w:rPr>
          <w:rFonts w:ascii="Bookman Old Style" w:eastAsia="Times New Roman" w:hAnsi="Bookman Old Style" w:cs="Calibri"/>
          <w:sz w:val="18"/>
          <w:szCs w:val="18"/>
          <w:u w:color="000000"/>
          <w:lang w:val="de-DE"/>
        </w:rPr>
        <w:t>specyfikacja</w:t>
      </w:r>
      <w:proofErr w:type="spellEnd"/>
      <w:r w:rsidR="00D84907" w:rsidRPr="00D06E75">
        <w:rPr>
          <w:rFonts w:ascii="Bookman Old Style" w:eastAsia="Times New Roman" w:hAnsi="Bookman Old Style" w:cs="Calibri"/>
          <w:sz w:val="18"/>
          <w:szCs w:val="18"/>
          <w:u w:color="000000"/>
          <w:lang w:val="de-DE"/>
        </w:rPr>
        <w:t xml:space="preserve"> </w:t>
      </w:r>
      <w:proofErr w:type="spellStart"/>
      <w:r w:rsidR="00D84907" w:rsidRPr="00D06E75">
        <w:rPr>
          <w:rFonts w:ascii="Bookman Old Style" w:eastAsia="Times New Roman" w:hAnsi="Bookman Old Style" w:cs="Calibri"/>
          <w:sz w:val="18"/>
          <w:szCs w:val="18"/>
          <w:u w:color="000000"/>
          <w:lang w:val="de-DE"/>
        </w:rPr>
        <w:t>cenowa</w:t>
      </w:r>
      <w:proofErr w:type="spellEnd"/>
      <w:r w:rsidR="00D84907" w:rsidRPr="00D06E75">
        <w:rPr>
          <w:rFonts w:ascii="Bookman Old Style" w:eastAsia="Times New Roman" w:hAnsi="Bookman Old Style" w:cs="Calibri"/>
          <w:sz w:val="18"/>
          <w:szCs w:val="18"/>
          <w:u w:color="000000"/>
          <w:lang w:val="de-DE"/>
        </w:rPr>
        <w:t xml:space="preserve"> – </w:t>
      </w:r>
      <w:proofErr w:type="spellStart"/>
      <w:r w:rsidR="00D84907" w:rsidRPr="00D06E75">
        <w:rPr>
          <w:rFonts w:ascii="Bookman Old Style" w:eastAsia="Times New Roman" w:hAnsi="Bookman Old Style" w:cs="Calibri"/>
          <w:sz w:val="18"/>
          <w:szCs w:val="18"/>
          <w:u w:color="000000"/>
          <w:lang w:val="de-DE"/>
        </w:rPr>
        <w:t>załącznik</w:t>
      </w:r>
      <w:proofErr w:type="spellEnd"/>
      <w:r w:rsidR="00D84907" w:rsidRPr="00D06E75">
        <w:rPr>
          <w:rFonts w:ascii="Bookman Old Style" w:eastAsia="Times New Roman" w:hAnsi="Bookman Old Style" w:cs="Calibri"/>
          <w:sz w:val="18"/>
          <w:szCs w:val="18"/>
          <w:u w:color="000000"/>
          <w:lang w:val="de-DE"/>
        </w:rPr>
        <w:t xml:space="preserve"> </w:t>
      </w:r>
      <w:proofErr w:type="spellStart"/>
      <w:r w:rsidR="00D84907" w:rsidRPr="00D06E75">
        <w:rPr>
          <w:rFonts w:ascii="Bookman Old Style" w:eastAsia="Times New Roman" w:hAnsi="Bookman Old Style" w:cs="Calibri"/>
          <w:sz w:val="18"/>
          <w:szCs w:val="18"/>
          <w:u w:color="000000"/>
          <w:lang w:val="de-DE"/>
        </w:rPr>
        <w:t>nr</w:t>
      </w:r>
      <w:proofErr w:type="spellEnd"/>
      <w:r w:rsidR="00D84907" w:rsidRPr="00D06E75">
        <w:rPr>
          <w:rFonts w:ascii="Bookman Old Style" w:eastAsia="Times New Roman" w:hAnsi="Bookman Old Style" w:cs="Calibri"/>
          <w:sz w:val="18"/>
          <w:szCs w:val="18"/>
          <w:u w:color="000000"/>
          <w:lang w:val="de-DE"/>
        </w:rPr>
        <w:t xml:space="preserve"> </w:t>
      </w:r>
      <w:r w:rsidR="007127A0" w:rsidRPr="00D06E75">
        <w:rPr>
          <w:rFonts w:ascii="Bookman Old Style" w:eastAsia="Arial Unicode MS" w:hAnsi="Bookman Old Style" w:cs="Calibri"/>
          <w:sz w:val="18"/>
          <w:szCs w:val="18"/>
          <w:u w:color="000000"/>
          <w:lang w:val="de-DE"/>
        </w:rPr>
        <w:t>1</w:t>
      </w:r>
      <w:r w:rsidR="00D06E75">
        <w:rPr>
          <w:rFonts w:ascii="Bookman Old Style" w:eastAsia="Arial Unicode MS" w:hAnsi="Bookman Old Style" w:cs="Calibri"/>
          <w:sz w:val="18"/>
          <w:szCs w:val="18"/>
          <w:u w:color="000000"/>
          <w:lang w:val="de-DE"/>
        </w:rPr>
        <w:t xml:space="preserve">, </w:t>
      </w:r>
    </w:p>
    <w:p w14:paraId="1C2D9E56" w14:textId="77777777" w:rsidR="00D06E75" w:rsidRPr="00D06E75" w:rsidRDefault="00D84907" w:rsidP="00D06E75">
      <w:pPr>
        <w:pStyle w:val="Akapitzlist"/>
        <w:numPr>
          <w:ilvl w:val="0"/>
          <w:numId w:val="19"/>
        </w:numPr>
        <w:pBdr>
          <w:top w:val="nil"/>
          <w:left w:val="nil"/>
          <w:bottom w:val="nil"/>
          <w:right w:val="nil"/>
          <w:between w:val="nil"/>
          <w:bar w:val="nil"/>
        </w:pBdr>
        <w:spacing w:after="0" w:line="264" w:lineRule="auto"/>
        <w:ind w:left="993" w:hanging="426"/>
        <w:jc w:val="both"/>
        <w:rPr>
          <w:rFonts w:ascii="Bookman Old Style" w:eastAsia="Arial Unicode MS" w:hAnsi="Bookman Old Style" w:cs="Calibri"/>
          <w:sz w:val="18"/>
          <w:szCs w:val="18"/>
          <w:u w:color="000000"/>
          <w:lang w:val="de-DE"/>
        </w:rPr>
      </w:pPr>
      <w:proofErr w:type="spellStart"/>
      <w:r w:rsidRPr="00D06E75">
        <w:rPr>
          <w:rFonts w:ascii="Bookman Old Style" w:eastAsia="Times New Roman" w:hAnsi="Bookman Old Style" w:cs="Calibri"/>
          <w:sz w:val="18"/>
          <w:szCs w:val="18"/>
          <w:u w:color="000000"/>
          <w:lang w:val="de-DE"/>
        </w:rPr>
        <w:t>Oferta</w:t>
      </w:r>
      <w:proofErr w:type="spellEnd"/>
      <w:r w:rsidRPr="00D06E75">
        <w:rPr>
          <w:rFonts w:ascii="Bookman Old Style" w:eastAsia="Times New Roman" w:hAnsi="Bookman Old Style" w:cs="Calibri"/>
          <w:sz w:val="18"/>
          <w:szCs w:val="18"/>
          <w:u w:color="000000"/>
          <w:lang w:val="de-DE"/>
        </w:rPr>
        <w:t xml:space="preserve"> </w:t>
      </w:r>
      <w:r w:rsidR="007127A0" w:rsidRPr="00D06E75">
        <w:rPr>
          <w:rFonts w:ascii="Bookman Old Style" w:eastAsia="Times New Roman" w:hAnsi="Bookman Old Style" w:cs="Calibri"/>
          <w:sz w:val="18"/>
          <w:szCs w:val="18"/>
          <w:u w:color="000000"/>
          <w:lang w:val="de-DE"/>
        </w:rPr>
        <w:t xml:space="preserve">– </w:t>
      </w:r>
      <w:proofErr w:type="spellStart"/>
      <w:r w:rsidR="007127A0" w:rsidRPr="00D06E75">
        <w:rPr>
          <w:rFonts w:ascii="Bookman Old Style" w:eastAsia="Times New Roman" w:hAnsi="Bookman Old Style" w:cs="Calibri"/>
          <w:sz w:val="18"/>
          <w:szCs w:val="18"/>
          <w:u w:color="000000"/>
          <w:lang w:val="de-DE"/>
        </w:rPr>
        <w:t>załącznik</w:t>
      </w:r>
      <w:proofErr w:type="spellEnd"/>
      <w:r w:rsidR="007127A0" w:rsidRPr="00D06E75">
        <w:rPr>
          <w:rFonts w:ascii="Bookman Old Style" w:eastAsia="Times New Roman" w:hAnsi="Bookman Old Style" w:cs="Calibri"/>
          <w:sz w:val="18"/>
          <w:szCs w:val="18"/>
          <w:u w:color="000000"/>
          <w:lang w:val="de-DE"/>
        </w:rPr>
        <w:t xml:space="preserve"> </w:t>
      </w:r>
      <w:proofErr w:type="spellStart"/>
      <w:r w:rsidR="007127A0" w:rsidRPr="00D06E75">
        <w:rPr>
          <w:rFonts w:ascii="Bookman Old Style" w:eastAsia="Times New Roman" w:hAnsi="Bookman Old Style" w:cs="Calibri"/>
          <w:sz w:val="18"/>
          <w:szCs w:val="18"/>
          <w:u w:color="000000"/>
          <w:lang w:val="de-DE"/>
        </w:rPr>
        <w:t>nr</w:t>
      </w:r>
      <w:proofErr w:type="spellEnd"/>
      <w:r w:rsidR="007127A0" w:rsidRPr="00D06E75">
        <w:rPr>
          <w:rFonts w:ascii="Bookman Old Style" w:eastAsia="Times New Roman" w:hAnsi="Bookman Old Style" w:cs="Calibri"/>
          <w:sz w:val="18"/>
          <w:szCs w:val="18"/>
          <w:u w:color="000000"/>
          <w:lang w:val="de-DE"/>
        </w:rPr>
        <w:t xml:space="preserve"> 2</w:t>
      </w:r>
      <w:r w:rsidR="00D06E75" w:rsidRPr="00D06E75">
        <w:rPr>
          <w:rFonts w:ascii="Bookman Old Style" w:eastAsia="Times New Roman" w:hAnsi="Bookman Old Style" w:cs="Calibri"/>
          <w:sz w:val="18"/>
          <w:szCs w:val="18"/>
          <w:u w:color="000000"/>
          <w:lang w:val="de-DE"/>
        </w:rPr>
        <w:t>,</w:t>
      </w:r>
    </w:p>
    <w:p w14:paraId="1D2008EF" w14:textId="77777777" w:rsidR="007127A0" w:rsidRPr="00D06E75" w:rsidRDefault="007127A0" w:rsidP="00D06E75">
      <w:pPr>
        <w:pStyle w:val="Akapitzlist"/>
        <w:numPr>
          <w:ilvl w:val="0"/>
          <w:numId w:val="19"/>
        </w:numPr>
        <w:pBdr>
          <w:top w:val="nil"/>
          <w:left w:val="nil"/>
          <w:bottom w:val="nil"/>
          <w:right w:val="nil"/>
          <w:between w:val="nil"/>
          <w:bar w:val="nil"/>
        </w:pBdr>
        <w:spacing w:after="0" w:line="264" w:lineRule="auto"/>
        <w:ind w:left="993" w:hanging="426"/>
        <w:jc w:val="both"/>
        <w:rPr>
          <w:rFonts w:ascii="Bookman Old Style" w:eastAsia="Arial Unicode MS" w:hAnsi="Bookman Old Style" w:cs="Calibri"/>
          <w:sz w:val="18"/>
          <w:szCs w:val="18"/>
          <w:u w:color="000000"/>
          <w:lang w:val="de-DE"/>
        </w:rPr>
      </w:pPr>
      <w:r w:rsidRPr="00D06E75">
        <w:rPr>
          <w:rFonts w:ascii="Bookman Old Style" w:eastAsia="Helvetica Neue" w:hAnsi="Bookman Old Style" w:cs="Tahoma"/>
          <w:sz w:val="18"/>
          <w:szCs w:val="18"/>
        </w:rPr>
        <w:t>Wniosek o przyznanie uprawnień zdalnego dostępu do sieci komputerowej/systemów informatyc</w:t>
      </w:r>
      <w:r w:rsidR="00EA02CC">
        <w:rPr>
          <w:rFonts w:ascii="Bookman Old Style" w:eastAsia="Helvetica Neue" w:hAnsi="Bookman Old Style" w:cs="Tahoma"/>
          <w:sz w:val="18"/>
          <w:szCs w:val="18"/>
        </w:rPr>
        <w:t>znych Instytutu – załącznik nr 3</w:t>
      </w:r>
      <w:r w:rsidR="00D06E75">
        <w:rPr>
          <w:rFonts w:ascii="Bookman Old Style" w:eastAsia="Helvetica Neue" w:hAnsi="Bookman Old Style" w:cs="Tahoma"/>
          <w:sz w:val="18"/>
          <w:szCs w:val="18"/>
        </w:rPr>
        <w:t>.</w:t>
      </w:r>
    </w:p>
    <w:p w14:paraId="71037B6F" w14:textId="77777777" w:rsidR="00D84907" w:rsidRDefault="00D84907" w:rsidP="007127A0">
      <w:pPr>
        <w:pBdr>
          <w:top w:val="nil"/>
          <w:left w:val="nil"/>
          <w:bottom w:val="nil"/>
          <w:right w:val="nil"/>
          <w:between w:val="nil"/>
          <w:bar w:val="nil"/>
        </w:pBdr>
        <w:spacing w:after="0" w:line="264" w:lineRule="auto"/>
        <w:ind w:left="681" w:hanging="227"/>
        <w:jc w:val="both"/>
        <w:rPr>
          <w:rFonts w:ascii="Bookman Old Style" w:eastAsia="Helvetica Neue" w:hAnsi="Bookman Old Style" w:cs="Tahoma"/>
          <w:sz w:val="18"/>
          <w:szCs w:val="18"/>
        </w:rPr>
      </w:pPr>
    </w:p>
    <w:p w14:paraId="2DA33D86" w14:textId="77777777" w:rsidR="00D84907" w:rsidRDefault="00D84907" w:rsidP="007127A0">
      <w:pPr>
        <w:pBdr>
          <w:top w:val="nil"/>
          <w:left w:val="nil"/>
          <w:bottom w:val="nil"/>
          <w:right w:val="nil"/>
          <w:between w:val="nil"/>
          <w:bar w:val="nil"/>
        </w:pBdr>
        <w:spacing w:after="0" w:line="264" w:lineRule="auto"/>
        <w:ind w:left="681" w:hanging="227"/>
        <w:jc w:val="both"/>
        <w:rPr>
          <w:rFonts w:ascii="Bookman Old Style" w:eastAsia="Arial Unicode MS" w:hAnsi="Bookman Old Style" w:cs="Calibri"/>
          <w:sz w:val="18"/>
          <w:szCs w:val="18"/>
          <w:u w:color="000000"/>
        </w:rPr>
      </w:pPr>
    </w:p>
    <w:p w14:paraId="6A7BFC3E" w14:textId="77777777" w:rsidR="00EA02CC" w:rsidRDefault="00EA02CC" w:rsidP="007127A0">
      <w:pPr>
        <w:pBdr>
          <w:top w:val="nil"/>
          <w:left w:val="nil"/>
          <w:bottom w:val="nil"/>
          <w:right w:val="nil"/>
          <w:between w:val="nil"/>
          <w:bar w:val="nil"/>
        </w:pBdr>
        <w:spacing w:after="0" w:line="264" w:lineRule="auto"/>
        <w:ind w:left="681" w:hanging="227"/>
        <w:jc w:val="both"/>
        <w:rPr>
          <w:rFonts w:ascii="Bookman Old Style" w:eastAsia="Arial Unicode MS" w:hAnsi="Bookman Old Style" w:cs="Calibri"/>
          <w:sz w:val="18"/>
          <w:szCs w:val="18"/>
          <w:u w:color="000000"/>
        </w:rPr>
      </w:pPr>
    </w:p>
    <w:p w14:paraId="3188CA10" w14:textId="77777777" w:rsidR="00EA02CC" w:rsidRPr="007127A0" w:rsidRDefault="00EA02CC" w:rsidP="007127A0">
      <w:pPr>
        <w:pBdr>
          <w:top w:val="nil"/>
          <w:left w:val="nil"/>
          <w:bottom w:val="nil"/>
          <w:right w:val="nil"/>
          <w:between w:val="nil"/>
          <w:bar w:val="nil"/>
        </w:pBdr>
        <w:spacing w:after="0" w:line="264" w:lineRule="auto"/>
        <w:ind w:left="681" w:hanging="227"/>
        <w:jc w:val="both"/>
        <w:rPr>
          <w:rFonts w:ascii="Bookman Old Style" w:eastAsia="Arial Unicode MS" w:hAnsi="Bookman Old Style" w:cs="Calibri"/>
          <w:sz w:val="18"/>
          <w:szCs w:val="18"/>
          <w:u w:color="000000"/>
        </w:rPr>
      </w:pPr>
    </w:p>
    <w:p w14:paraId="67BCA519" w14:textId="77777777" w:rsidR="007127A0" w:rsidRPr="007127A0" w:rsidRDefault="007127A0" w:rsidP="007127A0">
      <w:pPr>
        <w:autoSpaceDE w:val="0"/>
        <w:autoSpaceDN w:val="0"/>
        <w:adjustRightInd w:val="0"/>
        <w:spacing w:after="0" w:line="264" w:lineRule="auto"/>
        <w:jc w:val="center"/>
        <w:rPr>
          <w:rFonts w:ascii="Bookman Old Style" w:eastAsia="MS ??" w:hAnsi="Bookman Old Style" w:cs="Arial"/>
          <w:b/>
          <w:sz w:val="18"/>
          <w:szCs w:val="18"/>
        </w:rPr>
      </w:pPr>
      <w:r w:rsidRPr="007127A0">
        <w:rPr>
          <w:rFonts w:ascii="Bookman Old Style" w:eastAsia="MS ??" w:hAnsi="Bookman Old Style" w:cs="Arial"/>
          <w:b/>
          <w:sz w:val="18"/>
          <w:szCs w:val="18"/>
        </w:rPr>
        <w:t>ZAMAWIAJĄCY</w:t>
      </w:r>
      <w:r w:rsidRPr="007127A0">
        <w:rPr>
          <w:rFonts w:ascii="Bookman Old Style" w:eastAsia="MS ??" w:hAnsi="Bookman Old Style" w:cs="Arial"/>
          <w:b/>
          <w:sz w:val="18"/>
          <w:szCs w:val="18"/>
        </w:rPr>
        <w:tab/>
      </w:r>
      <w:r w:rsidRPr="007127A0">
        <w:rPr>
          <w:rFonts w:ascii="Bookman Old Style" w:eastAsia="MS ??" w:hAnsi="Bookman Old Style" w:cs="Arial"/>
          <w:b/>
          <w:sz w:val="18"/>
          <w:szCs w:val="18"/>
        </w:rPr>
        <w:tab/>
      </w:r>
      <w:r w:rsidRPr="007127A0">
        <w:rPr>
          <w:rFonts w:ascii="Bookman Old Style" w:eastAsia="MS ??" w:hAnsi="Bookman Old Style" w:cs="Arial"/>
          <w:b/>
          <w:sz w:val="18"/>
          <w:szCs w:val="18"/>
        </w:rPr>
        <w:tab/>
        <w:t>WYKONAWCA</w:t>
      </w:r>
    </w:p>
    <w:p w14:paraId="4B168F64" w14:textId="77777777" w:rsidR="00065797" w:rsidRPr="007127A0" w:rsidRDefault="00065797" w:rsidP="007127A0">
      <w:pPr>
        <w:spacing w:after="0" w:line="264" w:lineRule="auto"/>
        <w:rPr>
          <w:rFonts w:ascii="Bookman Old Style" w:hAnsi="Bookman Old Style"/>
          <w:sz w:val="18"/>
          <w:szCs w:val="18"/>
        </w:rPr>
      </w:pPr>
    </w:p>
    <w:sectPr w:rsidR="00065797" w:rsidRPr="007127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4FC53" w14:textId="77777777" w:rsidR="00661DD9" w:rsidRDefault="00661DD9" w:rsidP="00846BCA">
      <w:pPr>
        <w:spacing w:after="0" w:line="240" w:lineRule="auto"/>
      </w:pPr>
      <w:r>
        <w:separator/>
      </w:r>
    </w:p>
  </w:endnote>
  <w:endnote w:type="continuationSeparator" w:id="0">
    <w:p w14:paraId="676BE5E7" w14:textId="77777777" w:rsidR="00661DD9" w:rsidRDefault="00661DD9" w:rsidP="0084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4A6A" w14:textId="77777777" w:rsidR="00D00624" w:rsidRDefault="00D00624" w:rsidP="00065797">
    <w:pPr>
      <w:tabs>
        <w:tab w:val="center" w:pos="4536"/>
        <w:tab w:val="right" w:pos="9072"/>
      </w:tabs>
      <w:spacing w:after="0" w:line="240" w:lineRule="auto"/>
      <w:jc w:val="center"/>
      <w:rPr>
        <w:rFonts w:ascii="Bookman Old Style" w:eastAsia="Times New Roman" w:hAnsi="Bookman Old Style" w:cs="Times New Roman"/>
        <w:sz w:val="16"/>
        <w:szCs w:val="16"/>
      </w:rPr>
    </w:pPr>
  </w:p>
  <w:p w14:paraId="40218FF6" w14:textId="77777777" w:rsidR="000C3DB0" w:rsidRDefault="000C3DB0" w:rsidP="000C3DB0">
    <w:pPr>
      <w:jc w:val="center"/>
      <w:rPr>
        <w:rFonts w:ascii="Arial" w:hAnsi="Arial" w:cs="Arial"/>
        <w:i/>
        <w:sz w:val="18"/>
        <w:szCs w:val="18"/>
      </w:rPr>
    </w:pPr>
    <w:r>
      <w:rPr>
        <w:rFonts w:ascii="Arial" w:hAnsi="Arial" w:cs="Arial"/>
        <w:i/>
        <w:sz w:val="18"/>
        <w:szCs w:val="18"/>
      </w:rPr>
      <w:t>Projekt p</w:t>
    </w:r>
    <w:r w:rsidRPr="000C3DB0">
      <w:rPr>
        <w:rFonts w:ascii="Arial" w:hAnsi="Arial" w:cs="Arial"/>
        <w:i/>
        <w:sz w:val="18"/>
        <w:szCs w:val="18"/>
      </w:rPr>
      <w:t>n. „</w:t>
    </w:r>
    <w:proofErr w:type="spellStart"/>
    <w:r w:rsidRPr="000C3DB0">
      <w:rPr>
        <w:rFonts w:ascii="Arial" w:hAnsi="Arial" w:cs="Arial"/>
        <w:i/>
        <w:sz w:val="18"/>
        <w:szCs w:val="18"/>
      </w:rPr>
      <w:t>ECBiG</w:t>
    </w:r>
    <w:proofErr w:type="spellEnd"/>
    <w:r w:rsidRPr="000C3DB0">
      <w:rPr>
        <w:rFonts w:ascii="Arial" w:hAnsi="Arial" w:cs="Arial"/>
        <w:i/>
        <w:sz w:val="18"/>
        <w:szCs w:val="18"/>
      </w:rPr>
      <w:t xml:space="preserve"> – Europejskie Centrum </w:t>
    </w:r>
    <w:proofErr w:type="spellStart"/>
    <w:r w:rsidRPr="000C3DB0">
      <w:rPr>
        <w:rFonts w:ascii="Arial" w:hAnsi="Arial" w:cs="Arial"/>
        <w:i/>
        <w:sz w:val="18"/>
        <w:szCs w:val="18"/>
      </w:rPr>
      <w:t>Bioinformatyki</w:t>
    </w:r>
    <w:proofErr w:type="spellEnd"/>
    <w:r w:rsidRPr="000C3DB0">
      <w:rPr>
        <w:rFonts w:ascii="Arial" w:hAnsi="Arial" w:cs="Arial"/>
        <w:i/>
        <w:sz w:val="18"/>
        <w:szCs w:val="18"/>
      </w:rPr>
      <w:t xml:space="preserve"> i Genomiki – </w:t>
    </w:r>
    <w:proofErr w:type="spellStart"/>
    <w:r w:rsidRPr="000C3DB0">
      <w:rPr>
        <w:rFonts w:ascii="Arial" w:hAnsi="Arial" w:cs="Arial"/>
        <w:i/>
        <w:sz w:val="18"/>
        <w:szCs w:val="18"/>
      </w:rPr>
      <w:t>MOSAIC</w:t>
    </w:r>
    <w:proofErr w:type="spellEnd"/>
    <w:r>
      <w:rPr>
        <w:rFonts w:ascii="Arial" w:hAnsi="Arial" w:cs="Arial"/>
        <w:i/>
        <w:sz w:val="18"/>
        <w:szCs w:val="18"/>
      </w:rPr>
      <w:t xml:space="preserve"> </w:t>
    </w:r>
    <w:r w:rsidRPr="000C3DB0">
      <w:rPr>
        <w:rFonts w:ascii="Arial" w:hAnsi="Arial" w:cs="Arial"/>
        <w:i/>
        <w:sz w:val="18"/>
        <w:szCs w:val="18"/>
      </w:rPr>
      <w:t>” jest współfinansowany przez Unię Europejską ze środków Europejskiego Funduszu Rozwoju Regionalnego w ramach Programu Operacyjnego Inteligentny Rozwój na lata 2014-2020.</w:t>
    </w:r>
  </w:p>
  <w:p w14:paraId="629CA6D5" w14:textId="77777777" w:rsidR="00846BCA" w:rsidRPr="00D00624" w:rsidRDefault="00D00624" w:rsidP="00D00624">
    <w:pPr>
      <w:tabs>
        <w:tab w:val="center" w:pos="4536"/>
        <w:tab w:val="right" w:pos="9072"/>
      </w:tabs>
      <w:spacing w:after="0" w:line="240" w:lineRule="auto"/>
      <w:jc w:val="center"/>
      <w:rPr>
        <w:rFonts w:ascii="Bookman Old Style" w:eastAsia="Times New Roman" w:hAnsi="Bookman Old Style" w:cs="Times New Roman"/>
        <w:sz w:val="16"/>
        <w:szCs w:val="16"/>
      </w:rPr>
    </w:pPr>
    <w:r w:rsidRPr="00065797">
      <w:rPr>
        <w:rFonts w:ascii="Bookman Old Style" w:eastAsia="Times New Roman" w:hAnsi="Bookman Old Style" w:cs="Times New Roman"/>
        <w:sz w:val="16"/>
        <w:szCs w:val="16"/>
      </w:rPr>
      <w:t xml:space="preserve">str. </w:t>
    </w:r>
    <w:r w:rsidRPr="00065797">
      <w:rPr>
        <w:rFonts w:ascii="Bookman Old Style" w:eastAsia="Times New Roman" w:hAnsi="Bookman Old Style" w:cs="Times New Roman"/>
        <w:bCs/>
        <w:sz w:val="16"/>
        <w:szCs w:val="16"/>
      </w:rPr>
      <w:fldChar w:fldCharType="begin"/>
    </w:r>
    <w:r w:rsidRPr="00065797">
      <w:rPr>
        <w:rFonts w:ascii="Bookman Old Style" w:eastAsia="Times New Roman" w:hAnsi="Bookman Old Style" w:cs="Times New Roman"/>
        <w:bCs/>
        <w:sz w:val="16"/>
        <w:szCs w:val="16"/>
      </w:rPr>
      <w:instrText>PAGE</w:instrText>
    </w:r>
    <w:r w:rsidRPr="00065797">
      <w:rPr>
        <w:rFonts w:ascii="Bookman Old Style" w:eastAsia="Times New Roman" w:hAnsi="Bookman Old Style" w:cs="Times New Roman"/>
        <w:bCs/>
        <w:sz w:val="16"/>
        <w:szCs w:val="16"/>
      </w:rPr>
      <w:fldChar w:fldCharType="separate"/>
    </w:r>
    <w:r w:rsidR="00B03D5A">
      <w:rPr>
        <w:rFonts w:ascii="Bookman Old Style" w:eastAsia="Times New Roman" w:hAnsi="Bookman Old Style" w:cs="Times New Roman"/>
        <w:bCs/>
        <w:noProof/>
        <w:sz w:val="16"/>
        <w:szCs w:val="16"/>
      </w:rPr>
      <w:t>9</w:t>
    </w:r>
    <w:r w:rsidRPr="00065797">
      <w:rPr>
        <w:rFonts w:ascii="Bookman Old Style" w:eastAsia="Times New Roman" w:hAnsi="Bookman Old Style" w:cs="Times New Roman"/>
        <w:bCs/>
        <w:sz w:val="16"/>
        <w:szCs w:val="16"/>
      </w:rPr>
      <w:fldChar w:fldCharType="end"/>
    </w:r>
    <w:r w:rsidRPr="00065797">
      <w:rPr>
        <w:rFonts w:ascii="Bookman Old Style" w:eastAsia="Times New Roman" w:hAnsi="Bookman Old Style" w:cs="Times New Roman"/>
        <w:sz w:val="16"/>
        <w:szCs w:val="16"/>
      </w:rPr>
      <w:t xml:space="preserve"> / </w:t>
    </w:r>
    <w:r w:rsidRPr="00065797">
      <w:rPr>
        <w:rFonts w:ascii="Bookman Old Style" w:eastAsia="Times New Roman" w:hAnsi="Bookman Old Style" w:cs="Times New Roman"/>
        <w:bCs/>
        <w:sz w:val="16"/>
        <w:szCs w:val="16"/>
      </w:rPr>
      <w:fldChar w:fldCharType="begin"/>
    </w:r>
    <w:r w:rsidRPr="00065797">
      <w:rPr>
        <w:rFonts w:ascii="Bookman Old Style" w:eastAsia="Times New Roman" w:hAnsi="Bookman Old Style" w:cs="Times New Roman"/>
        <w:bCs/>
        <w:sz w:val="16"/>
        <w:szCs w:val="16"/>
      </w:rPr>
      <w:instrText>NUMPAGES</w:instrText>
    </w:r>
    <w:r w:rsidRPr="00065797">
      <w:rPr>
        <w:rFonts w:ascii="Bookman Old Style" w:eastAsia="Times New Roman" w:hAnsi="Bookman Old Style" w:cs="Times New Roman"/>
        <w:bCs/>
        <w:sz w:val="16"/>
        <w:szCs w:val="16"/>
      </w:rPr>
      <w:fldChar w:fldCharType="separate"/>
    </w:r>
    <w:r w:rsidR="00B03D5A">
      <w:rPr>
        <w:rFonts w:ascii="Bookman Old Style" w:eastAsia="Times New Roman" w:hAnsi="Bookman Old Style" w:cs="Times New Roman"/>
        <w:bCs/>
        <w:noProof/>
        <w:sz w:val="16"/>
        <w:szCs w:val="16"/>
      </w:rPr>
      <w:t>9</w:t>
    </w:r>
    <w:r w:rsidRPr="00065797">
      <w:rPr>
        <w:rFonts w:ascii="Bookman Old Style" w:eastAsia="Times New Roman" w:hAnsi="Bookman Old Style" w:cs="Times New Roman"/>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D0F8A" w14:textId="77777777" w:rsidR="00661DD9" w:rsidRDefault="00661DD9" w:rsidP="00846BCA">
      <w:pPr>
        <w:spacing w:after="0" w:line="240" w:lineRule="auto"/>
      </w:pPr>
      <w:r>
        <w:separator/>
      </w:r>
    </w:p>
  </w:footnote>
  <w:footnote w:type="continuationSeparator" w:id="0">
    <w:p w14:paraId="7A5DFE87" w14:textId="77777777" w:rsidR="00661DD9" w:rsidRDefault="00661DD9" w:rsidP="00846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277E" w14:textId="77777777" w:rsidR="00846BCA" w:rsidRDefault="00846BCA">
    <w:pPr>
      <w:pStyle w:val="Nagwek"/>
    </w:pPr>
    <w:r>
      <w:rPr>
        <w:noProof/>
        <w:lang w:eastAsia="pl-PL"/>
      </w:rPr>
      <w:drawing>
        <wp:inline distT="0" distB="0" distL="0" distR="0" wp14:anchorId="597ADD82" wp14:editId="5990BB5C">
          <wp:extent cx="576072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I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92480"/>
                  </a:xfrm>
                  <a:prstGeom prst="rect">
                    <a:avLst/>
                  </a:prstGeom>
                </pic:spPr>
              </pic:pic>
            </a:graphicData>
          </a:graphic>
        </wp:inline>
      </w:drawing>
    </w:r>
  </w:p>
  <w:p w14:paraId="5915C0EC" w14:textId="77777777" w:rsidR="00065797" w:rsidRPr="00065797" w:rsidRDefault="00065797" w:rsidP="00065797">
    <w:pPr>
      <w:keepNext/>
      <w:pBdr>
        <w:bottom w:val="single" w:sz="12" w:space="0" w:color="auto"/>
      </w:pBdr>
      <w:spacing w:after="0" w:line="240" w:lineRule="auto"/>
      <w:outlineLvl w:val="1"/>
      <w:rPr>
        <w:rFonts w:ascii="Bookman Old Style" w:eastAsia="Times New Roman" w:hAnsi="Bookman Old Style" w:cs="Arial"/>
        <w:b/>
        <w:i/>
        <w:color w:val="000000"/>
        <w:sz w:val="16"/>
        <w:szCs w:val="16"/>
      </w:rPr>
    </w:pPr>
    <w:bookmarkStart w:id="2" w:name="OLE_LINK5"/>
    <w:bookmarkStart w:id="3" w:name="OLE_LINK6"/>
    <w:r w:rsidRPr="00065797">
      <w:rPr>
        <w:rFonts w:ascii="Bookman Old Style" w:eastAsia="Times New Roman" w:hAnsi="Bookman Old Style" w:cs="Arial"/>
        <w:i/>
        <w:sz w:val="16"/>
        <w:szCs w:val="16"/>
      </w:rPr>
      <w:t xml:space="preserve">Numer referencyjny nadany sprawie przez Zamawiającego </w:t>
    </w:r>
    <w:r w:rsidRPr="00065797">
      <w:rPr>
        <w:rFonts w:ascii="Bookman Old Style" w:eastAsia="Times New Roman" w:hAnsi="Bookman Old Style" w:cs="Arial"/>
        <w:b/>
        <w:i/>
        <w:color w:val="000000"/>
        <w:sz w:val="16"/>
        <w:szCs w:val="16"/>
      </w:rPr>
      <w:t>DO/DZ-381-</w:t>
    </w:r>
    <w:r w:rsidR="007F5199">
      <w:rPr>
        <w:rFonts w:ascii="Bookman Old Style" w:eastAsia="Times New Roman" w:hAnsi="Bookman Old Style" w:cs="Arial"/>
        <w:b/>
        <w:i/>
        <w:color w:val="000000"/>
        <w:sz w:val="16"/>
        <w:szCs w:val="16"/>
      </w:rPr>
      <w:t>1-</w:t>
    </w:r>
    <w:r w:rsidR="007127A0">
      <w:rPr>
        <w:rFonts w:ascii="Bookman Old Style" w:eastAsia="Times New Roman" w:hAnsi="Bookman Old Style" w:cs="Arial"/>
        <w:b/>
        <w:i/>
        <w:color w:val="000000"/>
        <w:sz w:val="16"/>
        <w:szCs w:val="16"/>
      </w:rPr>
      <w:t>23</w:t>
    </w:r>
    <w:r w:rsidR="007F5199">
      <w:rPr>
        <w:rFonts w:ascii="Bookman Old Style" w:eastAsia="Times New Roman" w:hAnsi="Bookman Old Style" w:cs="Arial"/>
        <w:b/>
        <w:i/>
        <w:color w:val="000000"/>
        <w:sz w:val="16"/>
        <w:szCs w:val="16"/>
      </w:rPr>
      <w:t>/22</w:t>
    </w:r>
    <w:r w:rsidRPr="00065797">
      <w:rPr>
        <w:rFonts w:ascii="Bookman Old Style" w:eastAsia="Times New Roman" w:hAnsi="Bookman Old Style" w:cs="Arial"/>
        <w:b/>
        <w:i/>
        <w:color w:val="000000"/>
        <w:sz w:val="16"/>
        <w:szCs w:val="16"/>
      </w:rPr>
      <w:t xml:space="preserve">     </w:t>
    </w:r>
  </w:p>
  <w:p w14:paraId="329707C2" w14:textId="2E03294C" w:rsidR="00065797" w:rsidRPr="00065797" w:rsidRDefault="00065797" w:rsidP="00065797">
    <w:pPr>
      <w:keepNext/>
      <w:pBdr>
        <w:bottom w:val="single" w:sz="12" w:space="0" w:color="auto"/>
      </w:pBdr>
      <w:spacing w:after="0" w:line="240" w:lineRule="auto"/>
      <w:jc w:val="right"/>
      <w:outlineLvl w:val="1"/>
      <w:rPr>
        <w:rFonts w:ascii="Bookman Old Style" w:eastAsia="Times New Roman" w:hAnsi="Bookman Old Style" w:cs="Arial"/>
        <w:i/>
        <w:sz w:val="16"/>
        <w:szCs w:val="16"/>
      </w:rPr>
    </w:pPr>
    <w:r w:rsidRPr="00065797">
      <w:rPr>
        <w:rFonts w:ascii="Bookman Old Style" w:eastAsia="Times New Roman" w:hAnsi="Bookman Old Style" w:cs="Arial"/>
        <w:b/>
        <w:i/>
        <w:color w:val="000000"/>
        <w:sz w:val="16"/>
        <w:szCs w:val="16"/>
      </w:rPr>
      <w:t xml:space="preserve">    </w:t>
    </w:r>
    <w:r w:rsidR="00594EC3">
      <w:rPr>
        <w:rFonts w:ascii="Bookman Old Style" w:eastAsia="Times New Roman" w:hAnsi="Bookman Old Style" w:cs="Arial"/>
        <w:b/>
        <w:i/>
        <w:color w:val="000000"/>
        <w:sz w:val="16"/>
        <w:szCs w:val="16"/>
      </w:rPr>
      <w:t>AKTUALNY</w:t>
    </w:r>
    <w:r w:rsidRPr="00065797">
      <w:rPr>
        <w:rFonts w:ascii="Bookman Old Style" w:eastAsia="Times New Roman" w:hAnsi="Bookman Old Style" w:cs="Arial"/>
        <w:b/>
        <w:i/>
        <w:color w:val="000000"/>
        <w:sz w:val="16"/>
        <w:szCs w:val="16"/>
      </w:rPr>
      <w:t xml:space="preserve"> </w:t>
    </w:r>
    <w:r w:rsidR="007127A0">
      <w:rPr>
        <w:rFonts w:ascii="Bookman Old Style" w:eastAsia="Times New Roman" w:hAnsi="Bookman Old Style" w:cs="Arial"/>
        <w:i/>
        <w:sz w:val="16"/>
        <w:szCs w:val="16"/>
      </w:rPr>
      <w:t xml:space="preserve">Załącznik nr </w:t>
    </w:r>
    <w:r w:rsidR="000F0494">
      <w:rPr>
        <w:rFonts w:ascii="Bookman Old Style" w:eastAsia="Times New Roman" w:hAnsi="Bookman Old Style" w:cs="Arial"/>
        <w:i/>
        <w:sz w:val="16"/>
        <w:szCs w:val="16"/>
      </w:rPr>
      <w:t>6</w:t>
    </w:r>
    <w:r w:rsidRPr="00065797">
      <w:rPr>
        <w:rFonts w:ascii="Bookman Old Style" w:eastAsia="Times New Roman" w:hAnsi="Bookman Old Style" w:cs="Arial"/>
        <w:i/>
        <w:sz w:val="16"/>
        <w:szCs w:val="16"/>
      </w:rPr>
      <w:t xml:space="preserve"> do </w:t>
    </w:r>
    <w:proofErr w:type="spellStart"/>
    <w:r w:rsidRPr="00065797">
      <w:rPr>
        <w:rFonts w:ascii="Bookman Old Style" w:eastAsia="Times New Roman" w:hAnsi="Bookman Old Style" w:cs="Arial"/>
        <w:i/>
        <w:sz w:val="16"/>
        <w:szCs w:val="16"/>
      </w:rPr>
      <w:t>SWZ</w:t>
    </w:r>
    <w:proofErr w:type="spellEnd"/>
    <w:r w:rsidRPr="00065797">
      <w:rPr>
        <w:rFonts w:ascii="Bookman Old Style" w:eastAsia="Times New Roman" w:hAnsi="Bookman Old Style" w:cs="Arial"/>
        <w:i/>
        <w:sz w:val="16"/>
        <w:szCs w:val="16"/>
      </w:rPr>
      <w:t xml:space="preserve">  </w:t>
    </w:r>
  </w:p>
  <w:p w14:paraId="67117823" w14:textId="77777777" w:rsidR="00065797" w:rsidRPr="00065797" w:rsidRDefault="00065797" w:rsidP="00065797">
    <w:pPr>
      <w:keepNext/>
      <w:pBdr>
        <w:bottom w:val="single" w:sz="12" w:space="0" w:color="auto"/>
      </w:pBdr>
      <w:spacing w:after="0" w:line="240" w:lineRule="auto"/>
      <w:outlineLvl w:val="1"/>
      <w:rPr>
        <w:rFonts w:ascii="Calibri" w:eastAsia="Times New Roman" w:hAnsi="Calibri" w:cs="Arial"/>
        <w:i/>
        <w:color w:val="000000"/>
        <w:sz w:val="20"/>
        <w:szCs w:val="18"/>
      </w:rPr>
    </w:pPr>
    <w:r w:rsidRPr="00065797">
      <w:rPr>
        <w:rFonts w:ascii="Calibri" w:eastAsia="Times New Roman" w:hAnsi="Calibri" w:cs="Arial"/>
        <w:i/>
        <w:sz w:val="20"/>
        <w:szCs w:val="18"/>
      </w:rPr>
      <w:t xml:space="preserve"> </w:t>
    </w:r>
  </w:p>
  <w:bookmarkEnd w:id="2"/>
  <w:bookmarkEnd w:id="3"/>
  <w:p w14:paraId="243ACEAD" w14:textId="77777777" w:rsidR="00846BCA" w:rsidRDefault="00846B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170"/>
    <w:multiLevelType w:val="hybridMultilevel"/>
    <w:tmpl w:val="79787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616B5"/>
    <w:multiLevelType w:val="hybridMultilevel"/>
    <w:tmpl w:val="8272E212"/>
    <w:lvl w:ilvl="0" w:tplc="545E2096">
      <w:start w:val="1"/>
      <w:numFmt w:val="decimal"/>
      <w:lvlText w:val="%1)"/>
      <w:lvlJc w:val="left"/>
      <w:pPr>
        <w:ind w:left="814" w:hanging="360"/>
      </w:pPr>
      <w:rPr>
        <w:rFonts w:eastAsia="Times New Roman"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6285D83"/>
    <w:multiLevelType w:val="hybridMultilevel"/>
    <w:tmpl w:val="45787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01A7"/>
    <w:multiLevelType w:val="hybridMultilevel"/>
    <w:tmpl w:val="65B2DD32"/>
    <w:lvl w:ilvl="0" w:tplc="0415000F">
      <w:start w:val="1"/>
      <w:numFmt w:val="decimal"/>
      <w:lvlText w:val="%1."/>
      <w:lvlJc w:val="left"/>
      <w:pPr>
        <w:ind w:left="720" w:hanging="360"/>
      </w:pPr>
      <w:rPr>
        <w:rFonts w:hint="default"/>
      </w:rPr>
    </w:lvl>
    <w:lvl w:ilvl="1" w:tplc="4BF21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15842"/>
    <w:multiLevelType w:val="hybridMultilevel"/>
    <w:tmpl w:val="366A10B6"/>
    <w:lvl w:ilvl="0" w:tplc="0415000F">
      <w:start w:val="1"/>
      <w:numFmt w:val="decimal"/>
      <w:lvlText w:val="%1."/>
      <w:lvlJc w:val="left"/>
      <w:pPr>
        <w:ind w:left="720" w:hanging="360"/>
      </w:pPr>
      <w:rPr>
        <w:rFonts w:hint="default"/>
      </w:rPr>
    </w:lvl>
    <w:lvl w:ilvl="1" w:tplc="7456A1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D0F0A"/>
    <w:multiLevelType w:val="hybridMultilevel"/>
    <w:tmpl w:val="3C6ED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4F5FA1"/>
    <w:multiLevelType w:val="hybridMultilevel"/>
    <w:tmpl w:val="CB3C4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E1B24"/>
    <w:multiLevelType w:val="hybridMultilevel"/>
    <w:tmpl w:val="D25CA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832FE"/>
    <w:multiLevelType w:val="hybridMultilevel"/>
    <w:tmpl w:val="BAA00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01CAD"/>
    <w:multiLevelType w:val="hybridMultilevel"/>
    <w:tmpl w:val="1E12E09A"/>
    <w:lvl w:ilvl="0" w:tplc="0415000F">
      <w:start w:val="1"/>
      <w:numFmt w:val="decimal"/>
      <w:lvlText w:val="%1."/>
      <w:lvlJc w:val="left"/>
      <w:pPr>
        <w:ind w:left="720" w:hanging="360"/>
      </w:pPr>
      <w:rPr>
        <w:rFonts w:hint="default"/>
      </w:rPr>
    </w:lvl>
    <w:lvl w:ilvl="1" w:tplc="E0C230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4D57D9"/>
    <w:multiLevelType w:val="hybridMultilevel"/>
    <w:tmpl w:val="E29AF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597AED"/>
    <w:multiLevelType w:val="hybridMultilevel"/>
    <w:tmpl w:val="56E4F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25DE5"/>
    <w:multiLevelType w:val="hybridMultilevel"/>
    <w:tmpl w:val="CE66CBC2"/>
    <w:lvl w:ilvl="0" w:tplc="3C8ACCB2">
      <w:start w:val="1"/>
      <w:numFmt w:val="lowerLetter"/>
      <w:lvlText w:val="%1)"/>
      <w:lvlJc w:val="left"/>
      <w:pPr>
        <w:tabs>
          <w:tab w:val="num" w:pos="-300"/>
        </w:tabs>
        <w:ind w:left="4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9C7DCC"/>
    <w:multiLevelType w:val="hybridMultilevel"/>
    <w:tmpl w:val="6AA00414"/>
    <w:lvl w:ilvl="0" w:tplc="04150011">
      <w:start w:val="1"/>
      <w:numFmt w:val="decimal"/>
      <w:lvlText w:val="%1)"/>
      <w:lvlJc w:val="left"/>
      <w:pPr>
        <w:ind w:left="720" w:hanging="360"/>
      </w:pPr>
    </w:lvl>
    <w:lvl w:ilvl="1" w:tplc="DD34CBE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C3176"/>
    <w:multiLevelType w:val="hybridMultilevel"/>
    <w:tmpl w:val="3B6E4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20DCD"/>
    <w:multiLevelType w:val="hybridMultilevel"/>
    <w:tmpl w:val="4BFC804A"/>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401C26E5"/>
    <w:multiLevelType w:val="hybridMultilevel"/>
    <w:tmpl w:val="98BA9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4A91545E"/>
    <w:multiLevelType w:val="hybridMultilevel"/>
    <w:tmpl w:val="C18A8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2C0955"/>
    <w:multiLevelType w:val="hybridMultilevel"/>
    <w:tmpl w:val="D256D44C"/>
    <w:lvl w:ilvl="0" w:tplc="0415000F">
      <w:start w:val="1"/>
      <w:numFmt w:val="decimal"/>
      <w:lvlText w:val="%1."/>
      <w:lvlJc w:val="left"/>
      <w:pPr>
        <w:ind w:left="720" w:hanging="360"/>
      </w:pPr>
      <w:rPr>
        <w:rFonts w:hint="default"/>
      </w:rPr>
    </w:lvl>
    <w:lvl w:ilvl="1" w:tplc="99D2AA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077B4E"/>
    <w:multiLevelType w:val="hybridMultilevel"/>
    <w:tmpl w:val="EF6EEB78"/>
    <w:lvl w:ilvl="0" w:tplc="3828E842">
      <w:start w:val="1"/>
      <w:numFmt w:val="decimal"/>
      <w:lvlText w:val="%1."/>
      <w:lvlJc w:val="left"/>
      <w:pPr>
        <w:tabs>
          <w:tab w:val="num" w:pos="-360"/>
        </w:tabs>
        <w:ind w:left="360" w:hanging="360"/>
      </w:pPr>
      <w:rPr>
        <w:rFonts w:hint="default"/>
        <w:b w:val="0"/>
        <w:sz w:val="18"/>
        <w:szCs w:val="20"/>
      </w:rPr>
    </w:lvl>
    <w:lvl w:ilvl="1" w:tplc="BA84CFE4">
      <w:start w:val="1"/>
      <w:numFmt w:val="lowerLetter"/>
      <w:lvlText w:val="%2)"/>
      <w:lvlJc w:val="left"/>
      <w:pPr>
        <w:tabs>
          <w:tab w:val="num" w:pos="1080"/>
        </w:tabs>
        <w:ind w:left="1080" w:hanging="360"/>
      </w:pPr>
      <w:rPr>
        <w:rFonts w:cs="Tahoma"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9125CC"/>
    <w:multiLevelType w:val="hybridMultilevel"/>
    <w:tmpl w:val="5834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1C362A"/>
    <w:multiLevelType w:val="hybridMultilevel"/>
    <w:tmpl w:val="7322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4119DC"/>
    <w:multiLevelType w:val="hybridMultilevel"/>
    <w:tmpl w:val="6DDE59F4"/>
    <w:lvl w:ilvl="0" w:tplc="99D2AA1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40446"/>
    <w:multiLevelType w:val="hybridMultilevel"/>
    <w:tmpl w:val="2710E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46A1D"/>
    <w:multiLevelType w:val="hybridMultilevel"/>
    <w:tmpl w:val="345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938E7"/>
    <w:multiLevelType w:val="hybridMultilevel"/>
    <w:tmpl w:val="5FAE176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6173CD"/>
    <w:multiLevelType w:val="hybridMultilevel"/>
    <w:tmpl w:val="8690D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3FA6"/>
    <w:multiLevelType w:val="hybridMultilevel"/>
    <w:tmpl w:val="F3B03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3A2B38"/>
    <w:multiLevelType w:val="hybridMultilevel"/>
    <w:tmpl w:val="65280A2E"/>
    <w:lvl w:ilvl="0" w:tplc="13AC19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68751C"/>
    <w:multiLevelType w:val="singleLevel"/>
    <w:tmpl w:val="04150017"/>
    <w:lvl w:ilvl="0">
      <w:start w:val="1"/>
      <w:numFmt w:val="lowerLetter"/>
      <w:lvlText w:val="%1)"/>
      <w:lvlJc w:val="left"/>
      <w:pPr>
        <w:ind w:left="360" w:hanging="360"/>
      </w:pPr>
      <w:rPr>
        <w:rFonts w:hint="default"/>
      </w:rPr>
    </w:lvl>
  </w:abstractNum>
  <w:abstractNum w:abstractNumId="31" w15:restartNumberingAfterBreak="0">
    <w:nsid w:val="717B4624"/>
    <w:multiLevelType w:val="hybridMultilevel"/>
    <w:tmpl w:val="2E9A32B2"/>
    <w:lvl w:ilvl="0" w:tplc="0415000F">
      <w:start w:val="1"/>
      <w:numFmt w:val="decimal"/>
      <w:lvlText w:val="%1."/>
      <w:lvlJc w:val="left"/>
      <w:pPr>
        <w:ind w:left="720" w:hanging="360"/>
      </w:pPr>
      <w:rPr>
        <w:rFonts w:hint="default"/>
      </w:rPr>
    </w:lvl>
    <w:lvl w:ilvl="1" w:tplc="EC5896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DF2BD3"/>
    <w:multiLevelType w:val="hybridMultilevel"/>
    <w:tmpl w:val="DA848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96F86"/>
    <w:multiLevelType w:val="hybridMultilevel"/>
    <w:tmpl w:val="8D04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2973D0"/>
    <w:multiLevelType w:val="hybridMultilevel"/>
    <w:tmpl w:val="3EB8ABAA"/>
    <w:lvl w:ilvl="0" w:tplc="0415000F">
      <w:start w:val="1"/>
      <w:numFmt w:val="decimal"/>
      <w:lvlText w:val="%1."/>
      <w:lvlJc w:val="left"/>
      <w:pPr>
        <w:ind w:left="720" w:hanging="360"/>
      </w:pPr>
      <w:rPr>
        <w:rFonts w:hint="default"/>
      </w:rPr>
    </w:lvl>
    <w:lvl w:ilvl="1" w:tplc="13AC19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0"/>
  </w:num>
  <w:num w:numId="3">
    <w:abstractNumId w:val="12"/>
  </w:num>
  <w:num w:numId="4">
    <w:abstractNumId w:val="13"/>
  </w:num>
  <w:num w:numId="5">
    <w:abstractNumId w:val="17"/>
  </w:num>
  <w:num w:numId="6">
    <w:abstractNumId w:val="25"/>
  </w:num>
  <w:num w:numId="7">
    <w:abstractNumId w:val="6"/>
  </w:num>
  <w:num w:numId="8">
    <w:abstractNumId w:val="5"/>
  </w:num>
  <w:num w:numId="9">
    <w:abstractNumId w:val="14"/>
  </w:num>
  <w:num w:numId="10">
    <w:abstractNumId w:val="26"/>
  </w:num>
  <w:num w:numId="11">
    <w:abstractNumId w:val="21"/>
  </w:num>
  <w:num w:numId="12">
    <w:abstractNumId w:val="33"/>
  </w:num>
  <w:num w:numId="13">
    <w:abstractNumId w:val="27"/>
  </w:num>
  <w:num w:numId="14">
    <w:abstractNumId w:val="18"/>
  </w:num>
  <w:num w:numId="15">
    <w:abstractNumId w:val="4"/>
  </w:num>
  <w:num w:numId="16">
    <w:abstractNumId w:val="24"/>
  </w:num>
  <w:num w:numId="17">
    <w:abstractNumId w:val="34"/>
  </w:num>
  <w:num w:numId="18">
    <w:abstractNumId w:val="15"/>
  </w:num>
  <w:num w:numId="19">
    <w:abstractNumId w:val="1"/>
  </w:num>
  <w:num w:numId="20">
    <w:abstractNumId w:val="29"/>
  </w:num>
  <w:num w:numId="21">
    <w:abstractNumId w:val="11"/>
  </w:num>
  <w:num w:numId="22">
    <w:abstractNumId w:val="3"/>
  </w:num>
  <w:num w:numId="23">
    <w:abstractNumId w:val="2"/>
  </w:num>
  <w:num w:numId="24">
    <w:abstractNumId w:val="10"/>
  </w:num>
  <w:num w:numId="25">
    <w:abstractNumId w:val="31"/>
  </w:num>
  <w:num w:numId="26">
    <w:abstractNumId w:val="32"/>
  </w:num>
  <w:num w:numId="27">
    <w:abstractNumId w:val="19"/>
  </w:num>
  <w:num w:numId="28">
    <w:abstractNumId w:val="23"/>
  </w:num>
  <w:num w:numId="29">
    <w:abstractNumId w:val="9"/>
  </w:num>
  <w:num w:numId="30">
    <w:abstractNumId w:val="16"/>
  </w:num>
  <w:num w:numId="31">
    <w:abstractNumId w:val="0"/>
  </w:num>
  <w:num w:numId="32">
    <w:abstractNumId w:val="28"/>
  </w:num>
  <w:num w:numId="33">
    <w:abstractNumId w:val="7"/>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CA"/>
    <w:rsid w:val="00002DEA"/>
    <w:rsid w:val="00006EFB"/>
    <w:rsid w:val="00052700"/>
    <w:rsid w:val="00065797"/>
    <w:rsid w:val="000C3DB0"/>
    <w:rsid w:val="000C77CF"/>
    <w:rsid w:val="000E29F0"/>
    <w:rsid w:val="000E545E"/>
    <w:rsid w:val="000E7FA0"/>
    <w:rsid w:val="000F0494"/>
    <w:rsid w:val="000F1250"/>
    <w:rsid w:val="00165DE1"/>
    <w:rsid w:val="00193977"/>
    <w:rsid w:val="001F09A5"/>
    <w:rsid w:val="00211EC4"/>
    <w:rsid w:val="002C4EA5"/>
    <w:rsid w:val="00300731"/>
    <w:rsid w:val="00326D87"/>
    <w:rsid w:val="003905E2"/>
    <w:rsid w:val="003A6D60"/>
    <w:rsid w:val="003B2E40"/>
    <w:rsid w:val="003F05C9"/>
    <w:rsid w:val="00420301"/>
    <w:rsid w:val="004C00B6"/>
    <w:rsid w:val="004D14B5"/>
    <w:rsid w:val="004D6EA8"/>
    <w:rsid w:val="00502711"/>
    <w:rsid w:val="005039CB"/>
    <w:rsid w:val="00510AFD"/>
    <w:rsid w:val="00535194"/>
    <w:rsid w:val="00572444"/>
    <w:rsid w:val="00580877"/>
    <w:rsid w:val="00594EC3"/>
    <w:rsid w:val="005C6228"/>
    <w:rsid w:val="006466DD"/>
    <w:rsid w:val="00661DD9"/>
    <w:rsid w:val="006D2BD8"/>
    <w:rsid w:val="006F7986"/>
    <w:rsid w:val="007127A0"/>
    <w:rsid w:val="007A3157"/>
    <w:rsid w:val="007B3852"/>
    <w:rsid w:val="007D797F"/>
    <w:rsid w:val="007F5199"/>
    <w:rsid w:val="00846BCA"/>
    <w:rsid w:val="008900E3"/>
    <w:rsid w:val="008A47B1"/>
    <w:rsid w:val="008F7E85"/>
    <w:rsid w:val="00911937"/>
    <w:rsid w:val="00916BF8"/>
    <w:rsid w:val="009177A9"/>
    <w:rsid w:val="00933C21"/>
    <w:rsid w:val="0095155B"/>
    <w:rsid w:val="009A4E90"/>
    <w:rsid w:val="00AD1D23"/>
    <w:rsid w:val="00B03D5A"/>
    <w:rsid w:val="00B1576E"/>
    <w:rsid w:val="00B2482A"/>
    <w:rsid w:val="00B716B0"/>
    <w:rsid w:val="00BA1F41"/>
    <w:rsid w:val="00BB63E8"/>
    <w:rsid w:val="00BE65A0"/>
    <w:rsid w:val="00BF3955"/>
    <w:rsid w:val="00BF6AEB"/>
    <w:rsid w:val="00C12056"/>
    <w:rsid w:val="00C2664C"/>
    <w:rsid w:val="00C31174"/>
    <w:rsid w:val="00CD1E9A"/>
    <w:rsid w:val="00CE668C"/>
    <w:rsid w:val="00D00624"/>
    <w:rsid w:val="00D06E75"/>
    <w:rsid w:val="00D35E04"/>
    <w:rsid w:val="00D40A12"/>
    <w:rsid w:val="00D84907"/>
    <w:rsid w:val="00DB7022"/>
    <w:rsid w:val="00DF3AD3"/>
    <w:rsid w:val="00E22B0A"/>
    <w:rsid w:val="00EA02CC"/>
    <w:rsid w:val="00ED3D5E"/>
    <w:rsid w:val="00ED6687"/>
    <w:rsid w:val="00F227BC"/>
    <w:rsid w:val="00F27974"/>
    <w:rsid w:val="00FC2D78"/>
    <w:rsid w:val="00FE5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600C"/>
  <w15:chartTrackingRefBased/>
  <w15:docId w15:val="{26631F2E-1A49-4248-BCCE-98688682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7A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6BCA"/>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846BCA"/>
  </w:style>
  <w:style w:type="paragraph" w:styleId="Stopka">
    <w:name w:val="footer"/>
    <w:basedOn w:val="Normalny"/>
    <w:link w:val="StopkaZnak"/>
    <w:uiPriority w:val="99"/>
    <w:unhideWhenUsed/>
    <w:rsid w:val="00846BCA"/>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846BCA"/>
  </w:style>
  <w:style w:type="paragraph" w:styleId="Tekstdymka">
    <w:name w:val="Balloon Text"/>
    <w:basedOn w:val="Normalny"/>
    <w:link w:val="TekstdymkaZnak"/>
    <w:uiPriority w:val="99"/>
    <w:semiHidden/>
    <w:unhideWhenUsed/>
    <w:rsid w:val="000C3D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DB0"/>
    <w:rPr>
      <w:rFonts w:ascii="Segoe UI" w:hAnsi="Segoe UI" w:cs="Segoe UI"/>
      <w:sz w:val="18"/>
      <w:szCs w:val="18"/>
    </w:rPr>
  </w:style>
  <w:style w:type="paragraph" w:styleId="Tekstpodstawowy">
    <w:name w:val="Body Text"/>
    <w:basedOn w:val="Normalny"/>
    <w:link w:val="TekstpodstawowyZnak"/>
    <w:uiPriority w:val="99"/>
    <w:unhideWhenUsed/>
    <w:rsid w:val="00065797"/>
    <w:pPr>
      <w:spacing w:after="120" w:line="259" w:lineRule="auto"/>
    </w:pPr>
    <w:rPr>
      <w:rFonts w:eastAsiaTheme="minorHAnsi"/>
      <w:lang w:eastAsia="en-US"/>
    </w:rPr>
  </w:style>
  <w:style w:type="character" w:customStyle="1" w:styleId="TekstpodstawowyZnak">
    <w:name w:val="Tekst podstawowy Znak"/>
    <w:basedOn w:val="Domylnaczcionkaakapitu"/>
    <w:link w:val="Tekstpodstawowy"/>
    <w:uiPriority w:val="99"/>
    <w:rsid w:val="00065797"/>
  </w:style>
  <w:style w:type="paragraph" w:styleId="Tekstprzypisudolnego">
    <w:name w:val="footnote text"/>
    <w:basedOn w:val="Normalny"/>
    <w:link w:val="TekstprzypisudolnegoZnak"/>
    <w:rsid w:val="0006579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065797"/>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5797"/>
    <w:rPr>
      <w:vertAlign w:val="superscript"/>
    </w:rPr>
  </w:style>
  <w:style w:type="paragraph" w:customStyle="1" w:styleId="ListParagraph1">
    <w:name w:val="List Paragraph1"/>
    <w:basedOn w:val="Normalny"/>
    <w:uiPriority w:val="99"/>
    <w:rsid w:val="007127A0"/>
    <w:pPr>
      <w:spacing w:after="0" w:line="240" w:lineRule="auto"/>
      <w:ind w:left="720"/>
      <w:contextualSpacing/>
    </w:pPr>
    <w:rPr>
      <w:rFonts w:ascii="Times New Roman" w:eastAsia="MS ??" w:hAnsi="Times New Roman" w:cs="Times New Roman"/>
      <w:sz w:val="24"/>
      <w:szCs w:val="24"/>
    </w:rPr>
  </w:style>
  <w:style w:type="paragraph" w:customStyle="1" w:styleId="TreA">
    <w:name w:val="Treść A"/>
    <w:uiPriority w:val="99"/>
    <w:rsid w:val="007127A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pl-PL"/>
    </w:rPr>
  </w:style>
  <w:style w:type="paragraph" w:customStyle="1" w:styleId="Akapitzlist1">
    <w:name w:val="Akapit z listą1"/>
    <w:basedOn w:val="Normalny"/>
    <w:rsid w:val="007127A0"/>
    <w:pPr>
      <w:spacing w:after="0" w:line="240" w:lineRule="auto"/>
      <w:ind w:left="720"/>
      <w:contextualSpacing/>
    </w:pPr>
    <w:rPr>
      <w:rFonts w:ascii="Times New Roman" w:eastAsia="MS ??" w:hAnsi="Times New Roman" w:cs="Times New Roman"/>
      <w:sz w:val="24"/>
      <w:szCs w:val="24"/>
    </w:rPr>
  </w:style>
  <w:style w:type="character" w:styleId="Hipercze">
    <w:name w:val="Hyperlink"/>
    <w:basedOn w:val="Domylnaczcionkaakapitu"/>
    <w:uiPriority w:val="99"/>
    <w:unhideWhenUsed/>
    <w:rsid w:val="007127A0"/>
    <w:rPr>
      <w:color w:val="0563C1" w:themeColor="hyperlink"/>
      <w:u w:val="single"/>
    </w:rPr>
  </w:style>
  <w:style w:type="paragraph" w:styleId="Akapitzlist">
    <w:name w:val="List Paragraph"/>
    <w:basedOn w:val="Normalny"/>
    <w:uiPriority w:val="34"/>
    <w:qFormat/>
    <w:rsid w:val="00420301"/>
    <w:pPr>
      <w:ind w:left="720"/>
      <w:contextualSpacing/>
    </w:pPr>
  </w:style>
  <w:style w:type="character" w:styleId="Odwoaniedokomentarza">
    <w:name w:val="annotation reference"/>
    <w:basedOn w:val="Domylnaczcionkaakapitu"/>
    <w:uiPriority w:val="99"/>
    <w:semiHidden/>
    <w:unhideWhenUsed/>
    <w:rsid w:val="004C00B6"/>
    <w:rPr>
      <w:sz w:val="16"/>
      <w:szCs w:val="16"/>
    </w:rPr>
  </w:style>
  <w:style w:type="paragraph" w:styleId="Tekstkomentarza">
    <w:name w:val="annotation text"/>
    <w:basedOn w:val="Normalny"/>
    <w:link w:val="TekstkomentarzaZnak"/>
    <w:uiPriority w:val="99"/>
    <w:semiHidden/>
    <w:unhideWhenUsed/>
    <w:rsid w:val="004C00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00B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C00B6"/>
    <w:rPr>
      <w:b/>
      <w:bCs/>
    </w:rPr>
  </w:style>
  <w:style w:type="character" w:customStyle="1" w:styleId="TematkomentarzaZnak">
    <w:name w:val="Temat komentarza Znak"/>
    <w:basedOn w:val="TekstkomentarzaZnak"/>
    <w:link w:val="Tematkomentarza"/>
    <w:uiPriority w:val="99"/>
    <w:semiHidden/>
    <w:rsid w:val="004C00B6"/>
    <w:rPr>
      <w:rFonts w:eastAsiaTheme="minorEastAsia"/>
      <w:b/>
      <w:bCs/>
      <w:sz w:val="20"/>
      <w:szCs w:val="20"/>
      <w:lang w:eastAsia="pl-PL"/>
    </w:rPr>
  </w:style>
  <w:style w:type="paragraph" w:styleId="Poprawka">
    <w:name w:val="Revision"/>
    <w:hidden/>
    <w:uiPriority w:val="99"/>
    <w:semiHidden/>
    <w:rsid w:val="00052700"/>
    <w:pPr>
      <w:spacing w:after="0" w:line="240" w:lineRule="auto"/>
    </w:pPr>
    <w:rPr>
      <w:rFonts w:eastAsiaTheme="minorEastAsia"/>
      <w:lang w:eastAsia="pl-PL"/>
    </w:rPr>
  </w:style>
  <w:style w:type="paragraph" w:styleId="Tekstprzypisukocowego">
    <w:name w:val="endnote text"/>
    <w:basedOn w:val="Normalny"/>
    <w:link w:val="TekstprzypisukocowegoZnak"/>
    <w:uiPriority w:val="99"/>
    <w:semiHidden/>
    <w:unhideWhenUsed/>
    <w:rsid w:val="000F04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0494"/>
    <w:rPr>
      <w:rFonts w:eastAsiaTheme="minorEastAsia"/>
      <w:sz w:val="20"/>
      <w:szCs w:val="20"/>
      <w:lang w:eastAsia="pl-PL"/>
    </w:rPr>
  </w:style>
  <w:style w:type="character" w:styleId="Odwoanieprzypisukocowego">
    <w:name w:val="endnote reference"/>
    <w:basedOn w:val="Domylnaczcionkaakapitu"/>
    <w:uiPriority w:val="99"/>
    <w:semiHidden/>
    <w:unhideWhenUsed/>
    <w:rsid w:val="000F0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io.gli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6977-DF4F-4AB3-9397-43F57A61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4087</Words>
  <Characters>24523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Jarzębska</dc:creator>
  <cp:keywords/>
  <dc:description/>
  <cp:lastModifiedBy>Joanna Sznajder</cp:lastModifiedBy>
  <cp:revision>7</cp:revision>
  <cp:lastPrinted>2022-07-07T06:26:00Z</cp:lastPrinted>
  <dcterms:created xsi:type="dcterms:W3CDTF">2022-07-06T07:13:00Z</dcterms:created>
  <dcterms:modified xsi:type="dcterms:W3CDTF">2022-07-07T06:26:00Z</dcterms:modified>
</cp:coreProperties>
</file>