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1B" w:rsidRDefault="0024399F" w:rsidP="0024399F">
      <w:pPr>
        <w:tabs>
          <w:tab w:val="left" w:pos="7860"/>
        </w:tabs>
        <w:jc w:val="right"/>
      </w:pPr>
      <w:r>
        <w:t xml:space="preserve">Załącznik nr 2 do zapytania cenowego </w:t>
      </w:r>
      <w:r w:rsidR="00246405">
        <w:t>DA/AA-072-1-32-24</w:t>
      </w:r>
    </w:p>
    <w:p w:rsidR="0024399F" w:rsidRDefault="0024399F"/>
    <w:p w:rsidR="0024399F" w:rsidRPr="0024399F" w:rsidRDefault="0024399F" w:rsidP="0024399F">
      <w:pPr>
        <w:jc w:val="center"/>
        <w:rPr>
          <w:b/>
        </w:rPr>
      </w:pPr>
      <w:r w:rsidRPr="0024399F">
        <w:rPr>
          <w:b/>
        </w:rPr>
        <w:t>OPIS PRZEDMIOTU ZAMÓWIENIA</w:t>
      </w:r>
    </w:p>
    <w:p w:rsidR="0024399F" w:rsidRDefault="0024399F"/>
    <w:p w:rsidR="0024399F" w:rsidRPr="0024399F" w:rsidRDefault="0024399F">
      <w:pPr>
        <w:rPr>
          <w:b/>
        </w:rPr>
      </w:pPr>
      <w:r w:rsidRPr="0024399F">
        <w:rPr>
          <w:b/>
        </w:rPr>
        <w:t>I. Mammograf cyfrowy – poz. 1 ze specyfikacji asortymentowo-cenowej</w:t>
      </w:r>
    </w:p>
    <w:tbl>
      <w:tblPr>
        <w:tblW w:w="106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4097"/>
        <w:gridCol w:w="2268"/>
        <w:gridCol w:w="3544"/>
      </w:tblGrid>
      <w:tr w:rsidR="0024399F" w:rsidRPr="004B55FB" w:rsidTr="005D381E">
        <w:trPr>
          <w:tblHeader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:rsidR="0024399F" w:rsidRPr="004B55FB" w:rsidRDefault="0024399F" w:rsidP="0024399F">
            <w:pPr>
              <w:spacing w:line="288" w:lineRule="auto"/>
              <w:jc w:val="center"/>
              <w:rPr>
                <w:b/>
                <w:i/>
              </w:rPr>
            </w:pPr>
            <w:r w:rsidRPr="004B55FB">
              <w:rPr>
                <w:b/>
                <w:i/>
              </w:rPr>
              <w:t>L.p.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:rsidR="0024399F" w:rsidRPr="004B55FB" w:rsidRDefault="0024399F" w:rsidP="0024399F">
            <w:pPr>
              <w:spacing w:line="288" w:lineRule="auto"/>
              <w:jc w:val="center"/>
              <w:rPr>
                <w:b/>
              </w:rPr>
            </w:pPr>
            <w:r w:rsidRPr="004B55FB">
              <w:rPr>
                <w:b/>
              </w:rPr>
              <w:t>Parametr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4399F" w:rsidRPr="004B55FB" w:rsidRDefault="0024399F" w:rsidP="0024399F">
            <w:pPr>
              <w:spacing w:line="288" w:lineRule="auto"/>
              <w:jc w:val="center"/>
              <w:rPr>
                <w:b/>
              </w:rPr>
            </w:pPr>
            <w:r w:rsidRPr="004B55FB">
              <w:rPr>
                <w:b/>
              </w:rPr>
              <w:t>Parametr graniczny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4399F" w:rsidRPr="004B55FB" w:rsidRDefault="0024399F" w:rsidP="0024399F">
            <w:pPr>
              <w:spacing w:line="288" w:lineRule="auto"/>
              <w:jc w:val="center"/>
              <w:rPr>
                <w:b/>
              </w:rPr>
            </w:pPr>
            <w:r w:rsidRPr="004B55FB">
              <w:rPr>
                <w:b/>
              </w:rPr>
              <w:t>Parametr oferowany</w:t>
            </w:r>
          </w:p>
          <w:p w:rsidR="0024399F" w:rsidRPr="004B55FB" w:rsidRDefault="0024399F" w:rsidP="0024399F">
            <w:pPr>
              <w:spacing w:line="288" w:lineRule="auto"/>
              <w:jc w:val="center"/>
            </w:pPr>
            <w:r w:rsidRPr="004B55FB">
              <w:t xml:space="preserve"> / wypełnia Wykonawca / </w:t>
            </w:r>
          </w:p>
        </w:tc>
      </w:tr>
      <w:tr w:rsidR="0024399F" w:rsidRPr="004B55FB" w:rsidTr="005D381E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keepNext/>
              <w:numPr>
                <w:ilvl w:val="0"/>
                <w:numId w:val="1"/>
              </w:numPr>
              <w:suppressAutoHyphens/>
              <w:spacing w:after="0" w:line="288" w:lineRule="auto"/>
              <w:jc w:val="center"/>
              <w:outlineLvl w:val="0"/>
              <w:rPr>
                <w:b/>
              </w:rPr>
            </w:pPr>
            <w:r w:rsidRPr="004B55FB">
              <w:rPr>
                <w:b/>
              </w:rPr>
              <w:t>MAMMOGRAF CYFROWY</w:t>
            </w:r>
          </w:p>
        </w:tc>
      </w:tr>
      <w:tr w:rsidR="0024399F" w:rsidRPr="004B55FB" w:rsidTr="005D381E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keepNext/>
              <w:numPr>
                <w:ilvl w:val="0"/>
                <w:numId w:val="1"/>
              </w:numPr>
              <w:suppressAutoHyphens/>
              <w:spacing w:after="0" w:line="288" w:lineRule="auto"/>
              <w:jc w:val="center"/>
              <w:outlineLvl w:val="0"/>
              <w:rPr>
                <w:b/>
                <w:i/>
                <w:caps/>
              </w:rPr>
            </w:pPr>
            <w:r w:rsidRPr="004B55FB">
              <w:rPr>
                <w:b/>
              </w:rPr>
              <w:t>I  WYMAGANIA OGÓLNE</w:t>
            </w: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  <w:rPr>
                <w:b/>
                <w:caps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r w:rsidRPr="004B55FB">
              <w:t>Oferowany model aparatu / producent / kraj pochodzenia / rok produkcji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  <w:rPr>
                <w:lang w:val="de-DE"/>
              </w:rPr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r w:rsidRPr="004B55FB">
              <w:t xml:space="preserve">Aparat fabrycznie nowy – rok produkcji 2024r.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keepNext/>
              <w:numPr>
                <w:ilvl w:val="0"/>
                <w:numId w:val="1"/>
              </w:numPr>
              <w:suppressAutoHyphens/>
              <w:spacing w:after="0" w:line="288" w:lineRule="auto"/>
              <w:jc w:val="center"/>
              <w:outlineLvl w:val="0"/>
              <w:rPr>
                <w:b/>
                <w:i/>
                <w:caps/>
              </w:rPr>
            </w:pPr>
            <w:r w:rsidRPr="004B55FB">
              <w:rPr>
                <w:b/>
              </w:rPr>
              <w:t>II  GENERATOR WYSOKIEGO NAPIĘCIA</w:t>
            </w: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  <w:rPr>
                <w:b/>
                <w:caps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Generator wysokoczęstotliwościowy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24399F" w:rsidRDefault="0024399F" w:rsidP="0024399F">
            <w:r w:rsidRPr="004B55FB">
              <w:t>Moc wyjściowa generatora ≥ 5 kW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ind w:left="-4"/>
            </w:pPr>
            <w:r w:rsidRPr="004B55FB">
              <w:t>Minimalna wartość wysokiego napięcia  ≤ 25 kV,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Maksymalna wartość wysokiego napięcia ≥ 35 kV,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5D381E">
            <w:pPr>
              <w:spacing w:after="0"/>
            </w:pPr>
            <w:r w:rsidRPr="004B55FB">
              <w:t xml:space="preserve">Dokładność regulacji wysokiego napięcia, </w:t>
            </w:r>
          </w:p>
          <w:p w:rsidR="0024399F" w:rsidRPr="004B55FB" w:rsidRDefault="0024399F" w:rsidP="005D381E">
            <w:pPr>
              <w:spacing w:after="0"/>
            </w:pPr>
            <w:r w:rsidRPr="004B55FB">
              <w:t>skok ≤ 1 kV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r w:rsidRPr="004B55FB">
              <w:t>Maksymalna wartość ekspozycji ≥ 500 mAs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Automatyczna kompensacja zmian napięcia</w:t>
            </w:r>
          </w:p>
          <w:p w:rsidR="0024399F" w:rsidRPr="004B55FB" w:rsidRDefault="0024399F" w:rsidP="0024399F">
            <w:r w:rsidRPr="004B55FB">
              <w:t>+/-10%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Cyfrowe wyświetlanie parametrów ekspozycji, tj. kV, mAs, rodzaj filtra, materiał anody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keepNext/>
              <w:spacing w:line="288" w:lineRule="auto"/>
              <w:ind w:left="432"/>
              <w:jc w:val="center"/>
              <w:outlineLvl w:val="0"/>
              <w:rPr>
                <w:b/>
                <w:i/>
                <w:caps/>
              </w:rPr>
            </w:pPr>
            <w:r w:rsidRPr="004B55FB">
              <w:rPr>
                <w:b/>
              </w:rPr>
              <w:t>III   LAMPA RTG</w:t>
            </w: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  <w:rPr>
                <w:b/>
                <w:caps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 xml:space="preserve">Anoda wirująca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r w:rsidRPr="004B55FB">
              <w:t>Prędkość wirowania anody  ≥ 8000 obr./min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r w:rsidRPr="004B55FB">
              <w:t>Pojemność cieplna anody ≥ 160 kHU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r w:rsidRPr="004B55FB">
              <w:t xml:space="preserve">Pojemność cieplna lampy (lub kołpaka z lampą  zależnie od terminologii producenta) ≥ 500 kHU. Wykonawca zobowiązany jest podać pojemność cieplną zespołu lampy RTG i jej obudowy.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 xml:space="preserve">TAK, podać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r w:rsidRPr="004B55FB">
              <w:t>Szybkość chłodzenia anody ≥ 40kHU/min.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FF0000"/>
              </w:rPr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Wielkość nominalna dużego ogniska mierzona zgodnie z IEC 336 metodą szczelinową ≤ 0,3 mm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Maksymalny prąd dużego ogniska ≥ 180 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autoSpaceDE w:val="0"/>
            </w:pPr>
            <w:r w:rsidRPr="004B55FB">
              <w:t>Filtracja dodatkowa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keepNext/>
              <w:numPr>
                <w:ilvl w:val="0"/>
                <w:numId w:val="1"/>
              </w:numPr>
              <w:suppressAutoHyphens/>
              <w:spacing w:after="0" w:line="288" w:lineRule="auto"/>
              <w:jc w:val="center"/>
              <w:outlineLvl w:val="0"/>
              <w:rPr>
                <w:b/>
                <w:i/>
                <w:caps/>
              </w:rPr>
            </w:pPr>
            <w:r w:rsidRPr="004B55FB">
              <w:rPr>
                <w:b/>
              </w:rPr>
              <w:t>IV  AUTOMATYKA</w:t>
            </w: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  <w:rPr>
                <w:b/>
                <w:i/>
                <w:caps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 xml:space="preserve">Automatyka AEC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  <w:rPr>
                <w:b/>
                <w:i/>
                <w:caps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Automatyka doboru filtra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Automatyczna kontrola kompresji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 xml:space="preserve">Ręczna kontrola kompresji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Automatyczna dekompresja po ekspozycji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Automatyczny dobór siły kompresji do gęstości i typu tkanki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 (opisać) / 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Możliwość dekompresji pacjentki w przypadku awarii systemu (manualna lub automatyczna) np. przy zaniku napięcia zasilającego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rPr>
          <w:trHeight w:val="797"/>
        </w:trPr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rPr>
                <w:color w:val="000000"/>
                <w:szCs w:val="24"/>
                <w:lang w:eastAsia="pl-PL"/>
              </w:rPr>
            </w:pPr>
            <w:r w:rsidRPr="004B55FB">
              <w:t xml:space="preserve">Średnia dawka gruczołowa nie większa niż 2,5 mGy przy ocenie z zastosowaniem warunków klinicznych i fantomu </w:t>
            </w:r>
            <w:r w:rsidR="006F1CD4">
              <w:br/>
            </w:r>
            <w:r w:rsidRPr="004B55FB">
              <w:t>z PMMA o grubości 4,5 cm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 xml:space="preserve">Średnia dawka gruczołowa nie większa niż 1,0 mGy przy ocenie z zastosowaniem warunków klinicznych i fantomu </w:t>
            </w:r>
            <w:r w:rsidR="006F1CD4">
              <w:br/>
            </w:r>
            <w:r w:rsidRPr="004B55FB">
              <w:t>z PMMA o grubości 2,0cm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 xml:space="preserve">Średnia dawka gruczołowa nie większa niż 6,5 mGy przy ocenie z zastosowaniem warunków klinicznych i fantomu </w:t>
            </w:r>
            <w:r w:rsidR="006F1CD4">
              <w:br/>
            </w:r>
            <w:r w:rsidRPr="004B55FB">
              <w:t>z PMMA o grubości 7,0 cm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keepNext/>
              <w:numPr>
                <w:ilvl w:val="0"/>
                <w:numId w:val="1"/>
              </w:numPr>
              <w:suppressAutoHyphens/>
              <w:spacing w:after="0" w:line="288" w:lineRule="auto"/>
              <w:jc w:val="center"/>
              <w:outlineLvl w:val="0"/>
              <w:rPr>
                <w:b/>
                <w:i/>
                <w:caps/>
              </w:rPr>
            </w:pPr>
            <w:r w:rsidRPr="004B55FB">
              <w:rPr>
                <w:b/>
              </w:rPr>
              <w:t>V  STATYW MAMMOGRAFICZNY</w:t>
            </w: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  <w:rPr>
                <w:b/>
                <w:caps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Statyw wolnostojący z generatorem zintegrowanym w mammografie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</w:t>
            </w:r>
          </w:p>
          <w:p w:rsidR="0024399F" w:rsidRPr="004B55FB" w:rsidRDefault="0024399F" w:rsidP="0024399F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Głowica o izocentrycznym ruchu obrotowym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r w:rsidRPr="004B55FB">
              <w:t>Minimalna wysokość górnej powierzchni stolika od podłogi ≤ 71cm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r w:rsidRPr="004B55FB">
              <w:t>Maksymalna wysokość górnej powierzchni stolika od podłogi ≥ 140cm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Motorowy obrót głowicy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r w:rsidRPr="004B55FB">
              <w:t>Zakres obrotu głowicy ≥ 330°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before="100" w:beforeAutospacing="1"/>
              <w:rPr>
                <w:lang w:eastAsia="pl-PL"/>
              </w:rPr>
            </w:pPr>
            <w:r w:rsidRPr="004B55FB">
              <w:rPr>
                <w:lang w:eastAsia="pl-PL"/>
              </w:rPr>
              <w:t>Możliwość ustawienia głowicy w pozycji -180</w:t>
            </w:r>
            <w:r w:rsidRPr="004B55FB">
              <w:rPr>
                <w:vertAlign w:val="superscript"/>
                <w:lang w:eastAsia="pl-PL"/>
              </w:rPr>
              <w:t xml:space="preserve"> o </w:t>
            </w:r>
            <w:r w:rsidRPr="004B55FB">
              <w:rPr>
                <w:lang w:eastAsia="pl-PL"/>
              </w:rPr>
              <w:t>(detektor na górze, lampa na dole)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r w:rsidRPr="004B55FB">
              <w:t>Odległość ognisko - detektor obrazu  ≥ 65 cm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Sterowanie ruchem płytki dociskowej góra/dół oraz ruchu głowicy góra/dół ręcznie (przyciski lub pokrętła) oraz przy</w:t>
            </w:r>
          </w:p>
          <w:p w:rsidR="0024399F" w:rsidRPr="004B55FB" w:rsidRDefault="0024399F" w:rsidP="0024399F">
            <w:r w:rsidRPr="004B55FB">
              <w:t>pomocy przycisków nożnych (dwa zestawy przycisków nożnych). Możliwość dodatkowej korekty ucisku przy pomocy pokrętła.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Osłona twarzy pacjentki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 xml:space="preserve">Komplet płytek do kompresji do badań przesiewowych dla obu formatów min. 24(±1)cm x 30(±1)cm oraz 19(±1)cm </w:t>
            </w:r>
            <w:r w:rsidR="006F1CD4">
              <w:br/>
            </w:r>
            <w:r w:rsidRPr="004B55FB">
              <w:t>x 24(±1)cm.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spacing w:before="100" w:beforeAutospacing="1"/>
              <w:rPr>
                <w:lang w:eastAsia="pl-PL"/>
              </w:rPr>
            </w:pPr>
            <w:r w:rsidRPr="004B55FB">
              <w:rPr>
                <w:lang w:eastAsia="pl-PL"/>
              </w:rPr>
              <w:t xml:space="preserve">Płytka kompresyjna do formatu 19 (±1)cm x 24(±1)cm </w:t>
            </w:r>
            <w:r w:rsidR="006F1CD4">
              <w:rPr>
                <w:lang w:eastAsia="pl-PL"/>
              </w:rPr>
              <w:br/>
            </w:r>
            <w:r w:rsidRPr="004B55FB">
              <w:rPr>
                <w:lang w:eastAsia="pl-PL"/>
              </w:rPr>
              <w:t xml:space="preserve">z możliwością przesuwania części uciskającej wzdłuż dłuższej krawędzi detektora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spacing w:before="100" w:beforeAutospacing="1"/>
              <w:rPr>
                <w:lang w:eastAsia="pl-PL"/>
              </w:rPr>
            </w:pPr>
            <w:r w:rsidRPr="004B55FB">
              <w:rPr>
                <w:lang w:eastAsia="pl-PL"/>
              </w:rPr>
              <w:t>Automatyczne rozpoznawanie wielkości zainstalowanej płytki dociskowej i automatyczne dopasowywanie kolimacji do tej wielkości (autodetekcja)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keepNext/>
              <w:numPr>
                <w:ilvl w:val="0"/>
                <w:numId w:val="1"/>
              </w:numPr>
              <w:suppressAutoHyphens/>
              <w:spacing w:after="0" w:line="288" w:lineRule="auto"/>
              <w:jc w:val="center"/>
              <w:outlineLvl w:val="0"/>
              <w:rPr>
                <w:b/>
                <w:i/>
                <w:caps/>
              </w:rPr>
            </w:pPr>
            <w:r w:rsidRPr="004B55FB">
              <w:rPr>
                <w:b/>
              </w:rPr>
              <w:t>VI  DETEKTOR CYFROWY</w:t>
            </w: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  <w:rPr>
                <w:b/>
                <w:caps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autoSpaceDE w:val="0"/>
              <w:autoSpaceDN w:val="0"/>
              <w:adjustRightInd w:val="0"/>
            </w:pPr>
            <w:r w:rsidRPr="004B55FB">
              <w:t xml:space="preserve">Detektor cyfrowy oparty na amorficznym półprzewodniku </w:t>
            </w:r>
            <w:r w:rsidR="006F1CD4">
              <w:br/>
            </w:r>
            <w:r w:rsidRPr="004B55FB">
              <w:t>o wymiarach min. 23 cm x 29 cm, w technologii TFT.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</w:t>
            </w:r>
          </w:p>
          <w:p w:rsidR="0024399F" w:rsidRPr="004B55FB" w:rsidRDefault="0024399F" w:rsidP="0024399F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  <w:rPr>
                <w:b/>
                <w:caps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autoSpaceDE w:val="0"/>
              <w:autoSpaceDN w:val="0"/>
              <w:adjustRightInd w:val="0"/>
            </w:pPr>
            <w:r w:rsidRPr="004B55FB">
              <w:t xml:space="preserve">Format obrazowania min. 24(±1)cm x 30(±1)cm oraz </w:t>
            </w:r>
            <w:r w:rsidR="006F1CD4">
              <w:br/>
            </w:r>
            <w:r w:rsidRPr="004B55FB">
              <w:t>19 (±1)cm x 24(±1) cm.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autoSpaceDE w:val="0"/>
              <w:autoSpaceDN w:val="0"/>
              <w:adjustRightInd w:val="0"/>
              <w:snapToGrid w:val="0"/>
              <w:rPr>
                <w:szCs w:val="24"/>
                <w:lang w:eastAsia="pl-PL"/>
              </w:rPr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r w:rsidRPr="004B55FB">
              <w:t>Bezpośrednie przetwarzanie promieniowania RTG w sygnał obrazowy (bez pośredniej zamiany na światło), detektor selenowy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Czas pomiędzy zakończeniem ekspozycji a wyświetleniem obrazu na monitorze ≤ 15s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Brak warstwy scyntylacyjnej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before="100" w:beforeAutospacing="1"/>
              <w:rPr>
                <w:lang w:eastAsia="pl-PL"/>
              </w:rPr>
            </w:pPr>
            <w:r w:rsidRPr="004B55FB">
              <w:rPr>
                <w:lang w:eastAsia="pl-PL"/>
              </w:rPr>
              <w:t xml:space="preserve">Matryca detektora dla maksymalnego formatu ≥ </w:t>
            </w:r>
            <w:r w:rsidR="006F1CD4">
              <w:rPr>
                <w:lang w:eastAsia="pl-PL"/>
              </w:rPr>
              <w:br/>
            </w:r>
            <w:r w:rsidRPr="004B55FB">
              <w:rPr>
                <w:lang w:eastAsia="pl-PL"/>
              </w:rPr>
              <w:t>(2300 x 2800) pikseli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r w:rsidRPr="004B55FB">
              <w:t>Rozmiar piksela ≤ 100 µm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r w:rsidRPr="004B55FB">
              <w:t>Zakres dynamiki ≥ 12 bit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r w:rsidRPr="004B55FB">
              <w:t>Kratki przeciwrozproszeniowe dwóch formatów lub kratka przeciwrozproszeniową z konstrukcją umożliwiającą rejestrację obrazów w dwóch formatach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tabs>
                <w:tab w:val="num" w:pos="1425"/>
              </w:tabs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 xml:space="preserve">Eliminacja wpływu promieniowania rozproszonego </w:t>
            </w:r>
            <w:r w:rsidR="006F1CD4">
              <w:br/>
            </w:r>
            <w:r w:rsidRPr="004B55FB">
              <w:t xml:space="preserve">na jakość obrazu poprzez zastosowanie algorytmów zastępujących kratkę przeciwrozproszeniową tzn. eliminujących wpływ promieniowania rozproszonego </w:t>
            </w:r>
            <w:r w:rsidR="006F1CD4">
              <w:br/>
            </w:r>
            <w:r w:rsidRPr="004B55FB">
              <w:t xml:space="preserve">na jakość obrazu oraz umożliwiających wykonanie standardowych projekcji mammograficznych takich jak CC, MLO bez kratki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200" w:line="276" w:lineRule="auto"/>
              <w:jc w:val="center"/>
            </w:pPr>
            <w:r w:rsidRPr="004B55FB">
              <w:t xml:space="preserve"> TAK / NIE,</w:t>
            </w:r>
            <w:r w:rsidRPr="004B55FB">
              <w:br/>
              <w:t xml:space="preserve"> podać i opisać algorytmy</w:t>
            </w:r>
          </w:p>
          <w:p w:rsidR="0024399F" w:rsidRPr="004B55FB" w:rsidRDefault="0024399F" w:rsidP="0024399F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 xml:space="preserve">Czas pomiędzy ekspozycjami diagnostycznymi ≤ 27 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tabs>
                <w:tab w:val="num" w:pos="1425"/>
              </w:tabs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Odległość od krawędzi stolika od strony piersi do czynnej krawędzi detektora max 5mm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keepNext/>
              <w:numPr>
                <w:ilvl w:val="0"/>
                <w:numId w:val="1"/>
              </w:numPr>
              <w:suppressAutoHyphens/>
              <w:spacing w:after="0" w:line="288" w:lineRule="auto"/>
              <w:jc w:val="center"/>
              <w:outlineLvl w:val="0"/>
              <w:rPr>
                <w:b/>
                <w:i/>
                <w:caps/>
              </w:rPr>
            </w:pPr>
            <w:r w:rsidRPr="004B55FB">
              <w:rPr>
                <w:b/>
              </w:rPr>
              <w:t>VII  KONSOLA TECHNIKA - STACJA AKWIZYCYJNA</w:t>
            </w: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  <w:rPr>
                <w:b/>
                <w:caps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Monitor, komputer, klawiatura obsługowa, mysz, pulpit ekspozycji (stanowisko - konsola technika)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</w:t>
            </w:r>
          </w:p>
          <w:p w:rsidR="0024399F" w:rsidRPr="004B55FB" w:rsidRDefault="0024399F" w:rsidP="0024399F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Monitor konsoli technika - LCD lub TFT  min. 19’’</w:t>
            </w:r>
            <w:r w:rsidRPr="004B55FB">
              <w:rPr>
                <w:color w:val="FF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Matryca obrazów [piksel] × [piksel] minimum 1280 × 1024 pikseli (min. 1,3 MP),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Pamięć operacyjna RAM  ≥ 16 GB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r w:rsidRPr="004B55FB">
              <w:t>Liczba zapamiętanych obrazów bez kompresji ≥ 10 000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Nagrywa</w:t>
            </w:r>
          </w:p>
          <w:p w:rsidR="0024399F" w:rsidRPr="004B55FB" w:rsidRDefault="0024399F" w:rsidP="0024399F">
            <w:r w:rsidRPr="004B55FB">
              <w:lastRenderedPageBreak/>
              <w:t>rka umożliwiająca zapis obrazów na CD i / lub DVD w formacie DICOM  również w trybie „for processing”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lastRenderedPageBreak/>
              <w:t>TAK</w:t>
            </w:r>
          </w:p>
          <w:p w:rsidR="0024399F" w:rsidRPr="004B55FB" w:rsidRDefault="0024399F" w:rsidP="0024399F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spacing w:before="100" w:beforeAutospacing="1"/>
              <w:rPr>
                <w:lang w:eastAsia="pl-PL"/>
              </w:rPr>
            </w:pPr>
            <w:r w:rsidRPr="004B55FB">
              <w:rPr>
                <w:lang w:eastAsia="pl-PL"/>
              </w:rPr>
              <w:t>Możliwość akceptacji bądź odrzucenia obrazu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Wyświetlanie zdjęcia podglądowego każdorazowo po wykonaniu projekcji mammograficznej z możliwością akceptacji bądź odrzucenia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770C89">
            <w:pPr>
              <w:spacing w:after="0"/>
              <w:rPr>
                <w:b/>
              </w:rPr>
            </w:pPr>
            <w:r w:rsidRPr="004B55FB">
              <w:t>Mammograf wyposażony w interfejs sieciowy z funkcjonalnościami :</w:t>
            </w:r>
          </w:p>
          <w:p w:rsidR="0024399F" w:rsidRPr="004B55FB" w:rsidRDefault="0024399F" w:rsidP="00770C89">
            <w:pPr>
              <w:spacing w:after="0"/>
              <w:rPr>
                <w:lang w:val="en-US"/>
              </w:rPr>
            </w:pPr>
            <w:r w:rsidRPr="004B55FB">
              <w:rPr>
                <w:b/>
              </w:rPr>
              <w:t xml:space="preserve">      </w:t>
            </w:r>
            <w:r w:rsidRPr="004B55FB">
              <w:rPr>
                <w:lang w:val="en-US"/>
              </w:rPr>
              <w:t>- DICOM Store</w:t>
            </w:r>
          </w:p>
          <w:p w:rsidR="0024399F" w:rsidRPr="004B55FB" w:rsidRDefault="0024399F" w:rsidP="00770C89">
            <w:pPr>
              <w:spacing w:after="0"/>
              <w:rPr>
                <w:lang w:val="en-US"/>
              </w:rPr>
            </w:pPr>
            <w:r w:rsidRPr="004B55FB">
              <w:rPr>
                <w:lang w:val="en-US"/>
              </w:rPr>
              <w:t xml:space="preserve">      - DICOM Storage Commitment,</w:t>
            </w:r>
          </w:p>
          <w:p w:rsidR="0024399F" w:rsidRPr="004B55FB" w:rsidRDefault="0024399F" w:rsidP="00770C89">
            <w:pPr>
              <w:spacing w:after="0"/>
              <w:rPr>
                <w:lang w:val="en-US"/>
              </w:rPr>
            </w:pPr>
            <w:r w:rsidRPr="004B55FB">
              <w:rPr>
                <w:lang w:val="en-US"/>
              </w:rPr>
              <w:t xml:space="preserve">      - DICOM Basic Print,</w:t>
            </w:r>
          </w:p>
          <w:p w:rsidR="0024399F" w:rsidRPr="004B55FB" w:rsidRDefault="0024399F" w:rsidP="00770C89">
            <w:pPr>
              <w:spacing w:after="0"/>
              <w:rPr>
                <w:lang w:val="en-US"/>
              </w:rPr>
            </w:pPr>
            <w:r w:rsidRPr="004B55FB">
              <w:rPr>
                <w:lang w:val="en-US"/>
              </w:rPr>
              <w:t xml:space="preserve">      - DICOM Query/Retrive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lang w:val="en-GB"/>
              </w:rPr>
            </w:pPr>
          </w:p>
          <w:p w:rsidR="0024399F" w:rsidRPr="004B55FB" w:rsidRDefault="0024399F" w:rsidP="00770C89">
            <w:pPr>
              <w:jc w:val="center"/>
            </w:pPr>
            <w:r w:rsidRPr="004B55FB">
              <w:t>TAK</w:t>
            </w:r>
          </w:p>
          <w:p w:rsidR="0024399F" w:rsidRPr="00770C89" w:rsidRDefault="00770C89" w:rsidP="00770C89">
            <w:pPr>
              <w:jc w:val="center"/>
            </w:pPr>
            <w:r>
              <w:t>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Komunikacja przez DICOM 3.0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lang w:val="en-GB"/>
              </w:rPr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before="100" w:beforeAutospacing="1"/>
              <w:rPr>
                <w:lang w:eastAsia="pl-PL"/>
              </w:rPr>
            </w:pPr>
            <w:r w:rsidRPr="004B55FB">
              <w:rPr>
                <w:sz w:val="24"/>
                <w:szCs w:val="24"/>
                <w:lang w:eastAsia="pl-PL"/>
              </w:rPr>
              <w:t xml:space="preserve">Zakres dynamiki obrazu zapisanego i eksportowanego do stacji opisowej (po postprocessingu, obraz „for presentation”) </w:t>
            </w:r>
            <w:r w:rsidRPr="004B55FB">
              <w:rPr>
                <w:lang w:eastAsia="pl-PL"/>
              </w:rPr>
              <w:t>≥ 10 bit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6F1CD4">
            <w:pPr>
              <w:spacing w:after="0"/>
            </w:pPr>
            <w:r w:rsidRPr="004B55FB">
              <w:t>Funkcje:</w:t>
            </w:r>
          </w:p>
          <w:p w:rsidR="0024399F" w:rsidRPr="004B55FB" w:rsidRDefault="0024399F" w:rsidP="006F1CD4">
            <w:pPr>
              <w:spacing w:after="0"/>
              <w:ind w:left="432" w:hanging="432"/>
            </w:pPr>
            <w:r w:rsidRPr="004B55FB">
              <w:t xml:space="preserve">- powiększenie </w:t>
            </w:r>
          </w:p>
          <w:p w:rsidR="0024399F" w:rsidRPr="004B55FB" w:rsidRDefault="0024399F" w:rsidP="006F1CD4">
            <w:pPr>
              <w:spacing w:after="0"/>
              <w:ind w:left="432" w:hanging="432"/>
            </w:pPr>
            <w:r w:rsidRPr="004B55FB">
              <w:t>- pomiary kąta</w:t>
            </w:r>
          </w:p>
          <w:p w:rsidR="0024399F" w:rsidRPr="004B55FB" w:rsidRDefault="0024399F" w:rsidP="006F1CD4">
            <w:pPr>
              <w:spacing w:after="0"/>
              <w:ind w:left="432" w:hanging="432"/>
            </w:pPr>
            <w:r w:rsidRPr="004B55FB">
              <w:t>- pomiary długości</w:t>
            </w:r>
          </w:p>
          <w:p w:rsidR="0024399F" w:rsidRPr="004B55FB" w:rsidRDefault="0024399F" w:rsidP="006F1CD4">
            <w:pPr>
              <w:spacing w:after="0"/>
              <w:ind w:left="432" w:hanging="432"/>
            </w:pPr>
            <w:r w:rsidRPr="004B55FB">
              <w:t>- dodawanie tekstu do obrazu</w:t>
            </w:r>
          </w:p>
          <w:p w:rsidR="0024399F" w:rsidRPr="004B55FB" w:rsidRDefault="0024399F" w:rsidP="006F1CD4">
            <w:pPr>
              <w:spacing w:after="0"/>
              <w:ind w:left="138" w:hanging="142"/>
            </w:pPr>
            <w:r w:rsidRPr="004B55FB">
              <w:t>- pomiar średniej wartości pikseli i odchylenia standardowego w ROI</w:t>
            </w:r>
          </w:p>
          <w:p w:rsidR="0024399F" w:rsidRPr="004B55FB" w:rsidRDefault="0024399F" w:rsidP="006F1CD4">
            <w:pPr>
              <w:spacing w:after="0"/>
              <w:ind w:left="138" w:hanging="138"/>
            </w:pPr>
            <w:r w:rsidRPr="004B55FB">
              <w:t>- nanoszenie znaczników mammograficznych w postaci graficznej i / lub literowej bezpośrednio z klawiatury obsługowej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jc w:val="center"/>
            </w:pPr>
          </w:p>
          <w:p w:rsidR="0024399F" w:rsidRPr="004B55FB" w:rsidRDefault="0024399F" w:rsidP="0024399F">
            <w:pPr>
              <w:jc w:val="center"/>
            </w:pPr>
            <w:r w:rsidRPr="004B55FB">
              <w:t>TAK</w:t>
            </w:r>
          </w:p>
          <w:p w:rsidR="0024399F" w:rsidRPr="004B55FB" w:rsidRDefault="0024399F" w:rsidP="0024399F">
            <w:pPr>
              <w:jc w:val="center"/>
            </w:pPr>
            <w:r w:rsidRPr="004B55FB">
              <w:t>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 xml:space="preserve">Możliwość manualnego wprowadzenia danych demograficznych pacjenta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rPr>
                <w:color w:val="FF0000"/>
              </w:rPr>
            </w:pPr>
            <w:r w:rsidRPr="004B55FB">
              <w:t xml:space="preserve">Uwierzytelnianie użytkownika poprzez logowanie system haseł lub elektroniczną kartą użytkownika.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b/>
              </w:rPr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 xml:space="preserve">Urządzenie zgodne z Rozporządzeniem 2017/745 w sprawie wyrobów medycznych (MDR)  bądź zgodne z Dyrektywą Rady 93/42/EEC (MDD) wraz z późniejszymi przepisami przejściowymi, potwierdzone deklaracją zgodności i/lub certyfikatem CE (w zależności od klasy wyrobu medycznego) </w:t>
            </w:r>
            <w:r w:rsidRPr="004B55FB">
              <w:lastRenderedPageBreak/>
              <w:t>oraz stosownymi oświadczeniami (jeśli wymaga)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lastRenderedPageBreak/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5D381E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r w:rsidRPr="004B55FB">
              <w:t>Wykonanie testów odbiorczych i specjalistycznych przy udziale pracowników jednostki Zamawiającej oraz przedstawicieli odpowiednio Dostawcy lub Podmiotu uprawnionego do instalowania, uruchamiania lub obsługi tych urządzeń.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</w:pPr>
            <w:r w:rsidRPr="004B55FB"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470136" w:rsidRPr="004B55FB" w:rsidTr="00272612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136" w:rsidRPr="00470136" w:rsidRDefault="00470136" w:rsidP="004701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  <w:rPr>
                <w:color w:val="FF000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36" w:rsidRPr="00470136" w:rsidRDefault="00470136" w:rsidP="00470136">
            <w:pPr>
              <w:autoSpaceDE w:val="0"/>
              <w:rPr>
                <w:color w:val="FF0000"/>
              </w:rPr>
            </w:pPr>
            <w:r w:rsidRPr="00470136">
              <w:rPr>
                <w:color w:val="FF0000"/>
              </w:rPr>
              <w:t>W okresie gwarancji przeglądy gwarancyjne zgodnie z zaleceniami producenta wraz ze wszystkimi częściami niezbędnymi do wykonania przeglądów.</w:t>
            </w:r>
          </w:p>
          <w:p w:rsidR="00470136" w:rsidRPr="00470136" w:rsidRDefault="00470136" w:rsidP="00470136">
            <w:pPr>
              <w:rPr>
                <w:color w:val="FF0000"/>
              </w:rPr>
            </w:pPr>
            <w:r w:rsidRPr="00470136">
              <w:rPr>
                <w:color w:val="FF0000"/>
              </w:rPr>
              <w:t>W okresie gwarancji Zamawiający wymaga wykonania co najmniej 1 przeglądu w ostatnim miesiącu gwarancji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36" w:rsidRPr="00470136" w:rsidRDefault="00470136" w:rsidP="00470136">
            <w:pPr>
              <w:jc w:val="center"/>
              <w:rPr>
                <w:color w:val="FF0000"/>
              </w:rPr>
            </w:pPr>
            <w:r w:rsidRPr="00470136">
              <w:rPr>
                <w:color w:val="FF0000"/>
              </w:rPr>
              <w:t xml:space="preserve">TAK, </w:t>
            </w:r>
          </w:p>
          <w:p w:rsidR="00470136" w:rsidRPr="00470136" w:rsidRDefault="00470136" w:rsidP="00470136">
            <w:pPr>
              <w:jc w:val="center"/>
              <w:rPr>
                <w:color w:val="FF0000"/>
              </w:rPr>
            </w:pPr>
            <w:r w:rsidRPr="00470136">
              <w:rPr>
                <w:b/>
                <w:i/>
                <w:color w:val="FF0000"/>
              </w:rPr>
              <w:t>podać częstotliwość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snapToGrid w:val="0"/>
              <w:spacing w:line="288" w:lineRule="auto"/>
              <w:jc w:val="center"/>
            </w:pPr>
          </w:p>
        </w:tc>
      </w:tr>
      <w:tr w:rsidR="00470136" w:rsidRPr="004B55FB" w:rsidTr="00272612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136" w:rsidRPr="00470136" w:rsidRDefault="00470136" w:rsidP="004701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  <w:rPr>
                <w:color w:val="FF000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36" w:rsidRPr="00470136" w:rsidRDefault="00470136" w:rsidP="00470136">
            <w:pPr>
              <w:autoSpaceDE w:val="0"/>
              <w:rPr>
                <w:color w:val="FF0000"/>
              </w:rPr>
            </w:pPr>
            <w:r w:rsidRPr="00470136">
              <w:rPr>
                <w:color w:val="FF0000"/>
              </w:rPr>
              <w:t>Wykonawca zobowiązuje się do przeprowadzenia szkolenia instruktażowego dla osób personelu medycznego w zakresie właściwej obsługi i konserwacji urządzenia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36" w:rsidRPr="00470136" w:rsidRDefault="00470136" w:rsidP="00470136">
            <w:pPr>
              <w:jc w:val="center"/>
              <w:rPr>
                <w:color w:val="FF0000"/>
              </w:rPr>
            </w:pPr>
            <w:r w:rsidRPr="00470136">
              <w:rPr>
                <w:color w:val="FF0000"/>
              </w:rPr>
              <w:t>T</w:t>
            </w:r>
            <w:bookmarkStart w:id="0" w:name="_GoBack"/>
            <w:bookmarkEnd w:id="0"/>
            <w:r w:rsidRPr="00470136">
              <w:rPr>
                <w:color w:val="FF0000"/>
              </w:rPr>
              <w:t>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snapToGrid w:val="0"/>
              <w:spacing w:line="288" w:lineRule="auto"/>
              <w:jc w:val="center"/>
            </w:pPr>
          </w:p>
        </w:tc>
      </w:tr>
      <w:tr w:rsidR="00470136" w:rsidRPr="004B55FB" w:rsidTr="00272612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136" w:rsidRPr="00470136" w:rsidRDefault="00470136" w:rsidP="004701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  <w:rPr>
                <w:color w:val="FF000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36" w:rsidRPr="00470136" w:rsidRDefault="00470136" w:rsidP="00470136">
            <w:pPr>
              <w:autoSpaceDE w:val="0"/>
              <w:rPr>
                <w:color w:val="FF0000"/>
              </w:rPr>
            </w:pPr>
            <w:r w:rsidRPr="00470136">
              <w:rPr>
                <w:color w:val="FF0000"/>
              </w:rPr>
              <w:t>Wykonawca zobowiązuje się do przeprowadzenia szkolenia instruktażowego dla pracowników Działu Aparatury Medycznej w zakresie budowy, kontroli, diagnostyki urządzenia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36" w:rsidRPr="00470136" w:rsidRDefault="00470136" w:rsidP="00470136">
            <w:pPr>
              <w:jc w:val="center"/>
              <w:rPr>
                <w:color w:val="FF0000"/>
              </w:rPr>
            </w:pPr>
            <w:r w:rsidRPr="00470136">
              <w:rPr>
                <w:color w:val="FF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snapToGrid w:val="0"/>
              <w:spacing w:line="288" w:lineRule="auto"/>
              <w:jc w:val="center"/>
            </w:pPr>
          </w:p>
        </w:tc>
      </w:tr>
    </w:tbl>
    <w:p w:rsidR="0024399F" w:rsidRDefault="0024399F"/>
    <w:p w:rsidR="0024399F" w:rsidRPr="0024399F" w:rsidRDefault="0024399F">
      <w:pPr>
        <w:rPr>
          <w:b/>
        </w:rPr>
      </w:pPr>
      <w:r w:rsidRPr="0024399F">
        <w:rPr>
          <w:b/>
        </w:rPr>
        <w:t>II. Naczepa Mammograficzna – poz. 2 ze specyfikacji asortymentowo-cenowej</w:t>
      </w:r>
    </w:p>
    <w:tbl>
      <w:tblPr>
        <w:tblW w:w="106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4380"/>
        <w:gridCol w:w="1985"/>
        <w:gridCol w:w="3544"/>
      </w:tblGrid>
      <w:tr w:rsidR="0024399F" w:rsidRPr="004B55FB" w:rsidTr="00076228">
        <w:trPr>
          <w:tblHeader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:rsidR="0024399F" w:rsidRPr="004B55FB" w:rsidRDefault="0024399F" w:rsidP="0024399F">
            <w:pPr>
              <w:spacing w:line="288" w:lineRule="auto"/>
              <w:jc w:val="center"/>
              <w:rPr>
                <w:b/>
                <w:i/>
              </w:rPr>
            </w:pPr>
            <w:r w:rsidRPr="004B55FB">
              <w:rPr>
                <w:b/>
                <w:i/>
              </w:rPr>
              <w:t>L.p.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:rsidR="0024399F" w:rsidRPr="004B55FB" w:rsidRDefault="0024399F" w:rsidP="0024399F">
            <w:pPr>
              <w:spacing w:line="288" w:lineRule="auto"/>
              <w:jc w:val="center"/>
              <w:rPr>
                <w:b/>
              </w:rPr>
            </w:pPr>
            <w:r w:rsidRPr="004B55FB">
              <w:rPr>
                <w:b/>
              </w:rPr>
              <w:t xml:space="preserve"> Warunki wymagane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:rsidR="0024399F" w:rsidRPr="004B55FB" w:rsidRDefault="0024399F" w:rsidP="0024399F">
            <w:pPr>
              <w:spacing w:line="288" w:lineRule="auto"/>
              <w:jc w:val="center"/>
              <w:rPr>
                <w:b/>
              </w:rPr>
            </w:pPr>
            <w:r w:rsidRPr="004B55FB">
              <w:rPr>
                <w:b/>
              </w:rPr>
              <w:t xml:space="preserve"> Wymóg 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24399F" w:rsidRPr="004B55FB" w:rsidRDefault="0024399F" w:rsidP="0024399F">
            <w:pPr>
              <w:spacing w:line="288" w:lineRule="auto"/>
              <w:jc w:val="center"/>
              <w:rPr>
                <w:b/>
              </w:rPr>
            </w:pPr>
            <w:r w:rsidRPr="004B55FB">
              <w:rPr>
                <w:b/>
              </w:rPr>
              <w:t xml:space="preserve">Warunki oferowane </w:t>
            </w:r>
          </w:p>
          <w:p w:rsidR="0024399F" w:rsidRPr="004B55FB" w:rsidRDefault="0024399F" w:rsidP="0024399F">
            <w:pPr>
              <w:spacing w:line="288" w:lineRule="auto"/>
              <w:jc w:val="center"/>
            </w:pPr>
            <w:r w:rsidRPr="004B55FB">
              <w:t xml:space="preserve"> / wypełnia Wykonawca / </w:t>
            </w:r>
          </w:p>
        </w:tc>
      </w:tr>
      <w:tr w:rsidR="0024399F" w:rsidRPr="004B55FB" w:rsidTr="00076228">
        <w:tc>
          <w:tcPr>
            <w:tcW w:w="106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pStyle w:val="Nagwek1"/>
              <w:spacing w:line="288" w:lineRule="auto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4B55F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GABARYTY I OBCIĄŻENIA ORAZ ZABUDOWA NACZEPA MAMMOGRAFICZNA </w:t>
            </w: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  <w:rPr>
                <w:b/>
                <w:caps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Długość max 13,6 m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Szerokość max 2,6 m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Wysokość max 4 m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Dopuszczalna masa całkowita max 24 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 xml:space="preserve">TAK, podać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  <w:rPr>
                <w:b/>
                <w:caps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 xml:space="preserve">Wysokość wewnętrzna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Tak, nie mniejsza niż 2,50 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  <w:rPr>
                <w:b/>
                <w:caps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 xml:space="preserve">Szerokość wewnętrzna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Tak, nie mniejsza niż 2,30 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  <w:rPr>
                <w:b/>
                <w:caps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 xml:space="preserve">Długość wewnętrzna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Tak, nie mniejsza niż 13,00 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106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pStyle w:val="Nagwek1"/>
              <w:spacing w:line="288" w:lineRule="auto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4B55F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lastRenderedPageBreak/>
              <w:t>PODWOZIE</w:t>
            </w: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Liczba osi.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Wysokość siodła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1120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Tablica przyłączeniowa: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Gniazdo przewodu hamulcowego – zasilające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Gniazdo przewodu hamulcowego – sterowanie</w:t>
            </w:r>
          </w:p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Gniazdo elektryczne 7 stykowe - typ N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Gniazdo elektryczne 15 stykowe.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Gniazdo elektryczne 7 stykowe - typ S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Gniazdo przyłączeniowe ABS/EBS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 xml:space="preserve">Nogi podporowe automatycznie poziomujące się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Ogumienie Radial 385/65R22,5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Kliny pod koła 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106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pStyle w:val="Nagwek1"/>
              <w:spacing w:line="288" w:lineRule="auto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4B55F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SCHODY ZEWNĘTRZNE</w:t>
            </w: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 xml:space="preserve">Schody do wejścia głównego dla pacjentów i personelu na tyle naczepy: 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 spełniające wymagania BHP i P.poż</w:t>
            </w:r>
          </w:p>
          <w:p w:rsidR="0024399F" w:rsidRPr="004B55FB" w:rsidRDefault="0024399F" w:rsidP="0024399F">
            <w:pPr>
              <w:spacing w:after="0"/>
              <w:rPr>
                <w:strike/>
                <w:color w:val="000000"/>
              </w:rPr>
            </w:pPr>
            <w:r w:rsidRPr="004B55FB">
              <w:rPr>
                <w:color w:val="000000"/>
              </w:rPr>
              <w:t>- w pełni automatyczne składanie i rozkładanie schodów bez konieczności montażu/demontażu balustrad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konstrukcja wykonana z aluminium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powierzchnia stopni  uniemożliwiająca poślizg, wykonana z blachy wyciskanej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konstrukcja odporna na warunki atmosferyczne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</w:p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106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pStyle w:val="Nagwek1"/>
              <w:spacing w:line="288" w:lineRule="auto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4B55F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OŚWIETLENIE</w:t>
            </w: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Zewnętrzne: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oświetlenie i oznakowanie naczepy spełniające wymagania Kodeksu Drogowego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oświetlenie nad wejściem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dodatkowe 4 pkt. oświetlenia zewnętrznego w górnych narożnikach zabudowy, niewystające poza obrys naczepy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Wewnętrzne:</w:t>
            </w:r>
          </w:p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Ledowe oświetlenie wewnętrzne spełniające wymagania obowiązujących przepisów uwzględniające oświetlenie awaryjne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106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pStyle w:val="Nagwek1"/>
              <w:spacing w:line="288" w:lineRule="auto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4B55F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LUKI TRANSPORTOWE</w:t>
            </w: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Konstrukcja luków - stalowa zabezpieczona antykorozyjnie odporna na warunki atmosferyczne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Konstrukcja klap zamykających luki:</w:t>
            </w:r>
          </w:p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- aluminiowa zabezpieczona antykorozyjnie odporna na warunki atmosferyczne</w:t>
            </w:r>
          </w:p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- klapy luków bagażowych pełne</w:t>
            </w:r>
          </w:p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 xml:space="preserve">- klapy luków przeznaczonych na klimatyzację wyposażone </w:t>
            </w:r>
            <w:r w:rsidR="006F1CD4">
              <w:rPr>
                <w:color w:val="000000"/>
              </w:rPr>
              <w:br/>
            </w:r>
            <w:r w:rsidRPr="004B55FB">
              <w:rPr>
                <w:color w:val="000000"/>
              </w:rPr>
              <w:t>w żaluzję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 xml:space="preserve">Klapy luków zamykane na zamki wpuszczane, kasetowe </w:t>
            </w:r>
            <w:r w:rsidR="006F1CD4">
              <w:rPr>
                <w:color w:val="000000"/>
              </w:rPr>
              <w:br/>
            </w:r>
            <w:r w:rsidRPr="004B55FB">
              <w:rPr>
                <w:color w:val="000000"/>
              </w:rPr>
              <w:t>z rękojeścią domykającą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Obsługa ręczna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Klapy otwierane w górę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Kąt otwarcia klap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Min 170⁰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Mechaniczna blokada klap w pozycji otwarte zabezpieczająca przed samoczynnym opadaniem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Nośność luków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Min 100 kg/m</w:t>
            </w:r>
            <w:r w:rsidRPr="004B55FB">
              <w:rPr>
                <w:color w:val="000000"/>
                <w:vertAlign w:val="superscript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Wewnętrze oświetlenie w lukach bagażowych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106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pStyle w:val="Nagwek1"/>
              <w:spacing w:line="288" w:lineRule="auto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4B55F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SYSTEM ZASILANIA</w:t>
            </w: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Wszystkie urządzenia zamontowane w naczepie przystosowane do zasilania 400/230/50Hz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Tablica rozdzielcza z zabezpieczeniami, przewodami i korytkami kablowymi dostępna dla obsługi z wnętrza naczepy umiejscowiona w zabudowie meblowej pomieszczenia socjalnego.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Zabezpieczenia przepięciowe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Dodatkowe awaryjne zasilanie systemu ogrzewania i chłodzenia w pomieszczeniu badań realizowane  za pomocą akumulatorów, za pomocą przetwornicy napięcia, zapewniające pracę ogrzewania lub klimatyzacji oraz oświetlenia awaryjnego do 45 minut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106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pStyle w:val="Nagwek1"/>
              <w:spacing w:line="288" w:lineRule="auto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4B55F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INSTALACJA ELEKTRYCZNA OGÓLNA</w:t>
            </w: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Instalacja zgodna z normą PN-HD60364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Instalacja wykonana w korytkach ( kanałach ) kablowych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Minimum 2 x pojedyncze gniazda ( wejście polskie ) w każdym pomieszczeniu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System oświetlenia awaryjnego zgodny z obowiązującymi przepisami prawa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Wyłącznik różnicowo-prądowy typ A o max. prądzie upływu 30mA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Elektroniczny trójfazowy licznik energii elektrycznej na przyłączu do sieci zewnętrznej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Czujnik dymu w każdym pomieszczeniu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106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pStyle w:val="Nagwek1"/>
              <w:spacing w:line="288" w:lineRule="auto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4B55F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INSTALACJA ELEKTRYCZNA W GABINECIE Z MAMMOGRAFEM</w:t>
            </w: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Dedykowany obwód zasilający mammograf o zabezpieczeniu zgodnym z wytycznymi producenta aparatu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Obwód oświetlenia informacyjnego gabinetu RTG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Gniazda polskie w ilości i rozmieszczeniu zgodnym z zatwierdzonym z Zamawiającym projektem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Awaryjny wyłącznik obwodu zasilania mammografu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106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pStyle w:val="Nagwek1"/>
              <w:spacing w:line="288" w:lineRule="auto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4B55F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INSTALACJE INFORMATYCZNA</w:t>
            </w: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Instalacja informatyczna umieszczona w kanałach kablowych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Szafka teleinformatyczna z patch panelem na 24 sloty, umiejscowiona w zabudowie meblowej pomieszczenia socjalnego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Sieć LAN z okablowaniem  kat. 6e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6F1CD4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Sieć LAN</w:t>
            </w:r>
          </w:p>
          <w:p w:rsidR="0024399F" w:rsidRPr="004B55FB" w:rsidRDefault="0024399F" w:rsidP="006F1CD4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rejestracja - 4 gniazda</w:t>
            </w:r>
          </w:p>
          <w:p w:rsidR="0024399F" w:rsidRPr="004B55FB" w:rsidRDefault="0024399F" w:rsidP="006F1CD4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gabinet - 6 gniazd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770C89" w:rsidP="0024399F">
            <w:pPr>
              <w:rPr>
                <w:color w:val="000000"/>
              </w:rPr>
            </w:pPr>
            <w:r>
              <w:rPr>
                <w:color w:val="000000"/>
              </w:rPr>
              <w:t>Antena wewnętrzna wzmacniają</w:t>
            </w:r>
            <w:r w:rsidR="0024399F" w:rsidRPr="004B55FB">
              <w:rPr>
                <w:color w:val="000000"/>
              </w:rPr>
              <w:t>ca sygnał GSM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106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pStyle w:val="Nagwek1"/>
              <w:spacing w:line="288" w:lineRule="auto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4B55F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PODŁĄCZENIE DO ZASILANIA, ADAPTERY I ROZGAŁĘŹNIKI</w:t>
            </w: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Główny przewód siłowy o przekroju min. 5x4mm² o długości 30 metrów zakończony wtyczką przyłączeniową 32A/5P o stopniu ochrony IP44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Adaptery i rozgałęźniki: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lastRenderedPageBreak/>
              <w:t>- Adapter 16A/4P na gniazdo 32A/5P o stopniu ochrony IP44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Adapter 16A/5P na gniazdo 32A/5P o stopniu ochrony IP44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Adapter 32A/4P na gniazdo 32A/5P o stopniu ochrony IP44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Adapter 63A/5P na gniazdo 32A/5P o stopniu ochrony IP44</w:t>
            </w:r>
          </w:p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- Adapter 32A/4P płaskie bolce na gniazdo 32A/5P o stopniu ochrony IP44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lastRenderedPageBreak/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106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pStyle w:val="Nagwek1"/>
              <w:spacing w:line="288" w:lineRule="auto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4B55F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ŚCIANY I DACH</w:t>
            </w: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076228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Ściany zewnętrzne:</w:t>
            </w:r>
          </w:p>
          <w:p w:rsidR="0024399F" w:rsidRPr="004B55FB" w:rsidRDefault="0024399F" w:rsidP="00076228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Ściany warstwowe typu Sandwich pokryte  dwustronnie laminatem z wewnętrzną izolacją termiczną. Płyta ścienna wykonana z jednego elementu - bez łączeń pionowych</w:t>
            </w:r>
          </w:p>
          <w:p w:rsidR="0024399F" w:rsidRPr="004B55FB" w:rsidRDefault="0024399F" w:rsidP="00076228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Powierzchnie łatwozmywalne</w:t>
            </w:r>
          </w:p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- Uwzględniające izolację termiczną - współczynnik przenikania ciepła U≤0,5</w:t>
            </w:r>
          </w:p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- Kolor biały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076228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Ściany wewnętrzne:</w:t>
            </w:r>
          </w:p>
          <w:p w:rsidR="0024399F" w:rsidRPr="004B55FB" w:rsidRDefault="0024399F" w:rsidP="00076228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Ściany warstwowe  typu Sandwich pokryta  dwustronni</w:t>
            </w:r>
            <w:r w:rsidR="00770C89">
              <w:rPr>
                <w:color w:val="000000"/>
              </w:rPr>
              <w:t>e laminatem z wewnętrzną  izol</w:t>
            </w:r>
            <w:r w:rsidRPr="004B55FB">
              <w:rPr>
                <w:color w:val="000000"/>
              </w:rPr>
              <w:t>acją termiczną</w:t>
            </w:r>
          </w:p>
          <w:p w:rsidR="0024399F" w:rsidRPr="004B55FB" w:rsidRDefault="0024399F" w:rsidP="00076228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Powierzchnie łatwozmywalne</w:t>
            </w:r>
          </w:p>
          <w:p w:rsidR="0024399F" w:rsidRPr="004B55FB" w:rsidRDefault="0024399F" w:rsidP="00076228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Kolor zgodny z zatwierdzonym z Zamawiającym projektem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6F1CD4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Dach:</w:t>
            </w:r>
          </w:p>
          <w:p w:rsidR="0024399F" w:rsidRPr="004B55FB" w:rsidRDefault="0024399F" w:rsidP="006F1CD4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 xml:space="preserve">- Dach warstwowy  typu Sandwich pokryty  dwustronnie laminatem z </w:t>
            </w:r>
            <w:r w:rsidR="00770C89">
              <w:rPr>
                <w:color w:val="000000"/>
              </w:rPr>
              <w:t>wewnętrzną  izol</w:t>
            </w:r>
            <w:r w:rsidRPr="004B55FB">
              <w:rPr>
                <w:color w:val="000000"/>
              </w:rPr>
              <w:t>acją termiczną.  Płyta dachowa wykonana z jednego elementu - bez łączeń</w:t>
            </w:r>
          </w:p>
          <w:p w:rsidR="0024399F" w:rsidRPr="004B55FB" w:rsidRDefault="0024399F" w:rsidP="006F1CD4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Odporny na warunki atmosferyczne</w:t>
            </w:r>
          </w:p>
          <w:p w:rsidR="0024399F" w:rsidRPr="004B55FB" w:rsidRDefault="0024399F" w:rsidP="006F1CD4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Uwzględniający izolację termiczną - współczynnik przenikania ciepła U≤0,5</w:t>
            </w:r>
          </w:p>
          <w:p w:rsidR="0024399F" w:rsidRPr="004B55FB" w:rsidRDefault="0024399F" w:rsidP="006F1CD4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K</w:t>
            </w:r>
            <w:r w:rsidR="00770C89">
              <w:rPr>
                <w:color w:val="000000"/>
              </w:rPr>
              <w:t>onstrukcja i materiał zapewniają</w:t>
            </w:r>
            <w:r w:rsidRPr="004B55FB">
              <w:rPr>
                <w:color w:val="000000"/>
              </w:rPr>
              <w:t>cy szczelność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106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pStyle w:val="Nagwek1"/>
              <w:spacing w:line="288" w:lineRule="auto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4B55F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DRZWI</w:t>
            </w: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Zewnętrzne: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 Aluminiowe 80x200 cm</w:t>
            </w:r>
            <w:r>
              <w:rPr>
                <w:color w:val="000000"/>
              </w:rPr>
              <w:t xml:space="preserve"> z przeszkleniem górnej części(</w:t>
            </w:r>
            <w:r w:rsidRPr="004B55FB">
              <w:rPr>
                <w:color w:val="000000"/>
              </w:rPr>
              <w:t>min. 30% )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Zamki antywłamaniowe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Izolacja termiczna  U≤1,5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Wyposażone w spowalniacz i stopkę lub uchwyt blokujący zamykanie się drzwi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Za drzwiami zamontowany odbojnik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Drzwi wewnętrzne wiatrołap – drzwi szklane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MIN 70 x 200 cm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Drzwi wewnętrzne (recepcja) do przebieralni 2 szt</w:t>
            </w:r>
            <w:r w:rsidR="00770C89">
              <w:rPr>
                <w:color w:val="000000"/>
              </w:rPr>
              <w:t>.</w:t>
            </w:r>
            <w:r w:rsidRPr="004B55FB">
              <w:rPr>
                <w:color w:val="000000"/>
              </w:rPr>
              <w:t>: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wymiar min 70 x 200 cm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 xml:space="preserve">- wyposażone w zamki z pokrętłem od strony przebieralni </w:t>
            </w:r>
            <w:r>
              <w:rPr>
                <w:color w:val="000000"/>
              </w:rPr>
              <w:br/>
            </w:r>
            <w:r w:rsidRPr="004B55FB">
              <w:rPr>
                <w:color w:val="000000"/>
              </w:rPr>
              <w:t>z sygnalizacją otwarte/zamknięte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kolor zgodny z zatwierdzonym z Zamawiającym projektem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Drzwi wewnętrzne (recepcja) do gabinetu z mammografem: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wymiar min 70 x 200 cm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wyposażone w osłonę zabezpieczającą przed promieniowaniem jonizującym o ekwiwalencie Pb=0,5 mm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kolor zgodny z zatwierdzonym z Zamawiającym projektem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Drzwi wewnętrzne (gabinet) do przebieralni 2 szt</w:t>
            </w:r>
            <w:r w:rsidR="00770C89">
              <w:rPr>
                <w:color w:val="000000"/>
              </w:rPr>
              <w:t>.</w:t>
            </w:r>
            <w:r w:rsidRPr="004B55FB">
              <w:rPr>
                <w:color w:val="000000"/>
              </w:rPr>
              <w:t>: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wymiar min 70 x 200 cm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wyposażone w osłonę zabezpieczającą przed promieniowaniem jonizującym o ekwiwalencie Pb=0,5 mm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kolor zgodny z zatwierdzonym z Zamawiającym projektem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Drzwi wewnętrzne (gabinet) do pomieszczenia socjalnego: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wymiar min 70 x 200 cm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wyposażone w osłonę zabezpieczającą przed promieniowaniem jonizującym o ekwiwalencie Pb=0,5 mm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kolor zgodny z zatwierdzonym z Zamawiającym projektem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Drzwi wewnętrzne (pokój socjalny) do pomieszczenia porządkowego: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wymiar min 70 x 200 cm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kolor zgodny z zatwierdzonym z Zamawiającym projektem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106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pStyle w:val="Nagwek1"/>
              <w:spacing w:line="288" w:lineRule="auto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4B55F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OKNA</w:t>
            </w: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Ramy okienne wykonane z profili aluminiowych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Uchylne i typu FIX ( stałe, nie otwierane 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W recepcji 4 szt., w pom. socjalnym 1 szt., w gabinecie badań uniemożliwiające zaglądanie z zewnątrz. 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Szyby homologowane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Rolety przy każdym oknie wykonane z materiału zmywalnego ( tekstylnego 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Moskitiery we wszystkich oknach otwieranych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106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pStyle w:val="Nagwek1"/>
              <w:spacing w:line="288" w:lineRule="auto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4B55F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KLIMATYZACJA</w:t>
            </w: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Główna: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ilość 3 szt.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 xml:space="preserve">- moc chłodnicza min. </w:t>
            </w:r>
            <w:r w:rsidRPr="004B55FB">
              <w:rPr>
                <w:color w:val="000000" w:themeColor="text1"/>
              </w:rPr>
              <w:t>2,5 kW / szt</w:t>
            </w:r>
            <w:r w:rsidR="00770C89">
              <w:rPr>
                <w:color w:val="000000" w:themeColor="text1"/>
              </w:rPr>
              <w:t>.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zakres regulacji temperatury w trybie chłodzenia min 16 -31 stopni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sterowanie: panel ścienny oraz pilot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lokalizacja jednostek wewnętrznych: pokój badań, pokój socjalny, recepcja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lokalizacja jednostek zewnętrznych: pod podwoziem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Pomocnicza (awaryjna):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Pomocniczy ( awaryjny ) klimatyzator z funkcją grzania, zasilany 24V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ilość 1 szt</w:t>
            </w:r>
            <w:r w:rsidR="006F1CD4">
              <w:rPr>
                <w:color w:val="000000"/>
              </w:rPr>
              <w:t>.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moc chłodnicza min 2,5 kW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zakres regulacji temperatury w trybie chłodzenia min 16 -31 stopni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sterowanie pilot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lokalizacja jednostki wewnętrznej: pokój badań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106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pStyle w:val="Nagwek1"/>
              <w:spacing w:line="288" w:lineRule="auto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4B55F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OGRZEWANIE I WENTYLACJA</w:t>
            </w: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Ogrzewanie główne: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ilość 3 szt.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moc grzewcza min. 3,2 kW/szt.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zakres regulacji temperatury w trybie ogrzewania min 10 -31 stopni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sterowanie: panel ścienny oraz pilot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lokalizacja jednostek wewnętrznych: pokój badań, pokój socjalny, recepcja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lokalizacja jednostek zewnętrznych: pod podwoziem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rPr>
          <w:trHeight w:val="2413"/>
        </w:trPr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Ogrzewanie pomocnicze (awaryjne):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agregat grzewczy umożliwia</w:t>
            </w:r>
            <w:r w:rsidR="00770C89">
              <w:rPr>
                <w:color w:val="000000"/>
              </w:rPr>
              <w:t>jący utrzymanie t</w:t>
            </w:r>
            <w:r w:rsidRPr="004B55FB">
              <w:rPr>
                <w:color w:val="000000"/>
              </w:rPr>
              <w:t>emperatury na poziomie minimum 5 °C w pomieszczeniu badań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ilość 1 szt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moc grzewcza (zakres regulacji) min 1,5 – 3,5 kW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sterowanie: panel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system ogrzewania awaryjnego,  wykorzystywany również jako ogrzewanie na czas transportu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lokalizacja – pokój badań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Wentylacja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Minimum 1,5 krotna wymiana powietrza na godzinę ( w poczekalni, przebieralni i w gabinecie )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Instalacja nawiewowo - wyciągowa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106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pStyle w:val="Nagwek1"/>
              <w:spacing w:line="288" w:lineRule="auto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4B55F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PODŁOGA</w:t>
            </w: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Pokryta materiałem o stopniu antypoślizgowości min. R10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 xml:space="preserve">O klasie użytkowości min. 31 </w:t>
            </w:r>
            <w:r w:rsidR="00076228">
              <w:rPr>
                <w:color w:val="000000"/>
              </w:rPr>
              <w:br/>
            </w:r>
            <w:r w:rsidRPr="004B55FB">
              <w:rPr>
                <w:color w:val="000000"/>
              </w:rPr>
              <w:t>( dla obiektów użyteczności publicznej)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Łatwo zmywalna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 xml:space="preserve">Klasa odporności na ogień Bfl-S1 lub Cfl-S1 </w:t>
            </w:r>
            <w:r w:rsidR="00076228">
              <w:rPr>
                <w:color w:val="000000"/>
              </w:rPr>
              <w:br/>
            </w:r>
            <w:r w:rsidRPr="004B55FB">
              <w:rPr>
                <w:color w:val="000000"/>
              </w:rPr>
              <w:t>( niezapalne)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 xml:space="preserve">Klasa odporności na ścieranie P </w:t>
            </w:r>
            <w:r w:rsidR="00076228">
              <w:rPr>
                <w:color w:val="000000"/>
              </w:rPr>
              <w:br/>
            </w:r>
            <w:r w:rsidRPr="004B55FB">
              <w:rPr>
                <w:color w:val="000000"/>
              </w:rPr>
              <w:t>( dla obiektów o dużym natężeniu ruchu 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Kolor zgodny z zatwierdzonym z Zamawiającym projektem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106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pStyle w:val="Nagwek1"/>
              <w:spacing w:line="288" w:lineRule="auto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4B55F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INSTALACJA WODNO -KANALIZACYJNA</w:t>
            </w: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Zbiornik na wodę pitną o pojemności min. 100 l wykonany z materiału nadającego się do kontaktu z żywnością, posiadający zawór umożliwiający podłączenie do zewnętrznego źródła oraz w zawór uniemożliwiający przelanie,  wyposażony w pompę podawczą 0,25  MPa z zaworem awaryjnym 1/2''.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Zbiornik na wodę zużytą o pojemności minimum 100 l z zaworem spustowym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Wyposażona w filtry wodne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Wyposażona w podgrzewacze wody o mocy min. 3,5 kW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rPr>
                <w:color w:val="000000"/>
              </w:rPr>
            </w:pPr>
            <w:r w:rsidRPr="004B55FB">
              <w:rPr>
                <w:color w:val="000000"/>
              </w:rPr>
              <w:t>Zabezpieczenie zbiorników wody przed zamarznięciem poprzez elektryczne grzanie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106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pStyle w:val="Nagwek1"/>
              <w:spacing w:line="288" w:lineRule="auto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4B55F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ARANŻACJA I WYPOSAŻENIE WNĘTRZ</w:t>
            </w: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Recepcja: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Wejście do recepcji odizolowane  od drzwi zewnętrznych przedsionkiem ( wiatrołapem )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Lada  z blatem roboczym dla osoby rejestrującej  z nadbudową wyposażoną w blat dla pacjentów wykonany z kompozytu mineralno-akrylowego o  łatwozmywalnej powierzchni, wyposażona w szybę oddzielającą personel od pacjentów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lastRenderedPageBreak/>
              <w:t>- Szafka z szufladami zamykanymi na klucz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Szafa do przechowywania akcesoriów biurowych i dokumentów z drzwiami zabezpieczanymi na czas transportu zamknięciami kamperowymi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 xml:space="preserve">- Krzesło biurowe dla osoby rejestrującej z regulacją wysokości i kąta nachylenia oparcia i siedziska obite materiałem zmywalnym </w:t>
            </w:r>
            <w:r w:rsidR="006F1CD4">
              <w:rPr>
                <w:color w:val="000000"/>
              </w:rPr>
              <w:br/>
            </w:r>
            <w:r w:rsidRPr="004B55FB">
              <w:rPr>
                <w:color w:val="000000"/>
              </w:rPr>
              <w:t>o</w:t>
            </w:r>
            <w:r w:rsidR="00770C89">
              <w:rPr>
                <w:color w:val="000000"/>
              </w:rPr>
              <w:t xml:space="preserve">  odpornoś</w:t>
            </w:r>
            <w:r w:rsidRPr="004B55FB">
              <w:rPr>
                <w:color w:val="000000"/>
              </w:rPr>
              <w:t xml:space="preserve">ci na ścieranie kat. A </w:t>
            </w:r>
            <w:r w:rsidR="006F1CD4">
              <w:rPr>
                <w:color w:val="000000"/>
              </w:rPr>
              <w:br/>
            </w:r>
            <w:r w:rsidRPr="004B55FB">
              <w:rPr>
                <w:color w:val="000000"/>
              </w:rPr>
              <w:t>(powyżej 45 000 cykli Martindale'a )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 xml:space="preserve">- Miejsca siedzące w poczekalni dla minimum 6 osób wykonane </w:t>
            </w:r>
            <w:r w:rsidR="006F1CD4">
              <w:rPr>
                <w:color w:val="000000"/>
              </w:rPr>
              <w:br/>
            </w:r>
            <w:r w:rsidRPr="004B55FB">
              <w:rPr>
                <w:color w:val="000000"/>
              </w:rPr>
              <w:t xml:space="preserve">z materiałów łatwozmywalnych o  odporności na ścieranie  kat. A </w:t>
            </w:r>
            <w:r w:rsidR="006F1CD4">
              <w:rPr>
                <w:color w:val="000000"/>
              </w:rPr>
              <w:br/>
              <w:t>(</w:t>
            </w:r>
            <w:r w:rsidRPr="004B55FB">
              <w:rPr>
                <w:color w:val="000000"/>
              </w:rPr>
              <w:t>powyżej 45 000 cykli Martindale'a)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System multimedialny z telewizorem, odtwarzaczem i wbudowanymi głośnikami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Dozownik na środek do dezynfekcji rąk umiejscowiony przy wejściu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Wieszak na ubrania wierzchnie oraz stojak na parasole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Wycieraczka w przedsionku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Stojak lub wieszak na materiały promocyjne i czasopisma oraz tablica lub ramki ścienne do eksponowania plakatów i ulotek informacyjnych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Sygnalizacja świetlna informująca o trwaniu badania nad głównym wejściem do gabinetu badań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Na drzwiach wejściowych do przebieralni oraz gabinetu badań tabliczki ostrzegawcze o strefie narażonej na działanie promieniowania jonizującego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Okna uchylne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lastRenderedPageBreak/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Przebieralnie: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 xml:space="preserve">- Drzwi od strony recepcji zamykane na zamek z pokrętłem </w:t>
            </w:r>
            <w:r w:rsidR="006F1CD4">
              <w:rPr>
                <w:color w:val="000000"/>
              </w:rPr>
              <w:br/>
            </w:r>
            <w:r w:rsidRPr="004B55FB">
              <w:rPr>
                <w:color w:val="000000"/>
              </w:rPr>
              <w:t>z sygnalizacją wolne/zajęte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Okna typu fix ( nie otwierane )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Krzesło lub inne miejsce do siedzenia wykonane z materiałów łatwozmywalnych o odporności na ścieranie kat.A ( powyżej 45 000 cykli Martindale'a )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Wieszaki na ubrania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Lustro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Półka na przedmioty osobiste pacjentki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Drzwi do przebieralni zarówno od strony recepcji jak i od strony gabinetu badań wyposażone w tabliczki  z numerami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Gabinet badań: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Stanowisko operatora wypos</w:t>
            </w:r>
            <w:r w:rsidR="00770C89">
              <w:rPr>
                <w:color w:val="000000"/>
              </w:rPr>
              <w:t>ażone w biurko do pracy na stoją</w:t>
            </w:r>
            <w:r w:rsidRPr="004B55FB">
              <w:rPr>
                <w:color w:val="000000"/>
              </w:rPr>
              <w:t>co z blatem roboczym na wysokości min. 105 cm oraz półkę do przechowywania niezbędnych akcesoriów i dokumentów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Ścianka oddzielająca operatora od aparatu z oknem lub częściowo szklana przezroczysta z ekwiwalentem  Pb= 0,5 mm.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 xml:space="preserve">- Wbudowany w ściany warstwowe system osłon stałych zgodnych z Rozporządzeniem Ministra Zdrowia z dnia 21 sierpnia 2006 r, </w:t>
            </w:r>
            <w:r w:rsidR="006F1CD4">
              <w:rPr>
                <w:color w:val="000000"/>
              </w:rPr>
              <w:br/>
            </w:r>
            <w:r w:rsidRPr="004B55FB">
              <w:rPr>
                <w:color w:val="000000"/>
              </w:rPr>
              <w:t>w sprawie warunków bezpiecznej pracy z urządzeniami radiologicznymi (Dz. U. z 2006 r. poz. 1325)o ekwiwalencie Pb= 0,5 mm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Oświetlenie główne średnie natężenie na powierzchni roboczej minimum 1000 lux, temperatura barwowa 4000K - 5000K ( neutralna )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Oświetlenie dodatkowe ze ściemniaczem włączane w trakcie badania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Podświetlany sufit napinany z widokiem nieba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Ściana naprzeciwko aparatu oklejona fototapetą z pejzażem natury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 xml:space="preserve">- Szafa na przybory do badań oraz dodatkowy niezbędny sprzęt </w:t>
            </w:r>
            <w:r w:rsidR="00770C89">
              <w:rPr>
                <w:color w:val="000000"/>
              </w:rPr>
              <w:br/>
            </w:r>
            <w:r w:rsidRPr="004B55FB">
              <w:rPr>
                <w:color w:val="000000"/>
              </w:rPr>
              <w:t>z drzwiami zabezpieczanymi na czas transportu zamknięciami kamperowymi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Pokój socjalny: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Szafki kuchenne górne i dolne z drzwiami zabezpieczanymi na czas transportu zamknięciami kamperowymi. Blat roboczy wykonany na poziomie 90 cm z kompozytu mineralno-akrylowego umożliwiającego łatwe utrzymanie w czystości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Szafa zasilająca wyposażona we wszystkie komponenty  niezbędne do prawidłowego działania naczepy umieszczona w zabudowie meblowej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Szafa teleinformatyczna wyposażona we wszystkie komponenty niezbędne do prawidłowego działania sieci teleinformatycznej umieszczona w zabudowie meblowej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Stół i miejsca siedzące dla dwóch osób personelu plus dwa dodatkowe krzesła rozkładane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 xml:space="preserve">- Wyposażenie: kuchenka mikrofalowa, ekspres do kawy, zlew jednokomorowy z baterią z </w:t>
            </w:r>
            <w:r w:rsidRPr="004B55FB">
              <w:rPr>
                <w:color w:val="000000"/>
              </w:rPr>
              <w:lastRenderedPageBreak/>
              <w:t>wyciąganą wylewką na wężu, lodówka podblatowa, czajnik elektryczny, podgrzewacz wody, dozownik na mydło, dozownik na ręczniki papierowe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Szafa na ubrania wierzchnie z drzwiami zabezpieczanymi na czas transportu zamknięciami kamperowymi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Drzwi wejściowe z przeszkleniem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Okno uchylne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Włączniki umożliwiające sterowanie światła w pozostałych pomieszczeniach ( włączniki krzyżowe)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lastRenderedPageBreak/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Pomieszczenie porządkowe: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umywalka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zestaw do sprzątania na wózku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lustro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zasobnik na mydło w płynie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zasobnik na ręczniki papierowe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kosz na śmieci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Ogólne: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Wszystkie szafy zabezpieczone uchwytami z blokadą na czas transportu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Wszystkie ruchome elementy wyposażenia wnętrza z możliwością zabezpieczenia na czas transportu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106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24399F" w:rsidRPr="004B55FB" w:rsidRDefault="0024399F" w:rsidP="0024399F">
            <w:pPr>
              <w:pStyle w:val="Nagwek1"/>
              <w:spacing w:line="288" w:lineRule="auto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4B55F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NACZEPA Z SYSTEMEM AUTOPOZIOMOWANIA</w:t>
            </w: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Poszycie zewnętrzne: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Białe. Profile wykańczające aluminiowe, malowane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Oklejenie wg. projektu oklejenia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Wyposażenie naczepy: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Alarm antywłamaniowy w sygnalizacją wizualną i dźwiękową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Alarm przeciwpożarowy - czujniki dymu we wszystkich pomieszczeniach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Alarm kontroli temperatury wewnątrz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Alarm zaniku zasilania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Gaśnice - w pokoju badań, recepcji oraz w pokoju socjalnym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Luki bagażowe. Ciągła zabudowa dolnego pokładu pomiędzy przednimi nogami podporowymi a tylną belką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Elementy niezbędne do zrejestrowania pojazdu zgodne z przepisami Prawa o Ruchu Drogowym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Przeglądy: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 xml:space="preserve">- Przegląd okresowy układu jezdnego </w:t>
            </w:r>
            <w:r w:rsidR="00076228">
              <w:rPr>
                <w:color w:val="000000"/>
              </w:rPr>
              <w:br/>
            </w:r>
            <w:r w:rsidRPr="004B55FB">
              <w:rPr>
                <w:color w:val="000000"/>
              </w:rPr>
              <w:t xml:space="preserve">( zawieszenie, ogumienie, układ hamulcowy </w:t>
            </w:r>
            <w:r w:rsidR="00076228">
              <w:rPr>
                <w:color w:val="000000"/>
              </w:rPr>
              <w:br/>
            </w:r>
            <w:r w:rsidRPr="004B55FB">
              <w:rPr>
                <w:color w:val="000000"/>
              </w:rPr>
              <w:t>- 1 raz na rok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lastRenderedPageBreak/>
              <w:t xml:space="preserve">- Przegląd okresowy klimatyzacji i wentylacji </w:t>
            </w:r>
            <w:r w:rsidR="00076228">
              <w:rPr>
                <w:color w:val="000000"/>
              </w:rPr>
              <w:br/>
            </w:r>
            <w:r w:rsidRPr="004B55FB">
              <w:rPr>
                <w:color w:val="000000"/>
              </w:rPr>
              <w:t>( odgrzybianie, wymiana filtrów ) - 2 razy w roku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Przegląd systemu ogrzewania - raz w roku przed okresem zimowym</w:t>
            </w:r>
          </w:p>
          <w:p w:rsidR="0024399F" w:rsidRPr="004B55FB" w:rsidRDefault="0024399F" w:rsidP="0024399F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Pozostałe przeglądy wynikające z przepisów Prawa o Ruchu Drogowym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lastRenderedPageBreak/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24399F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9F" w:rsidRPr="004B55FB" w:rsidRDefault="0024399F" w:rsidP="00076228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Konstrukcja naczepy przygotowana do posiadanego przez Zamawiającego montażu agregatu prądotwórczego.</w:t>
            </w:r>
          </w:p>
          <w:p w:rsidR="0024399F" w:rsidRPr="004B55FB" w:rsidRDefault="0024399F" w:rsidP="00076228">
            <w:pPr>
              <w:spacing w:after="0"/>
              <w:rPr>
                <w:color w:val="000000"/>
                <w:lang w:eastAsia="zh-CN"/>
              </w:rPr>
            </w:pPr>
            <w:r w:rsidRPr="004B55FB">
              <w:rPr>
                <w:color w:val="000000"/>
              </w:rPr>
              <w:t>Minimalne wymagania agregatu:</w:t>
            </w:r>
          </w:p>
          <w:p w:rsidR="0024399F" w:rsidRPr="004B55FB" w:rsidRDefault="0024399F" w:rsidP="00076228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Moc agregatu 15 kW</w:t>
            </w:r>
          </w:p>
          <w:p w:rsidR="0024399F" w:rsidRPr="004B55FB" w:rsidRDefault="0024399F" w:rsidP="00076228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Napięcie znamionowe 400V 3-fazy</w:t>
            </w:r>
          </w:p>
          <w:p w:rsidR="0024399F" w:rsidRPr="004B55FB" w:rsidRDefault="0024399F" w:rsidP="00076228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Częstotliwość 50Hz</w:t>
            </w:r>
          </w:p>
          <w:p w:rsidR="0024399F" w:rsidRPr="004B55FB" w:rsidRDefault="0024399F" w:rsidP="00076228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Spełniający normy CARB 7 oraz EPA 4</w:t>
            </w:r>
          </w:p>
          <w:p w:rsidR="0024399F" w:rsidRPr="004B55FB" w:rsidRDefault="0024399F" w:rsidP="00076228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Zbiornik paliwa min 180 litrów</w:t>
            </w:r>
          </w:p>
          <w:p w:rsidR="0024399F" w:rsidRPr="004B55FB" w:rsidRDefault="0024399F" w:rsidP="00076228">
            <w:pPr>
              <w:spacing w:after="0"/>
              <w:rPr>
                <w:color w:val="000000"/>
              </w:rPr>
            </w:pPr>
            <w:r w:rsidRPr="004B55FB">
              <w:rPr>
                <w:color w:val="000000"/>
              </w:rPr>
              <w:t>- Zakres pracy temp zewn. -29 … +50stC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9F" w:rsidRPr="004B55FB" w:rsidRDefault="0024399F" w:rsidP="0024399F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9F" w:rsidRPr="004B55FB" w:rsidRDefault="0024399F" w:rsidP="0024399F">
            <w:pPr>
              <w:snapToGrid w:val="0"/>
              <w:spacing w:line="288" w:lineRule="auto"/>
              <w:jc w:val="center"/>
            </w:pPr>
          </w:p>
        </w:tc>
      </w:tr>
      <w:tr w:rsidR="00470136" w:rsidRPr="004B55FB" w:rsidTr="00EC273B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136" w:rsidRPr="00470136" w:rsidRDefault="00470136" w:rsidP="004701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  <w:rPr>
                <w:color w:val="FF0000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136" w:rsidRPr="00470136" w:rsidRDefault="00470136" w:rsidP="00470136">
            <w:pPr>
              <w:rPr>
                <w:color w:val="FF0000"/>
              </w:rPr>
            </w:pPr>
            <w:r w:rsidRPr="00470136">
              <w:rPr>
                <w:color w:val="FF0000"/>
              </w:rPr>
              <w:t>Wykonawca zobowiązuje się do przeprowadzenia szkolenia personelu Zamawiającego w zakresie funkcjonalności i konserwacji naczepy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136" w:rsidRPr="00470136" w:rsidRDefault="00470136" w:rsidP="00470136">
            <w:pPr>
              <w:jc w:val="center"/>
              <w:rPr>
                <w:color w:val="FF0000"/>
              </w:rPr>
            </w:pPr>
            <w:r w:rsidRPr="00470136">
              <w:rPr>
                <w:color w:val="FF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snapToGrid w:val="0"/>
              <w:spacing w:line="288" w:lineRule="auto"/>
              <w:jc w:val="center"/>
            </w:pPr>
          </w:p>
        </w:tc>
      </w:tr>
      <w:tr w:rsidR="00470136" w:rsidRPr="004B55FB" w:rsidTr="00076228">
        <w:tc>
          <w:tcPr>
            <w:tcW w:w="106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470136" w:rsidRPr="004B55FB" w:rsidRDefault="00470136" w:rsidP="00470136">
            <w:pPr>
              <w:pStyle w:val="Nagwek1"/>
              <w:spacing w:line="288" w:lineRule="auto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4B55F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DOKUMENTACJA</w:t>
            </w:r>
          </w:p>
        </w:tc>
      </w:tr>
      <w:tr w:rsidR="00470136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rPr>
                <w:color w:val="000000"/>
              </w:rPr>
            </w:pPr>
            <w:r w:rsidRPr="004B55FB">
              <w:rPr>
                <w:color w:val="000000"/>
              </w:rPr>
              <w:t>Wykonanie dokumentacji Techniczno - Ruchowej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136" w:rsidRPr="004B55FB" w:rsidRDefault="00470136" w:rsidP="00470136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snapToGrid w:val="0"/>
              <w:spacing w:line="288" w:lineRule="auto"/>
              <w:jc w:val="center"/>
            </w:pPr>
          </w:p>
        </w:tc>
      </w:tr>
      <w:tr w:rsidR="00470136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rPr>
                <w:color w:val="000000"/>
              </w:rPr>
            </w:pPr>
            <w:r w:rsidRPr="004B55FB">
              <w:rPr>
                <w:color w:val="000000"/>
              </w:rPr>
              <w:t>Wykonanie i uzgodnienie z Zamawiającym Projektu Wykonawczego zaopiniowanego przez rzeczoznawców ds. sanitarno-higienicznych oraz ds. zabezpieczeń ppoż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136" w:rsidRPr="004B55FB" w:rsidRDefault="00470136" w:rsidP="00470136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 xml:space="preserve">TAK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snapToGrid w:val="0"/>
              <w:spacing w:line="288" w:lineRule="auto"/>
              <w:jc w:val="center"/>
            </w:pPr>
          </w:p>
        </w:tc>
      </w:tr>
      <w:tr w:rsidR="00470136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rPr>
                <w:color w:val="000000"/>
              </w:rPr>
            </w:pPr>
            <w:r w:rsidRPr="004B55FB">
              <w:rPr>
                <w:color w:val="000000"/>
              </w:rPr>
              <w:t xml:space="preserve">Wykonanie w uzgodnieniu z Zamawiającym projektu osłon stałych oraz uzyskanie pozytywnej opinii projektu wydanej przez Państwowego Wojewódzkiego Inspektora Sanitarnego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136" w:rsidRPr="004B55FB" w:rsidRDefault="00470136" w:rsidP="00470136">
            <w:pPr>
              <w:jc w:val="center"/>
              <w:rPr>
                <w:color w:val="000000"/>
              </w:rPr>
            </w:pPr>
            <w:r w:rsidRPr="004B55FB">
              <w:rPr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snapToGrid w:val="0"/>
              <w:spacing w:line="288" w:lineRule="auto"/>
              <w:jc w:val="center"/>
            </w:pPr>
          </w:p>
        </w:tc>
      </w:tr>
      <w:tr w:rsidR="00470136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rPr>
                <w:color w:val="000000"/>
              </w:rPr>
            </w:pPr>
            <w:r w:rsidRPr="004B55FB">
              <w:rPr>
                <w:color w:val="000000"/>
              </w:rPr>
              <w:t xml:space="preserve">Dostarczenie instrukcji obsługi w formie pisemnej i elektronicznej sprzętu w języku polskim (oraz w przypadku posiadania </w:t>
            </w:r>
            <w:r>
              <w:rPr>
                <w:color w:val="000000"/>
              </w:rPr>
              <w:br/>
            </w:r>
            <w:r w:rsidRPr="004B55FB">
              <w:rPr>
                <w:color w:val="000000"/>
              </w:rPr>
              <w:t xml:space="preserve">– w języku angielskim)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136" w:rsidRPr="004B55FB" w:rsidRDefault="00470136" w:rsidP="00470136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snapToGrid w:val="0"/>
              <w:spacing w:line="288" w:lineRule="auto"/>
              <w:jc w:val="center"/>
            </w:pPr>
          </w:p>
        </w:tc>
      </w:tr>
      <w:tr w:rsidR="00470136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rPr>
                <w:color w:val="000000"/>
              </w:rPr>
            </w:pPr>
            <w:r w:rsidRPr="004B55FB">
              <w:rPr>
                <w:color w:val="000000"/>
              </w:rPr>
              <w:t xml:space="preserve">Przekazanie dokumentacji wentylacji, zawierającej w szczególności: protokół </w:t>
            </w:r>
            <w:r>
              <w:rPr>
                <w:color w:val="000000"/>
              </w:rPr>
              <w:br/>
            </w:r>
            <w:r w:rsidRPr="004B55FB">
              <w:rPr>
                <w:color w:val="000000"/>
              </w:rPr>
              <w:t>z pomiarów wentylacji uwzględniający wymaganą przepisami co najmniej 1,5-krotną wymianę powietrza na godzinę (chyba, że producent zainstalowanego źródła promieniowania jonizującego wymaga częstszej wymiany powietrza)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136" w:rsidRPr="004B55FB" w:rsidRDefault="00470136" w:rsidP="00470136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snapToGrid w:val="0"/>
              <w:spacing w:line="288" w:lineRule="auto"/>
              <w:jc w:val="center"/>
            </w:pPr>
          </w:p>
        </w:tc>
      </w:tr>
      <w:tr w:rsidR="00470136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rPr>
                <w:color w:val="000000"/>
              </w:rPr>
            </w:pPr>
            <w:r w:rsidRPr="004B55FB">
              <w:rPr>
                <w:color w:val="000000"/>
              </w:rPr>
              <w:t xml:space="preserve">Dostarczenie Zamawiającemu sprawozdania </w:t>
            </w:r>
            <w:r>
              <w:rPr>
                <w:color w:val="000000"/>
              </w:rPr>
              <w:br/>
            </w:r>
            <w:r w:rsidRPr="004B55FB">
              <w:rPr>
                <w:color w:val="000000"/>
              </w:rPr>
              <w:t>z „Pomiarów rozkładu mocy dawki promieniowania jonizującego X w otoczeniu aparatu”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136" w:rsidRPr="004B55FB" w:rsidRDefault="00470136" w:rsidP="00470136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snapToGrid w:val="0"/>
              <w:spacing w:line="288" w:lineRule="auto"/>
              <w:jc w:val="center"/>
            </w:pPr>
          </w:p>
        </w:tc>
      </w:tr>
      <w:tr w:rsidR="00470136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rPr>
                <w:color w:val="000000"/>
              </w:rPr>
            </w:pPr>
            <w:r w:rsidRPr="004B55FB">
              <w:rPr>
                <w:color w:val="000000"/>
              </w:rPr>
              <w:t xml:space="preserve">Przekazanie w formie papierowej protokołów </w:t>
            </w:r>
            <w:r>
              <w:rPr>
                <w:color w:val="000000"/>
              </w:rPr>
              <w:br/>
            </w:r>
            <w:r w:rsidRPr="004B55FB">
              <w:rPr>
                <w:color w:val="000000"/>
              </w:rPr>
              <w:t>z testów odbiorczych oraz specjalistycznych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136" w:rsidRPr="004B55FB" w:rsidRDefault="00470136" w:rsidP="00470136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snapToGrid w:val="0"/>
              <w:spacing w:line="288" w:lineRule="auto"/>
              <w:jc w:val="center"/>
            </w:pPr>
          </w:p>
        </w:tc>
      </w:tr>
      <w:tr w:rsidR="00470136" w:rsidRPr="004B55FB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rPr>
                <w:color w:val="000000"/>
              </w:rPr>
            </w:pPr>
            <w:r w:rsidRPr="004B55FB">
              <w:rPr>
                <w:color w:val="000000"/>
              </w:rPr>
              <w:t>Dostarczenie dokumentacji technicznej dotycząca budowy, działania i obsługi sprzętu w formie pisemnej i elektronicznej. Dokumentacja techniczna dotycząca budowy, działania i obsługi sprzętu stanowić może część instrukcji obsługi oraz powinna zawierać informacje charakteryzujące promieniowanie jonizujące emitowane przez sprzęt,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136" w:rsidRPr="004B55FB" w:rsidRDefault="00470136" w:rsidP="00470136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snapToGrid w:val="0"/>
              <w:spacing w:line="288" w:lineRule="auto"/>
              <w:jc w:val="center"/>
            </w:pPr>
          </w:p>
        </w:tc>
      </w:tr>
      <w:tr w:rsidR="00470136" w:rsidRPr="003460B2" w:rsidTr="00076228"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136" w:rsidRPr="004B55FB" w:rsidRDefault="00470136" w:rsidP="004701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8" w:hanging="398"/>
              <w:jc w:val="righ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136" w:rsidRDefault="00470136" w:rsidP="00470136">
            <w:pPr>
              <w:rPr>
                <w:color w:val="000000"/>
              </w:rPr>
            </w:pPr>
            <w:r w:rsidRPr="004B55FB">
              <w:rPr>
                <w:color w:val="000000"/>
              </w:rPr>
              <w:t>Dostarczenie informacji dotyczącej narażenia związanego ze sprzętem, właściwego stosowania, testowania i konserwacji sprzętu, a także wykazująca, że konstrukcja sprzętu pozwala ograniczyć narażenie do najniższego rozsądnie osiągalnego poziomu, a także informacja dotycząca oceny ryzyka dla pacjentów oraz dostępnych elementów oceny klinicznej sprzętu,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136" w:rsidRDefault="00470136" w:rsidP="00470136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136" w:rsidRPr="003460B2" w:rsidRDefault="00470136" w:rsidP="00470136">
            <w:pPr>
              <w:snapToGrid w:val="0"/>
              <w:spacing w:line="288" w:lineRule="auto"/>
              <w:jc w:val="center"/>
            </w:pPr>
          </w:p>
        </w:tc>
      </w:tr>
    </w:tbl>
    <w:p w:rsidR="0024399F" w:rsidRDefault="0024399F"/>
    <w:p w:rsidR="00C907B4" w:rsidRPr="00F1114F" w:rsidRDefault="00C907B4" w:rsidP="00C907B4">
      <w:pPr>
        <w:pStyle w:val="Style35"/>
        <w:widowControl/>
        <w:spacing w:line="250" w:lineRule="exact"/>
        <w:ind w:right="58"/>
        <w:rPr>
          <w:rFonts w:ascii="Calibri" w:cs="Calibri"/>
          <w:sz w:val="20"/>
          <w:szCs w:val="20"/>
        </w:rPr>
      </w:pPr>
      <w:r w:rsidRPr="00F1114F">
        <w:rPr>
          <w:rFonts w:ascii="Calibri" w:cs="Calibri"/>
          <w:sz w:val="20"/>
          <w:szCs w:val="20"/>
        </w:rPr>
        <w:t>Parametry wymagane stanowi</w:t>
      </w:r>
      <w:r w:rsidRPr="00F1114F">
        <w:rPr>
          <w:rFonts w:ascii="Calibri" w:cs="Calibri"/>
          <w:sz w:val="20"/>
          <w:szCs w:val="20"/>
        </w:rPr>
        <w:t>ą</w:t>
      </w:r>
      <w:r w:rsidRPr="00F1114F">
        <w:rPr>
          <w:rFonts w:ascii="Calibri" w:cs="Calibri"/>
          <w:sz w:val="20"/>
          <w:szCs w:val="20"/>
        </w:rPr>
        <w:t xml:space="preserve"> parametry graniczne / odcinaj</w:t>
      </w:r>
      <w:r w:rsidRPr="00F1114F">
        <w:rPr>
          <w:rFonts w:ascii="Calibri" w:cs="Calibri"/>
          <w:sz w:val="20"/>
          <w:szCs w:val="20"/>
        </w:rPr>
        <w:t>ą</w:t>
      </w:r>
      <w:r w:rsidRPr="00F1114F">
        <w:rPr>
          <w:rFonts w:ascii="Calibri" w:cs="Calibri"/>
          <w:sz w:val="20"/>
          <w:szCs w:val="20"/>
        </w:rPr>
        <w:t xml:space="preserve">ce </w:t>
      </w:r>
      <w:r w:rsidRPr="00F1114F">
        <w:rPr>
          <w:rFonts w:ascii="Calibri" w:cs="Calibri"/>
          <w:sz w:val="20"/>
          <w:szCs w:val="20"/>
        </w:rPr>
        <w:t>–</w:t>
      </w:r>
      <w:r w:rsidRPr="00F1114F">
        <w:rPr>
          <w:rFonts w:ascii="Calibri" w:cs="Calibri"/>
          <w:sz w:val="20"/>
          <w:szCs w:val="20"/>
        </w:rPr>
        <w:t xml:space="preserve"> nie spe</w:t>
      </w:r>
      <w:r w:rsidRPr="00F1114F">
        <w:rPr>
          <w:rFonts w:ascii="Calibri" w:cs="Calibri"/>
          <w:sz w:val="20"/>
          <w:szCs w:val="20"/>
        </w:rPr>
        <w:t>ł</w:t>
      </w:r>
      <w:r w:rsidRPr="00F1114F">
        <w:rPr>
          <w:rFonts w:ascii="Calibri" w:cs="Calibri"/>
          <w:sz w:val="20"/>
          <w:szCs w:val="20"/>
        </w:rPr>
        <w:t>nienie nawet jednego z w/w parametr</w:t>
      </w:r>
      <w:r w:rsidRPr="00F1114F">
        <w:rPr>
          <w:rFonts w:ascii="Calibri" w:cs="Calibri"/>
          <w:sz w:val="20"/>
          <w:szCs w:val="20"/>
        </w:rPr>
        <w:t>ó</w:t>
      </w:r>
      <w:r w:rsidRPr="00F1114F">
        <w:rPr>
          <w:rFonts w:ascii="Calibri" w:cs="Calibri"/>
          <w:sz w:val="20"/>
          <w:szCs w:val="20"/>
        </w:rPr>
        <w:t xml:space="preserve">w spowoduje odrzucenie oferty. </w:t>
      </w:r>
    </w:p>
    <w:p w:rsidR="00C907B4" w:rsidRDefault="00C907B4" w:rsidP="00C907B4">
      <w:pPr>
        <w:tabs>
          <w:tab w:val="left" w:pos="708"/>
        </w:tabs>
        <w:contextualSpacing/>
        <w:rPr>
          <w:rFonts w:cs="Calibri"/>
          <w:noProof/>
          <w:sz w:val="20"/>
          <w:szCs w:val="20"/>
        </w:rPr>
      </w:pPr>
      <w:r w:rsidRPr="00F1114F">
        <w:rPr>
          <w:rFonts w:cs="Calibri"/>
          <w:noProof/>
          <w:sz w:val="20"/>
          <w:szCs w:val="20"/>
        </w:rPr>
        <w:t>Przedmiot zamówienia obejmuje m.in.:  wszystkie czynności związane z dostawą, wniesieniem do pomieszczeń wskazanych przez Zamawiającego, kompletnym montażem i ustawi</w:t>
      </w:r>
      <w:r>
        <w:rPr>
          <w:rFonts w:cs="Calibri"/>
          <w:noProof/>
          <w:sz w:val="20"/>
          <w:szCs w:val="20"/>
        </w:rPr>
        <w:t xml:space="preserve">eniem w miejscach uzgodnionych </w:t>
      </w:r>
      <w:r w:rsidRPr="00F1114F">
        <w:rPr>
          <w:rFonts w:cs="Calibri"/>
          <w:noProof/>
          <w:sz w:val="20"/>
          <w:szCs w:val="20"/>
        </w:rPr>
        <w:t>z Zamawiającym.</w:t>
      </w:r>
    </w:p>
    <w:p w:rsidR="00C907B4" w:rsidRDefault="00C907B4" w:rsidP="00C907B4"/>
    <w:p w:rsidR="00C907B4" w:rsidRPr="00F1114F" w:rsidRDefault="00C907B4" w:rsidP="00C907B4">
      <w:pPr>
        <w:tabs>
          <w:tab w:val="left" w:pos="1065"/>
        </w:tabs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</w:t>
      </w:r>
      <w:r w:rsidRPr="00F1114F">
        <w:rPr>
          <w:rFonts w:cs="Calibri"/>
          <w:sz w:val="16"/>
          <w:szCs w:val="16"/>
        </w:rPr>
        <w:t>______________________, dnia _____________________</w:t>
      </w:r>
    </w:p>
    <w:p w:rsidR="00C907B4" w:rsidRPr="00F1114F" w:rsidRDefault="005D381E" w:rsidP="00C907B4">
      <w:pPr>
        <w:tabs>
          <w:tab w:val="left" w:pos="1065"/>
        </w:tabs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</w:t>
      </w:r>
      <w:r w:rsidR="00C907B4" w:rsidRPr="00F1114F">
        <w:rPr>
          <w:rFonts w:cs="Calibri"/>
          <w:sz w:val="16"/>
          <w:szCs w:val="16"/>
        </w:rPr>
        <w:t>(miejscowość)</w:t>
      </w:r>
    </w:p>
    <w:p w:rsidR="00C907B4" w:rsidRPr="00F1114F" w:rsidRDefault="00C907B4" w:rsidP="00C907B4">
      <w:pPr>
        <w:widowControl w:val="0"/>
        <w:ind w:left="3540" w:firstLine="708"/>
        <w:jc w:val="center"/>
        <w:rPr>
          <w:rFonts w:cs="Calibri"/>
          <w:kern w:val="2"/>
          <w:sz w:val="16"/>
          <w:szCs w:val="16"/>
          <w:lang w:eastAsia="ar-SA"/>
        </w:rPr>
      </w:pPr>
      <w:r w:rsidRPr="00F1114F">
        <w:rPr>
          <w:rFonts w:cs="Calibri"/>
          <w:kern w:val="2"/>
          <w:sz w:val="16"/>
          <w:szCs w:val="16"/>
          <w:lang w:eastAsia="ar-SA"/>
        </w:rPr>
        <w:t>_______________________________________</w:t>
      </w:r>
    </w:p>
    <w:p w:rsidR="00C907B4" w:rsidRPr="00B8370A" w:rsidRDefault="005D381E" w:rsidP="00C907B4">
      <w:pPr>
        <w:tabs>
          <w:tab w:val="left" w:pos="4140"/>
          <w:tab w:val="center" w:pos="4536"/>
          <w:tab w:val="right" w:pos="9072"/>
        </w:tabs>
        <w:jc w:val="center"/>
        <w:rPr>
          <w:rFonts w:cs="Calibri"/>
          <w:sz w:val="16"/>
          <w:szCs w:val="16"/>
        </w:rPr>
      </w:pPr>
      <w:r>
        <w:rPr>
          <w:rFonts w:cs="Calibri"/>
          <w:color w:val="1F4E79"/>
          <w:sz w:val="16"/>
          <w:szCs w:val="16"/>
        </w:rPr>
        <w:tab/>
      </w:r>
      <w:r>
        <w:rPr>
          <w:rFonts w:cs="Calibri"/>
          <w:color w:val="1F4E79"/>
          <w:sz w:val="16"/>
          <w:szCs w:val="16"/>
        </w:rPr>
        <w:tab/>
        <w:t xml:space="preserve">  </w:t>
      </w:r>
      <w:r w:rsidR="00C907B4" w:rsidRPr="00B8370A">
        <w:rPr>
          <w:rFonts w:cs="Calibri"/>
          <w:sz w:val="16"/>
          <w:szCs w:val="16"/>
        </w:rPr>
        <w:t xml:space="preserve">(czytelny podpis lub podpis z pieczątką imienną osoby/osób </w:t>
      </w:r>
    </w:p>
    <w:p w:rsidR="00C907B4" w:rsidRPr="00B8370A" w:rsidRDefault="00C907B4" w:rsidP="00C907B4">
      <w:pPr>
        <w:tabs>
          <w:tab w:val="left" w:pos="4140"/>
          <w:tab w:val="center" w:pos="4536"/>
          <w:tab w:val="right" w:pos="9072"/>
        </w:tabs>
        <w:jc w:val="center"/>
        <w:rPr>
          <w:rFonts w:cs="Calibri"/>
          <w:sz w:val="20"/>
          <w:szCs w:val="20"/>
        </w:rPr>
      </w:pPr>
      <w:r w:rsidRPr="00B8370A">
        <w:rPr>
          <w:rFonts w:cs="Calibri"/>
          <w:sz w:val="16"/>
          <w:szCs w:val="16"/>
        </w:rPr>
        <w:t xml:space="preserve">                                                                                                    </w:t>
      </w:r>
      <w:r w:rsidR="005D381E">
        <w:rPr>
          <w:rFonts w:cs="Calibri"/>
          <w:sz w:val="16"/>
          <w:szCs w:val="16"/>
        </w:rPr>
        <w:t xml:space="preserve">                   </w:t>
      </w:r>
      <w:r w:rsidRPr="00B8370A">
        <w:rPr>
          <w:rFonts w:cs="Calibri"/>
          <w:sz w:val="16"/>
          <w:szCs w:val="16"/>
        </w:rPr>
        <w:t>upoważnionej/upoważnionych do reprezentowania Wykonawcy)</w:t>
      </w:r>
    </w:p>
    <w:p w:rsidR="00C907B4" w:rsidRDefault="00C907B4" w:rsidP="00C907B4"/>
    <w:sectPr w:rsidR="00C907B4" w:rsidSect="005D3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D11" w:rsidRDefault="00D15D11" w:rsidP="00CF4FD1">
      <w:pPr>
        <w:spacing w:after="0" w:line="240" w:lineRule="auto"/>
      </w:pPr>
      <w:r>
        <w:separator/>
      </w:r>
    </w:p>
  </w:endnote>
  <w:endnote w:type="continuationSeparator" w:id="0">
    <w:p w:rsidR="00D15D11" w:rsidRDefault="00D15D11" w:rsidP="00CF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D11" w:rsidRDefault="00D15D11" w:rsidP="00CF4FD1">
      <w:pPr>
        <w:spacing w:after="0" w:line="240" w:lineRule="auto"/>
      </w:pPr>
      <w:r>
        <w:separator/>
      </w:r>
    </w:p>
  </w:footnote>
  <w:footnote w:type="continuationSeparator" w:id="0">
    <w:p w:rsidR="00D15D11" w:rsidRDefault="00D15D11" w:rsidP="00CF4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5DAF572"/>
    <w:name w:val="WW8Num2"/>
    <w:lvl w:ilvl="0">
      <w:start w:val="1"/>
      <w:numFmt w:val="decimal"/>
      <w:lvlText w:val="%1."/>
      <w:lvlJc w:val="left"/>
      <w:pPr>
        <w:tabs>
          <w:tab w:val="num" w:pos="568"/>
        </w:tabs>
        <w:ind w:left="851" w:hanging="283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9F"/>
    <w:rsid w:val="00076228"/>
    <w:rsid w:val="0024399F"/>
    <w:rsid w:val="00246405"/>
    <w:rsid w:val="00274D90"/>
    <w:rsid w:val="00470136"/>
    <w:rsid w:val="005430ED"/>
    <w:rsid w:val="005D381E"/>
    <w:rsid w:val="006F1CD4"/>
    <w:rsid w:val="00770C89"/>
    <w:rsid w:val="007C0A71"/>
    <w:rsid w:val="00A14831"/>
    <w:rsid w:val="00A6146E"/>
    <w:rsid w:val="00AB511B"/>
    <w:rsid w:val="00C907B4"/>
    <w:rsid w:val="00CF4FD1"/>
    <w:rsid w:val="00D15D11"/>
    <w:rsid w:val="00D8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470EE-C30D-4935-BCF9-E52280A6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4399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4399F"/>
    <w:pPr>
      <w:keepNext/>
      <w:widowControl w:val="0"/>
      <w:numPr>
        <w:ilvl w:val="1"/>
        <w:numId w:val="1"/>
      </w:numPr>
      <w:suppressAutoHyphens/>
      <w:spacing w:before="20" w:after="0" w:line="240" w:lineRule="auto"/>
      <w:outlineLvl w:val="1"/>
    </w:pPr>
    <w:rPr>
      <w:rFonts w:ascii="Arial" w:eastAsia="Times New Roman" w:hAnsi="Arial" w:cs="Arial"/>
      <w:b/>
      <w:sz w:val="1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4399F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Times New Roman" w:hAnsi="Arial" w:cs="Arial"/>
      <w:b/>
      <w:i/>
      <w:sz w:val="20"/>
      <w:szCs w:val="20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4399F"/>
    <w:pPr>
      <w:keepNext/>
      <w:numPr>
        <w:ilvl w:val="3"/>
        <w:numId w:val="1"/>
      </w:numPr>
      <w:tabs>
        <w:tab w:val="left" w:pos="1661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24399F"/>
    <w:pPr>
      <w:keepNext/>
      <w:numPr>
        <w:ilvl w:val="4"/>
        <w:numId w:val="1"/>
      </w:numPr>
      <w:suppressAutoHyphens/>
      <w:spacing w:before="40" w:after="0" w:line="240" w:lineRule="auto"/>
      <w:outlineLvl w:val="4"/>
    </w:pPr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4399F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Arial" w:eastAsia="Times New Roman" w:hAnsi="Arial" w:cs="Arial"/>
      <w:sz w:val="20"/>
      <w:szCs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4399F"/>
    <w:pPr>
      <w:keepNext/>
      <w:numPr>
        <w:ilvl w:val="6"/>
        <w:numId w:val="1"/>
      </w:numPr>
      <w:suppressAutoHyphens/>
      <w:spacing w:after="0" w:line="240" w:lineRule="auto"/>
      <w:jc w:val="right"/>
      <w:outlineLvl w:val="6"/>
    </w:pPr>
    <w:rPr>
      <w:rFonts w:ascii="Arial" w:eastAsia="Times New Roman" w:hAnsi="Arial" w:cs="Arial"/>
      <w:b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99F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Arial" w:eastAsia="Times New Roman" w:hAnsi="Arial" w:cs="Arial"/>
      <w:b/>
      <w:i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24399F"/>
    <w:pPr>
      <w:keepNext/>
      <w:numPr>
        <w:ilvl w:val="8"/>
        <w:numId w:val="1"/>
      </w:numPr>
      <w:suppressAutoHyphens/>
      <w:spacing w:after="0" w:line="360" w:lineRule="auto"/>
      <w:outlineLvl w:val="8"/>
    </w:pPr>
    <w:rPr>
      <w:rFonts w:ascii="Arial" w:eastAsia="Times New Roman" w:hAnsi="Arial" w:cs="Arial"/>
      <w:b/>
      <w:spacing w:val="-3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399F"/>
    <w:rPr>
      <w:rFonts w:ascii="Arial" w:eastAsia="Times New Roman" w:hAnsi="Arial" w:cs="Arial"/>
      <w:i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4399F"/>
    <w:rPr>
      <w:rFonts w:ascii="Arial" w:eastAsia="Times New Roman" w:hAnsi="Arial" w:cs="Arial"/>
      <w:b/>
      <w:sz w:val="1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24399F"/>
    <w:rPr>
      <w:rFonts w:ascii="Arial" w:eastAsia="Times New Roman" w:hAnsi="Arial" w:cs="Arial"/>
      <w:b/>
      <w:i/>
      <w:sz w:val="20"/>
      <w:szCs w:val="20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24399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24399F"/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24399F"/>
    <w:rPr>
      <w:rFonts w:ascii="Arial" w:eastAsia="Times New Roman" w:hAnsi="Arial" w:cs="Arial"/>
      <w:sz w:val="20"/>
      <w:szCs w:val="20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24399F"/>
    <w:rPr>
      <w:rFonts w:ascii="Arial" w:eastAsia="Times New Roman" w:hAnsi="Arial" w:cs="Arial"/>
      <w:b/>
      <w:i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24399F"/>
    <w:rPr>
      <w:rFonts w:ascii="Arial" w:eastAsia="Times New Roman" w:hAnsi="Arial" w:cs="Arial"/>
      <w:b/>
      <w:i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24399F"/>
    <w:rPr>
      <w:rFonts w:ascii="Arial" w:eastAsia="Times New Roman" w:hAnsi="Arial" w:cs="Arial"/>
      <w:b/>
      <w:spacing w:val="-3"/>
      <w:sz w:val="24"/>
      <w:szCs w:val="20"/>
      <w:lang w:eastAsia="ar-SA"/>
    </w:rPr>
  </w:style>
  <w:style w:type="paragraph" w:customStyle="1" w:styleId="Style35">
    <w:name w:val="Style35"/>
    <w:basedOn w:val="Normalny"/>
    <w:rsid w:val="00C907B4"/>
    <w:pPr>
      <w:widowControl w:val="0"/>
      <w:autoSpaceDE w:val="0"/>
      <w:spacing w:after="0" w:line="254" w:lineRule="exact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F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FD1"/>
  </w:style>
  <w:style w:type="paragraph" w:styleId="Stopka">
    <w:name w:val="footer"/>
    <w:basedOn w:val="Normalny"/>
    <w:link w:val="StopkaZnak"/>
    <w:uiPriority w:val="99"/>
    <w:unhideWhenUsed/>
    <w:rsid w:val="00CF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FD1"/>
  </w:style>
  <w:style w:type="paragraph" w:styleId="Tekstdymka">
    <w:name w:val="Balloon Text"/>
    <w:basedOn w:val="Normalny"/>
    <w:link w:val="TekstdymkaZnak"/>
    <w:uiPriority w:val="99"/>
    <w:semiHidden/>
    <w:unhideWhenUsed/>
    <w:rsid w:val="00D85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3664</Words>
  <Characters>21988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Orczykowski</dc:creator>
  <cp:keywords/>
  <dc:description/>
  <cp:lastModifiedBy>Michał Orczykowski</cp:lastModifiedBy>
  <cp:revision>2</cp:revision>
  <cp:lastPrinted>2024-07-11T10:48:00Z</cp:lastPrinted>
  <dcterms:created xsi:type="dcterms:W3CDTF">2024-07-11T10:51:00Z</dcterms:created>
  <dcterms:modified xsi:type="dcterms:W3CDTF">2024-07-11T10:51:00Z</dcterms:modified>
</cp:coreProperties>
</file>