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6E" w:rsidRDefault="0079056E" w:rsidP="002F508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</w:p>
    <w:p w:rsidR="002F5088" w:rsidRPr="00B64A44" w:rsidRDefault="002F5088" w:rsidP="00B64A44">
      <w:pPr>
        <w:spacing w:line="360" w:lineRule="auto"/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b/>
          <w:sz w:val="20"/>
          <w:szCs w:val="20"/>
        </w:rPr>
        <w:t>Reagenty do syntezy [18F]-F-PSMA-1007</w:t>
      </w:r>
      <w:r w:rsidR="006612B2" w:rsidRPr="00B64A44">
        <w:rPr>
          <w:rFonts w:ascii="Arial" w:hAnsi="Arial" w:cs="Arial"/>
          <w:b/>
          <w:sz w:val="20"/>
          <w:szCs w:val="20"/>
        </w:rPr>
        <w:t xml:space="preserve"> – 5 zestawów</w:t>
      </w:r>
      <w:r w:rsidRPr="00B64A44">
        <w:rPr>
          <w:rFonts w:ascii="Arial" w:hAnsi="Arial" w:cs="Arial"/>
          <w:sz w:val="20"/>
          <w:szCs w:val="20"/>
        </w:rPr>
        <w:t xml:space="preserve">, kompatybilne z </w:t>
      </w:r>
      <w:proofErr w:type="spellStart"/>
      <w:r w:rsidRPr="00B64A44">
        <w:rPr>
          <w:rFonts w:ascii="Arial" w:hAnsi="Arial" w:cs="Arial"/>
          <w:sz w:val="20"/>
          <w:szCs w:val="20"/>
        </w:rPr>
        <w:t>syntetyzerem</w:t>
      </w:r>
      <w:proofErr w:type="spellEnd"/>
      <w:r w:rsidRPr="00B64A44">
        <w:rPr>
          <w:rFonts w:ascii="Arial" w:hAnsi="Arial" w:cs="Arial"/>
          <w:sz w:val="20"/>
          <w:szCs w:val="20"/>
        </w:rPr>
        <w:t xml:space="preserve"> IBA </w:t>
      </w:r>
      <w:proofErr w:type="spellStart"/>
      <w:r w:rsidRPr="00B64A44">
        <w:rPr>
          <w:rFonts w:ascii="Arial" w:hAnsi="Arial" w:cs="Arial"/>
          <w:sz w:val="20"/>
          <w:szCs w:val="20"/>
        </w:rPr>
        <w:t>Synthera</w:t>
      </w:r>
      <w:proofErr w:type="spellEnd"/>
      <w:r w:rsidRPr="00B64A44">
        <w:rPr>
          <w:rFonts w:ascii="Arial" w:hAnsi="Arial" w:cs="Arial"/>
          <w:sz w:val="20"/>
          <w:szCs w:val="20"/>
        </w:rPr>
        <w:t>+, wytworzo</w:t>
      </w:r>
      <w:r w:rsidR="00240DA6" w:rsidRPr="00B64A44">
        <w:rPr>
          <w:rFonts w:ascii="Arial" w:hAnsi="Arial" w:cs="Arial"/>
          <w:sz w:val="20"/>
          <w:szCs w:val="20"/>
        </w:rPr>
        <w:t>ne zgodnie z wymaganiami</w:t>
      </w:r>
      <w:r w:rsidRPr="00B64A44">
        <w:rPr>
          <w:rFonts w:ascii="Arial" w:hAnsi="Arial" w:cs="Arial"/>
          <w:sz w:val="20"/>
          <w:szCs w:val="20"/>
        </w:rPr>
        <w:t xml:space="preserve"> GMP, przetestowane pod kątem obciążenia mikrobiologicznego oraz zawartości endotoksyn bakteryjnych zawierające:</w:t>
      </w:r>
    </w:p>
    <w:p w:rsidR="006612B2" w:rsidRPr="00B64A44" w:rsidRDefault="006612B2" w:rsidP="002F5088">
      <w:pPr>
        <w:rPr>
          <w:rFonts w:ascii="Arial" w:hAnsi="Arial" w:cs="Arial"/>
          <w:sz w:val="20"/>
          <w:szCs w:val="20"/>
        </w:rPr>
      </w:pPr>
    </w:p>
    <w:p w:rsidR="002F5088" w:rsidRPr="00B64A44" w:rsidRDefault="002F5088" w:rsidP="002F5088">
      <w:pPr>
        <w:rPr>
          <w:rFonts w:ascii="Arial" w:hAnsi="Arial" w:cs="Arial"/>
          <w:b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•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b/>
          <w:sz w:val="20"/>
          <w:szCs w:val="20"/>
        </w:rPr>
        <w:t xml:space="preserve">Prekursor PSMA-1007, do syntezy [18F]-F-PSMA-1007, testowany pod kątem </w:t>
      </w:r>
      <w:r w:rsidR="00B64A44">
        <w:rPr>
          <w:rFonts w:ascii="Arial" w:hAnsi="Arial" w:cs="Arial"/>
          <w:b/>
          <w:sz w:val="20"/>
          <w:szCs w:val="20"/>
        </w:rPr>
        <w:tab/>
      </w:r>
      <w:proofErr w:type="spellStart"/>
      <w:r w:rsidRPr="00B64A44">
        <w:rPr>
          <w:rFonts w:ascii="Arial" w:hAnsi="Arial" w:cs="Arial"/>
          <w:b/>
          <w:sz w:val="20"/>
          <w:szCs w:val="20"/>
        </w:rPr>
        <w:t>bioburd</w:t>
      </w:r>
      <w:r w:rsidR="007E3B63" w:rsidRPr="00B64A44">
        <w:rPr>
          <w:rFonts w:ascii="Arial" w:hAnsi="Arial" w:cs="Arial"/>
          <w:b/>
          <w:sz w:val="20"/>
          <w:szCs w:val="20"/>
        </w:rPr>
        <w:t>enów</w:t>
      </w:r>
      <w:proofErr w:type="spellEnd"/>
      <w:r w:rsidR="007E3B63" w:rsidRPr="00B64A44">
        <w:rPr>
          <w:rFonts w:ascii="Arial" w:hAnsi="Arial" w:cs="Arial"/>
          <w:b/>
          <w:sz w:val="20"/>
          <w:szCs w:val="20"/>
        </w:rPr>
        <w:t xml:space="preserve"> i endotoksyn bakteryjnych: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 xml:space="preserve"> Produkt przeznaczony do farmaceutycznej produkcji [18F]-F-PSMA-1007 (wyprodukowa</w:t>
      </w:r>
      <w:r w:rsidR="00240DA6" w:rsidRPr="00B64A44">
        <w:rPr>
          <w:rFonts w:ascii="Arial" w:hAnsi="Arial" w:cs="Arial"/>
          <w:sz w:val="20"/>
          <w:szCs w:val="20"/>
        </w:rPr>
        <w:t>ny zgodnie z wymaganiami</w:t>
      </w:r>
      <w:r w:rsidRPr="00B64A44">
        <w:rPr>
          <w:rFonts w:ascii="Arial" w:hAnsi="Arial" w:cs="Arial"/>
          <w:sz w:val="20"/>
          <w:szCs w:val="20"/>
        </w:rPr>
        <w:t xml:space="preserve"> GMP dla API)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 xml:space="preserve"> Zawartość: 1,0 mg do 1,4 mg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 xml:space="preserve"> Fiolka z brązowego szkła 2R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 xml:space="preserve"> Korek z gumy </w:t>
      </w:r>
      <w:proofErr w:type="spellStart"/>
      <w:r w:rsidRPr="00B64A44">
        <w:rPr>
          <w:rFonts w:ascii="Arial" w:hAnsi="Arial" w:cs="Arial"/>
          <w:sz w:val="20"/>
          <w:szCs w:val="20"/>
        </w:rPr>
        <w:t>chlorobutylowej</w:t>
      </w:r>
      <w:proofErr w:type="spellEnd"/>
      <w:r w:rsidRPr="00B64A44">
        <w:rPr>
          <w:rFonts w:ascii="Arial" w:hAnsi="Arial" w:cs="Arial"/>
          <w:sz w:val="20"/>
          <w:szCs w:val="20"/>
        </w:rPr>
        <w:t>, 13 mm,</w:t>
      </w:r>
    </w:p>
    <w:p w:rsidR="006612B2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 xml:space="preserve"> Kapsel, odrywany, 13 mm</w:t>
      </w:r>
      <w:r w:rsidRPr="00B64A44">
        <w:rPr>
          <w:rFonts w:ascii="Arial" w:hAnsi="Arial" w:cs="Arial"/>
          <w:sz w:val="20"/>
          <w:szCs w:val="20"/>
        </w:rPr>
        <w:tab/>
        <w:t xml:space="preserve"> </w:t>
      </w:r>
      <w:r w:rsidRPr="00B64A44">
        <w:rPr>
          <w:rFonts w:ascii="Arial" w:hAnsi="Arial" w:cs="Arial"/>
          <w:sz w:val="20"/>
          <w:szCs w:val="20"/>
        </w:rPr>
        <w:tab/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•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b/>
          <w:sz w:val="20"/>
          <w:szCs w:val="20"/>
        </w:rPr>
        <w:t>DMSO (</w:t>
      </w:r>
      <w:proofErr w:type="spellStart"/>
      <w:r w:rsidRPr="00B64A44">
        <w:rPr>
          <w:rFonts w:ascii="Arial" w:hAnsi="Arial" w:cs="Arial"/>
          <w:b/>
          <w:sz w:val="20"/>
          <w:szCs w:val="20"/>
        </w:rPr>
        <w:t>dimetylosulfotlenek</w:t>
      </w:r>
      <w:proofErr w:type="spellEnd"/>
      <w:r w:rsidRPr="00B64A44">
        <w:rPr>
          <w:rFonts w:ascii="Arial" w:hAnsi="Arial" w:cs="Arial"/>
          <w:b/>
          <w:sz w:val="20"/>
          <w:szCs w:val="20"/>
        </w:rPr>
        <w:t xml:space="preserve">), </w:t>
      </w:r>
      <w:proofErr w:type="spellStart"/>
      <w:r w:rsidRPr="00B64A44">
        <w:rPr>
          <w:rFonts w:ascii="Arial" w:hAnsi="Arial" w:cs="Arial"/>
          <w:b/>
          <w:sz w:val="20"/>
          <w:szCs w:val="20"/>
        </w:rPr>
        <w:t>Ph</w:t>
      </w:r>
      <w:proofErr w:type="spellEnd"/>
      <w:r w:rsidRPr="00B64A44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B64A44">
        <w:rPr>
          <w:rFonts w:ascii="Arial" w:hAnsi="Arial" w:cs="Arial"/>
          <w:b/>
          <w:sz w:val="20"/>
          <w:szCs w:val="20"/>
        </w:rPr>
        <w:t>Eur</w:t>
      </w:r>
      <w:proofErr w:type="spellEnd"/>
      <w:r w:rsidR="007E3B63" w:rsidRPr="00B64A44">
        <w:rPr>
          <w:rFonts w:ascii="Arial" w:hAnsi="Arial" w:cs="Arial"/>
          <w:b/>
          <w:sz w:val="20"/>
          <w:szCs w:val="20"/>
        </w:rPr>
        <w:t>:</w:t>
      </w:r>
    </w:p>
    <w:p w:rsidR="006612B2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Zawartość: 1,6 ml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</w:p>
    <w:p w:rsidR="006612B2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</w:p>
    <w:p w:rsidR="002F5088" w:rsidRPr="00B64A44" w:rsidRDefault="002F5088" w:rsidP="002F5088">
      <w:pPr>
        <w:rPr>
          <w:rFonts w:ascii="Arial" w:hAnsi="Arial" w:cs="Arial"/>
          <w:b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•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b/>
          <w:sz w:val="20"/>
          <w:szCs w:val="20"/>
        </w:rPr>
        <w:t xml:space="preserve">Wodorowęglan </w:t>
      </w:r>
      <w:proofErr w:type="spellStart"/>
      <w:r w:rsidRPr="00B64A44">
        <w:rPr>
          <w:rFonts w:ascii="Arial" w:hAnsi="Arial" w:cs="Arial"/>
          <w:b/>
          <w:sz w:val="20"/>
          <w:szCs w:val="20"/>
        </w:rPr>
        <w:t>tetrabutyloamoniowy</w:t>
      </w:r>
      <w:proofErr w:type="spellEnd"/>
      <w:r w:rsidRPr="00B64A44">
        <w:rPr>
          <w:rFonts w:ascii="Arial" w:hAnsi="Arial" w:cs="Arial"/>
          <w:b/>
          <w:sz w:val="20"/>
          <w:szCs w:val="20"/>
        </w:rPr>
        <w:t xml:space="preserve"> (0,075 molowy roztwór wodny, stabilizowany </w:t>
      </w:r>
      <w:r w:rsidR="00B64A44">
        <w:rPr>
          <w:rFonts w:ascii="Arial" w:hAnsi="Arial" w:cs="Arial"/>
          <w:b/>
          <w:sz w:val="20"/>
          <w:szCs w:val="20"/>
        </w:rPr>
        <w:tab/>
      </w:r>
      <w:r w:rsidRPr="00B64A44">
        <w:rPr>
          <w:rFonts w:ascii="Arial" w:hAnsi="Arial" w:cs="Arial"/>
          <w:b/>
          <w:sz w:val="20"/>
          <w:szCs w:val="20"/>
        </w:rPr>
        <w:t>etanolem)</w:t>
      </w:r>
      <w:r w:rsidR="007E3B63" w:rsidRPr="00B64A44">
        <w:rPr>
          <w:rFonts w:ascii="Arial" w:hAnsi="Arial" w:cs="Arial"/>
          <w:b/>
          <w:sz w:val="20"/>
          <w:szCs w:val="20"/>
        </w:rPr>
        <w:t>:</w:t>
      </w:r>
    </w:p>
    <w:p w:rsidR="006612B2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Zawartość: 1,6 ml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</w:p>
    <w:p w:rsidR="006612B2" w:rsidRPr="00B64A44" w:rsidRDefault="006612B2" w:rsidP="002F5088">
      <w:pPr>
        <w:rPr>
          <w:rFonts w:ascii="Arial" w:hAnsi="Arial" w:cs="Arial"/>
          <w:sz w:val="20"/>
          <w:szCs w:val="20"/>
        </w:rPr>
      </w:pP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•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b/>
          <w:sz w:val="20"/>
          <w:szCs w:val="20"/>
        </w:rPr>
        <w:t>Kartridż QMA, z</w:t>
      </w:r>
      <w:r w:rsidR="006612B2" w:rsidRPr="00B64A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612B2" w:rsidRPr="00B64A44">
        <w:rPr>
          <w:rFonts w:ascii="Arial" w:hAnsi="Arial" w:cs="Arial"/>
          <w:b/>
          <w:sz w:val="20"/>
          <w:szCs w:val="20"/>
        </w:rPr>
        <w:t>przeciwjonami</w:t>
      </w:r>
      <w:proofErr w:type="spellEnd"/>
      <w:r w:rsidR="006612B2" w:rsidRPr="00B64A44">
        <w:rPr>
          <w:rFonts w:ascii="Arial" w:hAnsi="Arial" w:cs="Arial"/>
          <w:b/>
          <w:sz w:val="20"/>
          <w:szCs w:val="20"/>
        </w:rPr>
        <w:t xml:space="preserve"> węglanowymi CO</w:t>
      </w:r>
      <w:r w:rsidR="006612B2" w:rsidRPr="00B64A44">
        <w:rPr>
          <w:rFonts w:ascii="Arial" w:hAnsi="Arial" w:cs="Arial"/>
          <w:b/>
          <w:sz w:val="20"/>
          <w:szCs w:val="20"/>
          <w:vertAlign w:val="subscript"/>
        </w:rPr>
        <w:t>3</w:t>
      </w:r>
      <w:r w:rsidR="006612B2" w:rsidRPr="00B64A44">
        <w:rPr>
          <w:rFonts w:ascii="Arial" w:hAnsi="Arial" w:cs="Arial"/>
          <w:b/>
          <w:sz w:val="20"/>
          <w:szCs w:val="20"/>
          <w:vertAlign w:val="superscript"/>
        </w:rPr>
        <w:t>2-</w:t>
      </w:r>
      <w:r w:rsidRPr="00B64A44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B64A44">
        <w:rPr>
          <w:rFonts w:ascii="Arial" w:hAnsi="Arial" w:cs="Arial"/>
          <w:b/>
          <w:sz w:val="20"/>
          <w:szCs w:val="20"/>
        </w:rPr>
        <w:t>prekondycjonowany</w:t>
      </w:r>
      <w:proofErr w:type="spellEnd"/>
      <w:r w:rsidR="007E3B63" w:rsidRPr="00B64A44">
        <w:rPr>
          <w:rFonts w:ascii="Arial" w:hAnsi="Arial" w:cs="Arial"/>
          <w:b/>
          <w:sz w:val="20"/>
          <w:szCs w:val="20"/>
        </w:rPr>
        <w:t>.</w:t>
      </w:r>
      <w:r w:rsidRPr="00B64A44">
        <w:rPr>
          <w:rFonts w:ascii="Arial" w:hAnsi="Arial" w:cs="Arial"/>
          <w:b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•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b/>
          <w:sz w:val="20"/>
          <w:szCs w:val="20"/>
        </w:rPr>
        <w:t>Roztwór 5% alkoholu etylowego</w:t>
      </w:r>
      <w:r w:rsidR="007E3B63" w:rsidRPr="00B64A44">
        <w:rPr>
          <w:rFonts w:ascii="Arial" w:hAnsi="Arial" w:cs="Arial"/>
          <w:b/>
          <w:sz w:val="20"/>
          <w:szCs w:val="20"/>
        </w:rPr>
        <w:t>:</w:t>
      </w:r>
      <w:r w:rsidRPr="00B64A44">
        <w:rPr>
          <w:rFonts w:ascii="Arial" w:hAnsi="Arial" w:cs="Arial"/>
          <w:sz w:val="20"/>
          <w:szCs w:val="20"/>
        </w:rPr>
        <w:t xml:space="preserve"> 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Zawartość: 33ml ± 1ml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Fiolka o pojemności 30ml, z bezbarwnego szkła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</w:r>
      <w:proofErr w:type="spellStart"/>
      <w:r w:rsidRPr="00B64A44">
        <w:rPr>
          <w:rFonts w:ascii="Arial" w:hAnsi="Arial" w:cs="Arial"/>
          <w:sz w:val="20"/>
          <w:szCs w:val="20"/>
        </w:rPr>
        <w:t>Septa</w:t>
      </w:r>
      <w:proofErr w:type="spellEnd"/>
      <w:r w:rsidRPr="00B64A44">
        <w:rPr>
          <w:rFonts w:ascii="Arial" w:hAnsi="Arial" w:cs="Arial"/>
          <w:sz w:val="20"/>
          <w:szCs w:val="20"/>
        </w:rPr>
        <w:t xml:space="preserve"> z gumy </w:t>
      </w:r>
      <w:proofErr w:type="spellStart"/>
      <w:r w:rsidRPr="00B64A44">
        <w:rPr>
          <w:rFonts w:ascii="Arial" w:hAnsi="Arial" w:cs="Arial"/>
          <w:sz w:val="20"/>
          <w:szCs w:val="20"/>
        </w:rPr>
        <w:t>chlorobutylowej</w:t>
      </w:r>
      <w:proofErr w:type="spellEnd"/>
      <w:r w:rsidRPr="00B64A44">
        <w:rPr>
          <w:rFonts w:ascii="Arial" w:hAnsi="Arial" w:cs="Arial"/>
          <w:sz w:val="20"/>
          <w:szCs w:val="20"/>
        </w:rPr>
        <w:t xml:space="preserve">, średnica 20mm 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Kapsel z odrywanym środkiem, średnica 20mm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•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b/>
          <w:sz w:val="20"/>
          <w:szCs w:val="20"/>
        </w:rPr>
        <w:t>Roztwór 25% alkoholu etylowego</w:t>
      </w:r>
      <w:r w:rsidR="007E3B63" w:rsidRPr="00B64A44">
        <w:rPr>
          <w:rFonts w:ascii="Arial" w:hAnsi="Arial" w:cs="Arial"/>
          <w:b/>
          <w:sz w:val="20"/>
          <w:szCs w:val="20"/>
        </w:rPr>
        <w:t>:</w:t>
      </w:r>
      <w:r w:rsidRPr="00B64A44">
        <w:rPr>
          <w:rFonts w:ascii="Arial" w:hAnsi="Arial" w:cs="Arial"/>
          <w:sz w:val="20"/>
          <w:szCs w:val="20"/>
        </w:rPr>
        <w:t xml:space="preserve"> 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Zawartość 6,0 ml ± 0,2 ml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 xml:space="preserve">Fiolka o pojemności 10ml 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</w:r>
      <w:proofErr w:type="spellStart"/>
      <w:r w:rsidRPr="00B64A44">
        <w:rPr>
          <w:rFonts w:ascii="Arial" w:hAnsi="Arial" w:cs="Arial"/>
          <w:sz w:val="20"/>
          <w:szCs w:val="20"/>
        </w:rPr>
        <w:t>Septa</w:t>
      </w:r>
      <w:proofErr w:type="spellEnd"/>
      <w:r w:rsidRPr="00B64A44">
        <w:rPr>
          <w:rFonts w:ascii="Arial" w:hAnsi="Arial" w:cs="Arial"/>
          <w:sz w:val="20"/>
          <w:szCs w:val="20"/>
        </w:rPr>
        <w:t xml:space="preserve"> z kapslem aluminiowym, średnica 13 mm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</w:p>
    <w:p w:rsidR="002F5088" w:rsidRPr="00B64A44" w:rsidRDefault="002F5088" w:rsidP="002F5088">
      <w:pPr>
        <w:rPr>
          <w:rFonts w:ascii="Arial" w:hAnsi="Arial" w:cs="Arial"/>
          <w:b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•</w:t>
      </w:r>
      <w:r w:rsidRPr="00B64A44">
        <w:rPr>
          <w:rFonts w:ascii="Arial" w:hAnsi="Arial" w:cs="Arial"/>
          <w:sz w:val="20"/>
          <w:szCs w:val="20"/>
        </w:rPr>
        <w:tab/>
      </w:r>
      <w:r w:rsidR="007E3B63" w:rsidRPr="00B64A44">
        <w:rPr>
          <w:rFonts w:ascii="Arial" w:hAnsi="Arial" w:cs="Arial"/>
          <w:b/>
          <w:sz w:val="20"/>
          <w:szCs w:val="20"/>
        </w:rPr>
        <w:t>S</w:t>
      </w:r>
      <w:r w:rsidRPr="00B64A44">
        <w:rPr>
          <w:rFonts w:ascii="Arial" w:hAnsi="Arial" w:cs="Arial"/>
          <w:b/>
          <w:sz w:val="20"/>
          <w:szCs w:val="20"/>
        </w:rPr>
        <w:t xml:space="preserve">ól fizjologiczna buforowana fosforanami (PBS, </w:t>
      </w:r>
      <w:proofErr w:type="spellStart"/>
      <w:r w:rsidRPr="00B64A44">
        <w:rPr>
          <w:rFonts w:ascii="Arial" w:hAnsi="Arial" w:cs="Arial"/>
          <w:b/>
          <w:sz w:val="20"/>
          <w:szCs w:val="20"/>
        </w:rPr>
        <w:t>Phosphate</w:t>
      </w:r>
      <w:proofErr w:type="spellEnd"/>
      <w:r w:rsidRPr="00B64A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64A44">
        <w:rPr>
          <w:rFonts w:ascii="Arial" w:hAnsi="Arial" w:cs="Arial"/>
          <w:b/>
          <w:sz w:val="20"/>
          <w:szCs w:val="20"/>
        </w:rPr>
        <w:t>buffered</w:t>
      </w:r>
      <w:proofErr w:type="spellEnd"/>
      <w:r w:rsidRPr="00B64A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64A44">
        <w:rPr>
          <w:rFonts w:ascii="Arial" w:hAnsi="Arial" w:cs="Arial"/>
          <w:b/>
          <w:sz w:val="20"/>
          <w:szCs w:val="20"/>
        </w:rPr>
        <w:t>Saline</w:t>
      </w:r>
      <w:proofErr w:type="spellEnd"/>
      <w:r w:rsidRPr="00B64A44">
        <w:rPr>
          <w:rFonts w:ascii="Arial" w:hAnsi="Arial" w:cs="Arial"/>
          <w:b/>
          <w:sz w:val="20"/>
          <w:szCs w:val="20"/>
        </w:rPr>
        <w:t>)</w:t>
      </w:r>
      <w:r w:rsidR="007E3B63" w:rsidRPr="00B64A44">
        <w:rPr>
          <w:rFonts w:ascii="Arial" w:hAnsi="Arial" w:cs="Arial"/>
          <w:b/>
          <w:sz w:val="20"/>
          <w:szCs w:val="20"/>
        </w:rPr>
        <w:t>: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Zawartość: 15ml ± 0,5 ml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lastRenderedPageBreak/>
        <w:t>o</w:t>
      </w:r>
      <w:r w:rsidRPr="00B64A44">
        <w:rPr>
          <w:rFonts w:ascii="Arial" w:hAnsi="Arial" w:cs="Arial"/>
          <w:sz w:val="20"/>
          <w:szCs w:val="20"/>
        </w:rPr>
        <w:tab/>
        <w:t>Fiolka o pojemności 20 ml I wymiarach 23x75mm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</w:r>
      <w:proofErr w:type="spellStart"/>
      <w:r w:rsidRPr="00B64A44">
        <w:rPr>
          <w:rFonts w:ascii="Arial" w:hAnsi="Arial" w:cs="Arial"/>
          <w:sz w:val="20"/>
          <w:szCs w:val="20"/>
        </w:rPr>
        <w:t>Septa</w:t>
      </w:r>
      <w:proofErr w:type="spellEnd"/>
      <w:r w:rsidRPr="00B64A44">
        <w:rPr>
          <w:rFonts w:ascii="Arial" w:hAnsi="Arial" w:cs="Arial"/>
          <w:sz w:val="20"/>
          <w:szCs w:val="20"/>
        </w:rPr>
        <w:t xml:space="preserve"> z gumy </w:t>
      </w:r>
      <w:proofErr w:type="spellStart"/>
      <w:r w:rsidRPr="00B64A44">
        <w:rPr>
          <w:rFonts w:ascii="Arial" w:hAnsi="Arial" w:cs="Arial"/>
          <w:sz w:val="20"/>
          <w:szCs w:val="20"/>
        </w:rPr>
        <w:t>chlorobutylowej</w:t>
      </w:r>
      <w:proofErr w:type="spellEnd"/>
      <w:r w:rsidRPr="00B64A44">
        <w:rPr>
          <w:rFonts w:ascii="Arial" w:hAnsi="Arial" w:cs="Arial"/>
          <w:sz w:val="20"/>
          <w:szCs w:val="20"/>
        </w:rPr>
        <w:t xml:space="preserve">, średnica 20mm 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Kapsel z odrywanym środkiem, średnica 20mm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Sterylizowana w autoklawie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</w:p>
    <w:p w:rsidR="006612B2" w:rsidRPr="00B64A44" w:rsidRDefault="006612B2" w:rsidP="002F5088">
      <w:pPr>
        <w:rPr>
          <w:rFonts w:ascii="Arial" w:hAnsi="Arial" w:cs="Arial"/>
          <w:sz w:val="20"/>
          <w:szCs w:val="20"/>
        </w:rPr>
      </w:pP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•</w:t>
      </w:r>
      <w:r w:rsidRPr="00B64A44">
        <w:rPr>
          <w:rFonts w:ascii="Arial" w:hAnsi="Arial" w:cs="Arial"/>
          <w:sz w:val="20"/>
          <w:szCs w:val="20"/>
        </w:rPr>
        <w:tab/>
      </w:r>
      <w:proofErr w:type="spellStart"/>
      <w:r w:rsidRPr="00B64A44">
        <w:rPr>
          <w:rFonts w:ascii="Arial" w:hAnsi="Arial" w:cs="Arial"/>
          <w:b/>
          <w:sz w:val="20"/>
          <w:szCs w:val="20"/>
        </w:rPr>
        <w:t>Askorbinian</w:t>
      </w:r>
      <w:proofErr w:type="spellEnd"/>
      <w:r w:rsidRPr="00B64A44">
        <w:rPr>
          <w:rFonts w:ascii="Arial" w:hAnsi="Arial" w:cs="Arial"/>
          <w:b/>
          <w:sz w:val="20"/>
          <w:szCs w:val="20"/>
        </w:rPr>
        <w:t xml:space="preserve"> sodu</w:t>
      </w:r>
      <w:r w:rsidR="007E3B63" w:rsidRPr="00B64A44">
        <w:rPr>
          <w:rFonts w:ascii="Arial" w:hAnsi="Arial" w:cs="Arial"/>
          <w:b/>
          <w:sz w:val="20"/>
          <w:szCs w:val="20"/>
        </w:rPr>
        <w:t>:</w:t>
      </w:r>
      <w:r w:rsidRPr="00B64A44">
        <w:rPr>
          <w:rFonts w:ascii="Arial" w:hAnsi="Arial" w:cs="Arial"/>
          <w:sz w:val="20"/>
          <w:szCs w:val="20"/>
        </w:rPr>
        <w:t xml:space="preserve"> 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Zawartość: 400 mg ± 20mg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 xml:space="preserve">Fiolka o pojemności 10 ml </w:t>
      </w:r>
      <w:proofErr w:type="spellStart"/>
      <w:r w:rsidRPr="00B64A44">
        <w:rPr>
          <w:rFonts w:ascii="Arial" w:hAnsi="Arial" w:cs="Arial"/>
          <w:sz w:val="20"/>
          <w:szCs w:val="20"/>
        </w:rPr>
        <w:t>vial</w:t>
      </w:r>
      <w:proofErr w:type="spellEnd"/>
      <w:r w:rsidRPr="00B64A44">
        <w:rPr>
          <w:rFonts w:ascii="Arial" w:hAnsi="Arial" w:cs="Arial"/>
          <w:sz w:val="20"/>
          <w:szCs w:val="20"/>
        </w:rPr>
        <w:t xml:space="preserve">, sterylizowana promieniowaniem gamma, o wymiarach </w:t>
      </w:r>
      <w:r w:rsidR="00B64A44">
        <w:rPr>
          <w:rFonts w:ascii="Arial" w:hAnsi="Arial" w:cs="Arial"/>
          <w:sz w:val="20"/>
          <w:szCs w:val="20"/>
        </w:rPr>
        <w:t xml:space="preserve">   </w:t>
      </w:r>
      <w:r w:rsid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>46mmx22,5mm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</w:r>
      <w:proofErr w:type="spellStart"/>
      <w:r w:rsidRPr="00B64A44">
        <w:rPr>
          <w:rFonts w:ascii="Arial" w:hAnsi="Arial" w:cs="Arial"/>
          <w:sz w:val="20"/>
          <w:szCs w:val="20"/>
        </w:rPr>
        <w:t>Septa</w:t>
      </w:r>
      <w:proofErr w:type="spellEnd"/>
      <w:r w:rsidRPr="00B64A44">
        <w:rPr>
          <w:rFonts w:ascii="Arial" w:hAnsi="Arial" w:cs="Arial"/>
          <w:sz w:val="20"/>
          <w:szCs w:val="20"/>
        </w:rPr>
        <w:t xml:space="preserve"> z gumy </w:t>
      </w:r>
      <w:proofErr w:type="spellStart"/>
      <w:r w:rsidRPr="00B64A44">
        <w:rPr>
          <w:rFonts w:ascii="Arial" w:hAnsi="Arial" w:cs="Arial"/>
          <w:sz w:val="20"/>
          <w:szCs w:val="20"/>
        </w:rPr>
        <w:t>chlorobutylowej</w:t>
      </w:r>
      <w:proofErr w:type="spellEnd"/>
      <w:r w:rsidRPr="00B64A44">
        <w:rPr>
          <w:rFonts w:ascii="Arial" w:hAnsi="Arial" w:cs="Arial"/>
          <w:sz w:val="20"/>
          <w:szCs w:val="20"/>
        </w:rPr>
        <w:t xml:space="preserve">, średnica 20mm 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Kapsel z odrywanym środkiem, średnica 20mm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•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b/>
          <w:sz w:val="20"/>
          <w:szCs w:val="20"/>
        </w:rPr>
        <w:t xml:space="preserve">Alkohol etylowy do kondycjonowania </w:t>
      </w:r>
      <w:proofErr w:type="spellStart"/>
      <w:r w:rsidRPr="00B64A44">
        <w:rPr>
          <w:rFonts w:ascii="Arial" w:hAnsi="Arial" w:cs="Arial"/>
          <w:b/>
          <w:sz w:val="20"/>
          <w:szCs w:val="20"/>
        </w:rPr>
        <w:t>kartridży</w:t>
      </w:r>
      <w:proofErr w:type="spellEnd"/>
      <w:r w:rsidR="007E3B63" w:rsidRPr="00B64A44">
        <w:rPr>
          <w:rFonts w:ascii="Arial" w:hAnsi="Arial" w:cs="Arial"/>
          <w:b/>
          <w:sz w:val="20"/>
          <w:szCs w:val="20"/>
        </w:rPr>
        <w:t>: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Zawartość: nie mniej niż 2 ml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Fiolka z bezbarwnego szkła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</w:r>
      <w:proofErr w:type="spellStart"/>
      <w:r w:rsidRPr="00B64A44">
        <w:rPr>
          <w:rFonts w:ascii="Arial" w:hAnsi="Arial" w:cs="Arial"/>
          <w:sz w:val="20"/>
          <w:szCs w:val="20"/>
        </w:rPr>
        <w:t>Septa</w:t>
      </w:r>
      <w:proofErr w:type="spellEnd"/>
      <w:r w:rsidRPr="00B64A44">
        <w:rPr>
          <w:rFonts w:ascii="Arial" w:hAnsi="Arial" w:cs="Arial"/>
          <w:sz w:val="20"/>
          <w:szCs w:val="20"/>
        </w:rPr>
        <w:t xml:space="preserve"> z gumy </w:t>
      </w:r>
      <w:proofErr w:type="spellStart"/>
      <w:r w:rsidRPr="00B64A44">
        <w:rPr>
          <w:rFonts w:ascii="Arial" w:hAnsi="Arial" w:cs="Arial"/>
          <w:sz w:val="20"/>
          <w:szCs w:val="20"/>
        </w:rPr>
        <w:t>chlorobutylowej</w:t>
      </w:r>
      <w:proofErr w:type="spellEnd"/>
      <w:r w:rsidRPr="00B64A44">
        <w:rPr>
          <w:rFonts w:ascii="Arial" w:hAnsi="Arial" w:cs="Arial"/>
          <w:sz w:val="20"/>
          <w:szCs w:val="20"/>
        </w:rPr>
        <w:t xml:space="preserve">, średnica 13 mm 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Kapsel z odrywanym środkiem, średnica 13 mm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</w:p>
    <w:p w:rsidR="002F5088" w:rsidRPr="00B64A44" w:rsidRDefault="002F5088" w:rsidP="002F5088">
      <w:pPr>
        <w:rPr>
          <w:rFonts w:ascii="Arial" w:hAnsi="Arial" w:cs="Arial"/>
          <w:b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•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b/>
          <w:sz w:val="20"/>
          <w:szCs w:val="20"/>
        </w:rPr>
        <w:t xml:space="preserve">Woda do iniekcji, </w:t>
      </w:r>
      <w:proofErr w:type="spellStart"/>
      <w:r w:rsidRPr="00B64A44">
        <w:rPr>
          <w:rFonts w:ascii="Arial" w:hAnsi="Arial" w:cs="Arial"/>
          <w:b/>
          <w:sz w:val="20"/>
          <w:szCs w:val="20"/>
        </w:rPr>
        <w:t>Ph.Eur</w:t>
      </w:r>
      <w:proofErr w:type="spellEnd"/>
      <w:r w:rsidR="007E3B63" w:rsidRPr="00B64A44">
        <w:rPr>
          <w:rFonts w:ascii="Arial" w:hAnsi="Arial" w:cs="Arial"/>
          <w:b/>
          <w:sz w:val="20"/>
          <w:szCs w:val="20"/>
        </w:rPr>
        <w:t>: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 xml:space="preserve">Zawartość: 100ml ± 10%, 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Zgodna z monografią 01/2017:0169 Farmakopei Europejskiej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Przewodność ≤ 25 µS/cm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Pozostałość po odparowaniu ≤ 0,004 %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</w:p>
    <w:p w:rsidR="004D5C75" w:rsidRPr="00B64A44" w:rsidRDefault="004D5C75" w:rsidP="002F5088">
      <w:pPr>
        <w:rPr>
          <w:rFonts w:ascii="Arial" w:hAnsi="Arial" w:cs="Arial"/>
          <w:sz w:val="20"/>
          <w:szCs w:val="20"/>
        </w:rPr>
      </w:pP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•</w:t>
      </w:r>
      <w:r w:rsidRPr="00B64A44">
        <w:rPr>
          <w:rFonts w:ascii="Arial" w:hAnsi="Arial" w:cs="Arial"/>
          <w:sz w:val="20"/>
          <w:szCs w:val="20"/>
        </w:rPr>
        <w:tab/>
      </w:r>
      <w:proofErr w:type="spellStart"/>
      <w:r w:rsidRPr="00B64A44">
        <w:rPr>
          <w:rFonts w:ascii="Arial" w:hAnsi="Arial" w:cs="Arial"/>
          <w:b/>
          <w:sz w:val="20"/>
          <w:szCs w:val="20"/>
        </w:rPr>
        <w:t>Katridż</w:t>
      </w:r>
      <w:proofErr w:type="spellEnd"/>
      <w:r w:rsidRPr="00B64A44">
        <w:rPr>
          <w:rFonts w:ascii="Arial" w:hAnsi="Arial" w:cs="Arial"/>
          <w:b/>
          <w:sz w:val="20"/>
          <w:szCs w:val="20"/>
        </w:rPr>
        <w:t xml:space="preserve"> SCX</w:t>
      </w:r>
      <w:r w:rsidR="007E3B63" w:rsidRPr="00B64A44">
        <w:rPr>
          <w:rFonts w:ascii="Arial" w:hAnsi="Arial" w:cs="Arial"/>
          <w:b/>
          <w:sz w:val="20"/>
          <w:szCs w:val="20"/>
        </w:rPr>
        <w:t>.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</w:p>
    <w:p w:rsidR="004D5C75" w:rsidRPr="00B64A44" w:rsidRDefault="004D5C75" w:rsidP="002F5088">
      <w:pPr>
        <w:rPr>
          <w:rFonts w:ascii="Arial" w:hAnsi="Arial" w:cs="Arial"/>
          <w:sz w:val="20"/>
          <w:szCs w:val="20"/>
        </w:rPr>
      </w:pP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•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b/>
          <w:sz w:val="20"/>
          <w:szCs w:val="20"/>
        </w:rPr>
        <w:t>Kartridż C18ec</w:t>
      </w:r>
      <w:r w:rsidR="007E3B63" w:rsidRPr="00B64A44">
        <w:rPr>
          <w:rFonts w:ascii="Arial" w:hAnsi="Arial" w:cs="Arial"/>
          <w:b/>
          <w:sz w:val="20"/>
          <w:szCs w:val="20"/>
        </w:rPr>
        <w:t>.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</w:p>
    <w:p w:rsidR="004D5C75" w:rsidRPr="00B64A44" w:rsidRDefault="004D5C75" w:rsidP="002F5088">
      <w:pPr>
        <w:rPr>
          <w:rFonts w:ascii="Arial" w:hAnsi="Arial" w:cs="Arial"/>
          <w:sz w:val="20"/>
          <w:szCs w:val="20"/>
        </w:rPr>
      </w:pP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•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b/>
          <w:sz w:val="20"/>
          <w:szCs w:val="20"/>
        </w:rPr>
        <w:t>Strzykawki</w:t>
      </w:r>
      <w:r w:rsidR="007E3B63" w:rsidRPr="00B64A44">
        <w:rPr>
          <w:rFonts w:ascii="Arial" w:hAnsi="Arial" w:cs="Arial"/>
          <w:b/>
          <w:sz w:val="20"/>
          <w:szCs w:val="20"/>
        </w:rPr>
        <w:t>: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3 x 3ml, pusta, sterylna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5ml, pusta, sterylna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10ml, pusta, sterylna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20 ml, pusta, sterylna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</w:p>
    <w:p w:rsidR="004D5C75" w:rsidRDefault="004D5C75" w:rsidP="002F5088">
      <w:pPr>
        <w:rPr>
          <w:rFonts w:ascii="Arial" w:hAnsi="Arial" w:cs="Arial"/>
          <w:sz w:val="20"/>
          <w:szCs w:val="20"/>
        </w:rPr>
      </w:pPr>
    </w:p>
    <w:p w:rsidR="00B64A44" w:rsidRPr="00B64A44" w:rsidRDefault="00B64A44" w:rsidP="002F5088">
      <w:pPr>
        <w:rPr>
          <w:rFonts w:ascii="Arial" w:hAnsi="Arial" w:cs="Arial"/>
          <w:sz w:val="20"/>
          <w:szCs w:val="20"/>
        </w:rPr>
      </w:pPr>
    </w:p>
    <w:p w:rsidR="002F5088" w:rsidRPr="00B64A44" w:rsidRDefault="002F5088" w:rsidP="002F5088">
      <w:pPr>
        <w:rPr>
          <w:rFonts w:ascii="Arial" w:hAnsi="Arial" w:cs="Arial"/>
          <w:b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lastRenderedPageBreak/>
        <w:t>•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b/>
          <w:sz w:val="20"/>
          <w:szCs w:val="20"/>
        </w:rPr>
        <w:t>Kaniule</w:t>
      </w:r>
      <w:r w:rsidR="007E3B63" w:rsidRPr="00B64A44">
        <w:rPr>
          <w:rFonts w:ascii="Arial" w:hAnsi="Arial" w:cs="Arial"/>
          <w:b/>
          <w:sz w:val="20"/>
          <w:szCs w:val="20"/>
        </w:rPr>
        <w:t>: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0,6 x 60mm, sterylna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5 x 0,9x70mm, sterylna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0,8x120mm, sterylna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</w:p>
    <w:p w:rsidR="004D5C75" w:rsidRPr="00B64A44" w:rsidRDefault="004D5C75" w:rsidP="002F5088">
      <w:pPr>
        <w:rPr>
          <w:rFonts w:ascii="Arial" w:hAnsi="Arial" w:cs="Arial"/>
          <w:sz w:val="20"/>
          <w:szCs w:val="20"/>
        </w:rPr>
      </w:pPr>
    </w:p>
    <w:p w:rsidR="002F5088" w:rsidRPr="00B64A44" w:rsidRDefault="004D5C75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•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b/>
          <w:sz w:val="20"/>
          <w:szCs w:val="20"/>
        </w:rPr>
        <w:t>F</w:t>
      </w:r>
      <w:r w:rsidR="002F5088" w:rsidRPr="00B64A44">
        <w:rPr>
          <w:rFonts w:ascii="Arial" w:hAnsi="Arial" w:cs="Arial"/>
          <w:b/>
          <w:sz w:val="20"/>
          <w:szCs w:val="20"/>
        </w:rPr>
        <w:t>iltr, 0,22 µm, PVDF, sterylny</w:t>
      </w:r>
      <w:r w:rsidR="007E3B63" w:rsidRPr="00B64A44">
        <w:rPr>
          <w:rFonts w:ascii="Arial" w:hAnsi="Arial" w:cs="Arial"/>
          <w:b/>
          <w:sz w:val="20"/>
          <w:szCs w:val="20"/>
        </w:rPr>
        <w:t>.</w:t>
      </w:r>
      <w:r w:rsidR="002F5088" w:rsidRPr="00B64A44">
        <w:rPr>
          <w:rFonts w:ascii="Arial" w:hAnsi="Arial" w:cs="Arial"/>
          <w:sz w:val="20"/>
          <w:szCs w:val="20"/>
        </w:rPr>
        <w:tab/>
      </w:r>
      <w:r w:rsidR="002F5088" w:rsidRPr="00B64A44">
        <w:rPr>
          <w:rFonts w:ascii="Arial" w:hAnsi="Arial" w:cs="Arial"/>
          <w:sz w:val="20"/>
          <w:szCs w:val="20"/>
        </w:rPr>
        <w:tab/>
      </w:r>
      <w:r w:rsidR="002F5088" w:rsidRPr="00B64A44">
        <w:rPr>
          <w:rFonts w:ascii="Arial" w:hAnsi="Arial" w:cs="Arial"/>
          <w:sz w:val="20"/>
          <w:szCs w:val="20"/>
        </w:rPr>
        <w:tab/>
      </w:r>
      <w:r w:rsidR="002F5088" w:rsidRPr="00B64A44">
        <w:rPr>
          <w:rFonts w:ascii="Arial" w:hAnsi="Arial" w:cs="Arial"/>
          <w:sz w:val="20"/>
          <w:szCs w:val="20"/>
        </w:rPr>
        <w:tab/>
      </w:r>
      <w:r w:rsidR="002F5088" w:rsidRPr="00B64A44">
        <w:rPr>
          <w:rFonts w:ascii="Arial" w:hAnsi="Arial" w:cs="Arial"/>
          <w:sz w:val="20"/>
          <w:szCs w:val="20"/>
        </w:rPr>
        <w:tab/>
      </w:r>
      <w:r w:rsidR="002F5088" w:rsidRPr="00B64A44">
        <w:rPr>
          <w:rFonts w:ascii="Arial" w:hAnsi="Arial" w:cs="Arial"/>
          <w:sz w:val="20"/>
          <w:szCs w:val="20"/>
        </w:rPr>
        <w:tab/>
      </w:r>
      <w:r w:rsidR="002F5088" w:rsidRPr="00B64A44">
        <w:rPr>
          <w:rFonts w:ascii="Arial" w:hAnsi="Arial" w:cs="Arial"/>
          <w:sz w:val="20"/>
          <w:szCs w:val="20"/>
        </w:rPr>
        <w:tab/>
      </w:r>
      <w:r w:rsidR="002F5088" w:rsidRPr="00B64A44">
        <w:rPr>
          <w:rFonts w:ascii="Arial" w:hAnsi="Arial" w:cs="Arial"/>
          <w:sz w:val="20"/>
          <w:szCs w:val="20"/>
        </w:rPr>
        <w:tab/>
      </w:r>
    </w:p>
    <w:p w:rsidR="004D5C75" w:rsidRPr="00B64A44" w:rsidRDefault="004D5C75" w:rsidP="002F5088">
      <w:pPr>
        <w:rPr>
          <w:rFonts w:ascii="Arial" w:hAnsi="Arial" w:cs="Arial"/>
          <w:sz w:val="20"/>
          <w:szCs w:val="20"/>
        </w:rPr>
      </w:pP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•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b/>
          <w:sz w:val="20"/>
          <w:szCs w:val="20"/>
        </w:rPr>
        <w:t>3 x filtry wentylowane 0,2µm, sterylne</w:t>
      </w:r>
      <w:r w:rsidR="007E3B63" w:rsidRPr="00B64A44">
        <w:rPr>
          <w:rFonts w:ascii="Arial" w:hAnsi="Arial" w:cs="Arial"/>
          <w:b/>
          <w:sz w:val="20"/>
          <w:szCs w:val="20"/>
        </w:rPr>
        <w:t>.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</w:p>
    <w:p w:rsidR="002F5088" w:rsidRPr="00B64A44" w:rsidRDefault="002F5088" w:rsidP="002F5088">
      <w:pPr>
        <w:rPr>
          <w:rFonts w:ascii="Arial" w:hAnsi="Arial" w:cs="Arial"/>
          <w:b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•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b/>
          <w:sz w:val="20"/>
          <w:szCs w:val="20"/>
        </w:rPr>
        <w:t>Fiolka sterylna 25ml</w:t>
      </w:r>
      <w:r w:rsidR="007E3B63" w:rsidRPr="00B64A44">
        <w:rPr>
          <w:rFonts w:ascii="Arial" w:hAnsi="Arial" w:cs="Arial"/>
          <w:b/>
          <w:sz w:val="20"/>
          <w:szCs w:val="20"/>
        </w:rPr>
        <w:t>: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Fiolka z bezbarwnego szkła</w:t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</w:r>
      <w:proofErr w:type="spellStart"/>
      <w:r w:rsidRPr="00B64A44">
        <w:rPr>
          <w:rFonts w:ascii="Arial" w:hAnsi="Arial" w:cs="Arial"/>
          <w:sz w:val="20"/>
          <w:szCs w:val="20"/>
        </w:rPr>
        <w:t>Septa</w:t>
      </w:r>
      <w:proofErr w:type="spellEnd"/>
      <w:r w:rsidRPr="00B64A44">
        <w:rPr>
          <w:rFonts w:ascii="Arial" w:hAnsi="Arial" w:cs="Arial"/>
          <w:sz w:val="20"/>
          <w:szCs w:val="20"/>
        </w:rPr>
        <w:t xml:space="preserve"> z gumy </w:t>
      </w:r>
      <w:proofErr w:type="spellStart"/>
      <w:r w:rsidRPr="00B64A44">
        <w:rPr>
          <w:rFonts w:ascii="Arial" w:hAnsi="Arial" w:cs="Arial"/>
          <w:sz w:val="20"/>
          <w:szCs w:val="20"/>
        </w:rPr>
        <w:t>chlorobutylowej</w:t>
      </w:r>
      <w:proofErr w:type="spellEnd"/>
      <w:r w:rsidRPr="00B64A44">
        <w:rPr>
          <w:rFonts w:ascii="Arial" w:hAnsi="Arial" w:cs="Arial"/>
          <w:sz w:val="20"/>
          <w:szCs w:val="20"/>
        </w:rPr>
        <w:t xml:space="preserve">, średnica 20 mm </w:t>
      </w:r>
    </w:p>
    <w:p w:rsidR="002558BC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Kapsel z odrywanym środkiem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ab/>
      </w:r>
    </w:p>
    <w:p w:rsidR="002558BC" w:rsidRPr="00B64A44" w:rsidRDefault="002558BC" w:rsidP="007055AB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B64A44">
        <w:rPr>
          <w:rFonts w:ascii="Arial" w:hAnsi="Arial" w:cs="Arial"/>
          <w:b/>
          <w:sz w:val="20"/>
          <w:szCs w:val="20"/>
        </w:rPr>
        <w:t xml:space="preserve">IFP kompatybilne z </w:t>
      </w:r>
      <w:proofErr w:type="spellStart"/>
      <w:r w:rsidRPr="00B64A44">
        <w:rPr>
          <w:rFonts w:ascii="Arial" w:hAnsi="Arial" w:cs="Arial"/>
          <w:b/>
          <w:sz w:val="20"/>
          <w:szCs w:val="20"/>
        </w:rPr>
        <w:t>syntetyzerem</w:t>
      </w:r>
      <w:proofErr w:type="spellEnd"/>
      <w:r w:rsidRPr="00B64A44">
        <w:rPr>
          <w:rFonts w:ascii="Arial" w:hAnsi="Arial" w:cs="Arial"/>
          <w:b/>
          <w:sz w:val="20"/>
          <w:szCs w:val="20"/>
        </w:rPr>
        <w:t xml:space="preserve"> IBA </w:t>
      </w:r>
      <w:proofErr w:type="spellStart"/>
      <w:r w:rsidRPr="00B64A44">
        <w:rPr>
          <w:rFonts w:ascii="Arial" w:hAnsi="Arial" w:cs="Arial"/>
          <w:b/>
          <w:sz w:val="20"/>
          <w:szCs w:val="20"/>
        </w:rPr>
        <w:t>Synthera</w:t>
      </w:r>
      <w:proofErr w:type="spellEnd"/>
      <w:r w:rsidRPr="00B64A44">
        <w:rPr>
          <w:rFonts w:ascii="Arial" w:hAnsi="Arial" w:cs="Arial"/>
          <w:b/>
          <w:sz w:val="20"/>
          <w:szCs w:val="20"/>
        </w:rPr>
        <w:t>+, dedykowane syntezie [18F]F-PSMA-</w:t>
      </w:r>
      <w:r w:rsidR="00240DA6" w:rsidRPr="00B64A44">
        <w:rPr>
          <w:rFonts w:ascii="Arial" w:hAnsi="Arial" w:cs="Arial"/>
          <w:b/>
          <w:sz w:val="20"/>
          <w:szCs w:val="20"/>
        </w:rPr>
        <w:t>1007, spełniające wymogi</w:t>
      </w:r>
      <w:r w:rsidRPr="00B64A44">
        <w:rPr>
          <w:rFonts w:ascii="Arial" w:hAnsi="Arial" w:cs="Arial"/>
          <w:b/>
          <w:sz w:val="20"/>
          <w:szCs w:val="20"/>
        </w:rPr>
        <w:t xml:space="preserve"> GMP (5 sztuk), składające się z:</w:t>
      </w:r>
    </w:p>
    <w:p w:rsidR="002558BC" w:rsidRPr="00B64A44" w:rsidRDefault="002558BC" w:rsidP="002558BC">
      <w:pPr>
        <w:rPr>
          <w:rFonts w:ascii="Arial" w:hAnsi="Arial" w:cs="Arial"/>
          <w:b/>
          <w:sz w:val="20"/>
          <w:szCs w:val="20"/>
        </w:rPr>
      </w:pPr>
    </w:p>
    <w:p w:rsidR="002558BC" w:rsidRPr="00B64A44" w:rsidRDefault="002558BC" w:rsidP="002558BC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b/>
          <w:sz w:val="20"/>
          <w:szCs w:val="20"/>
        </w:rPr>
        <w:t>•</w:t>
      </w:r>
      <w:r w:rsidRPr="00B64A44">
        <w:rPr>
          <w:rFonts w:ascii="Arial" w:hAnsi="Arial" w:cs="Arial"/>
          <w:b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>Płytka pionowa z ośmioma zatyczkami obrotowymi i ośmioma tulejami separacyjnymi</w:t>
      </w:r>
    </w:p>
    <w:p w:rsidR="002558BC" w:rsidRPr="00B64A44" w:rsidRDefault="002558BC" w:rsidP="002558BC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•</w:t>
      </w:r>
      <w:r w:rsidRPr="00B64A44">
        <w:rPr>
          <w:rFonts w:ascii="Arial" w:hAnsi="Arial" w:cs="Arial"/>
          <w:sz w:val="20"/>
          <w:szCs w:val="20"/>
        </w:rPr>
        <w:tab/>
        <w:t>Płyta pozioma z sześcioma uchwytami na fiolki i dwoma uchwytami na wkłady.</w:t>
      </w:r>
    </w:p>
    <w:p w:rsidR="002558BC" w:rsidRPr="00B64A44" w:rsidRDefault="002558BC" w:rsidP="002558BC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•</w:t>
      </w:r>
      <w:r w:rsidRPr="00B64A44">
        <w:rPr>
          <w:rFonts w:ascii="Arial" w:hAnsi="Arial" w:cs="Arial"/>
          <w:sz w:val="20"/>
          <w:szCs w:val="20"/>
        </w:rPr>
        <w:tab/>
        <w:t>Zintegrowane rurki łączące o określonej długości, średnicy i materiale</w:t>
      </w:r>
    </w:p>
    <w:p w:rsidR="002558BC" w:rsidRPr="00B64A44" w:rsidRDefault="002558BC" w:rsidP="002558BC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•</w:t>
      </w:r>
      <w:r w:rsidRPr="00B64A44">
        <w:rPr>
          <w:rFonts w:ascii="Arial" w:hAnsi="Arial" w:cs="Arial"/>
          <w:sz w:val="20"/>
          <w:szCs w:val="20"/>
        </w:rPr>
        <w:tab/>
        <w:t>Fiolka reaktora, składająca się z:</w:t>
      </w:r>
    </w:p>
    <w:p w:rsidR="002558BC" w:rsidRPr="00B64A44" w:rsidRDefault="002558BC" w:rsidP="002558BC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Fiolki z bezbarwnego szkła, 10 ml, 22,5 mm x 46 mm</w:t>
      </w:r>
    </w:p>
    <w:p w:rsidR="002558BC" w:rsidRPr="00B64A44" w:rsidRDefault="002558BC" w:rsidP="002558BC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Przegrody do fiolki reaktora, z siedmioma otworami</w:t>
      </w:r>
    </w:p>
    <w:p w:rsidR="002558BC" w:rsidRPr="00B64A44" w:rsidRDefault="002558BC" w:rsidP="002558BC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o</w:t>
      </w:r>
      <w:r w:rsidRPr="00B64A44">
        <w:rPr>
          <w:rFonts w:ascii="Arial" w:hAnsi="Arial" w:cs="Arial"/>
          <w:sz w:val="20"/>
          <w:szCs w:val="20"/>
        </w:rPr>
        <w:tab/>
        <w:t>Uszczelki aluminiowej 20 mm do fiolki, z otworem w środku (10 mm)</w:t>
      </w:r>
    </w:p>
    <w:p w:rsidR="002558BC" w:rsidRPr="00B64A44" w:rsidRDefault="002558BC" w:rsidP="002558BC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>•</w:t>
      </w:r>
      <w:r w:rsidRPr="00B64A44">
        <w:rPr>
          <w:rFonts w:ascii="Arial" w:hAnsi="Arial" w:cs="Arial"/>
          <w:sz w:val="20"/>
          <w:szCs w:val="20"/>
        </w:rPr>
        <w:tab/>
        <w:t>Zaprogramowany znacznik RFID (umieszczony w płytce pionowej)</w:t>
      </w:r>
    </w:p>
    <w:p w:rsidR="002558BC" w:rsidRPr="00B64A44" w:rsidRDefault="002558BC" w:rsidP="002558BC">
      <w:pPr>
        <w:rPr>
          <w:rFonts w:ascii="Arial" w:hAnsi="Arial" w:cs="Arial"/>
          <w:b/>
          <w:sz w:val="20"/>
          <w:szCs w:val="20"/>
        </w:rPr>
      </w:pPr>
    </w:p>
    <w:p w:rsidR="002558BC" w:rsidRPr="00B64A44" w:rsidRDefault="002558BC" w:rsidP="002558BC">
      <w:pPr>
        <w:rPr>
          <w:rFonts w:ascii="Arial" w:hAnsi="Arial" w:cs="Arial"/>
          <w:b/>
          <w:sz w:val="20"/>
          <w:szCs w:val="20"/>
        </w:rPr>
      </w:pPr>
      <w:r w:rsidRPr="00B64A44">
        <w:rPr>
          <w:rFonts w:ascii="Arial" w:hAnsi="Arial" w:cs="Arial"/>
          <w:b/>
          <w:sz w:val="20"/>
          <w:szCs w:val="20"/>
        </w:rPr>
        <w:t>Do dostawy dołączony certyfikat potwierdzający sterylność i wytworzenie w standardzie GMP. Termin ważności produktów nie krótszy niż 6 miesięcy.</w:t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</w:p>
    <w:p w:rsidR="002558BC" w:rsidRDefault="002558BC" w:rsidP="002558BC">
      <w:pPr>
        <w:rPr>
          <w:rFonts w:ascii="Arial" w:hAnsi="Arial" w:cs="Arial"/>
          <w:b/>
          <w:sz w:val="20"/>
          <w:szCs w:val="20"/>
        </w:rPr>
      </w:pPr>
    </w:p>
    <w:p w:rsidR="0079056E" w:rsidRDefault="0079056E" w:rsidP="002558BC">
      <w:pPr>
        <w:rPr>
          <w:rFonts w:ascii="Arial" w:hAnsi="Arial" w:cs="Arial"/>
          <w:b/>
          <w:sz w:val="20"/>
          <w:szCs w:val="20"/>
        </w:rPr>
      </w:pPr>
    </w:p>
    <w:p w:rsidR="0079056E" w:rsidRDefault="0079056E" w:rsidP="002558BC">
      <w:pPr>
        <w:rPr>
          <w:rFonts w:ascii="Arial" w:hAnsi="Arial" w:cs="Arial"/>
          <w:b/>
          <w:sz w:val="20"/>
          <w:szCs w:val="20"/>
        </w:rPr>
      </w:pPr>
    </w:p>
    <w:p w:rsidR="0079056E" w:rsidRDefault="0079056E" w:rsidP="002558BC">
      <w:pPr>
        <w:rPr>
          <w:rFonts w:ascii="Arial" w:hAnsi="Arial" w:cs="Arial"/>
          <w:b/>
          <w:sz w:val="20"/>
          <w:szCs w:val="20"/>
        </w:rPr>
      </w:pPr>
    </w:p>
    <w:p w:rsidR="0079056E" w:rsidRDefault="0079056E" w:rsidP="002558BC">
      <w:pPr>
        <w:rPr>
          <w:rFonts w:ascii="Arial" w:hAnsi="Arial" w:cs="Arial"/>
          <w:b/>
          <w:sz w:val="20"/>
          <w:szCs w:val="20"/>
        </w:rPr>
      </w:pPr>
    </w:p>
    <w:p w:rsidR="0079056E" w:rsidRDefault="0079056E" w:rsidP="002558BC">
      <w:pPr>
        <w:rPr>
          <w:rFonts w:ascii="Arial" w:hAnsi="Arial" w:cs="Arial"/>
          <w:b/>
          <w:sz w:val="20"/>
          <w:szCs w:val="20"/>
        </w:rPr>
      </w:pPr>
    </w:p>
    <w:p w:rsidR="0079056E" w:rsidRDefault="0079056E" w:rsidP="002558BC">
      <w:pPr>
        <w:rPr>
          <w:rFonts w:ascii="Arial" w:hAnsi="Arial" w:cs="Arial"/>
          <w:b/>
          <w:sz w:val="20"/>
          <w:szCs w:val="20"/>
        </w:rPr>
      </w:pPr>
    </w:p>
    <w:p w:rsidR="0079056E" w:rsidRDefault="0079056E" w:rsidP="002558BC">
      <w:pPr>
        <w:rPr>
          <w:rFonts w:ascii="Arial" w:hAnsi="Arial" w:cs="Arial"/>
          <w:b/>
          <w:sz w:val="20"/>
          <w:szCs w:val="20"/>
        </w:rPr>
      </w:pPr>
    </w:p>
    <w:p w:rsidR="0079056E" w:rsidRPr="00B64A44" w:rsidRDefault="0079056E" w:rsidP="002558BC">
      <w:pPr>
        <w:rPr>
          <w:rFonts w:ascii="Arial" w:hAnsi="Arial" w:cs="Arial"/>
          <w:b/>
          <w:sz w:val="20"/>
          <w:szCs w:val="20"/>
        </w:rPr>
      </w:pPr>
    </w:p>
    <w:p w:rsidR="00B64A44" w:rsidRPr="00B64A44" w:rsidRDefault="00B64A44" w:rsidP="00B64A44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B64A44">
        <w:rPr>
          <w:rFonts w:ascii="Arial" w:hAnsi="Arial" w:cs="Arial"/>
          <w:color w:val="000000"/>
          <w:sz w:val="18"/>
          <w:szCs w:val="18"/>
        </w:rPr>
        <w:t>Składam ofertę na wykonanie przedmiotu zamówienia w zakresie określonym powyżej na kwotę:</w:t>
      </w:r>
    </w:p>
    <w:p w:rsidR="00B64A44" w:rsidRPr="00B64A44" w:rsidRDefault="00B64A44" w:rsidP="00B64A44">
      <w:pPr>
        <w:tabs>
          <w:tab w:val="left" w:pos="426"/>
        </w:tabs>
        <w:spacing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B64A44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BRUTTO: ……………………………… PLN słownie:   </w:t>
      </w:r>
      <w:r w:rsidRPr="00B64A44">
        <w:rPr>
          <w:rFonts w:ascii="Arial" w:eastAsia="Calibri" w:hAnsi="Arial" w:cs="Arial"/>
          <w:b/>
          <w:color w:val="000000"/>
          <w:sz w:val="18"/>
          <w:szCs w:val="18"/>
        </w:rPr>
        <w:tab/>
      </w:r>
      <w:r w:rsidRPr="00B64A44">
        <w:rPr>
          <w:rFonts w:ascii="Arial" w:eastAsia="Calibri" w:hAnsi="Arial" w:cs="Arial"/>
          <w:b/>
          <w:color w:val="000000"/>
          <w:sz w:val="18"/>
          <w:szCs w:val="18"/>
        </w:rPr>
        <w:tab/>
      </w:r>
      <w:r w:rsidRPr="00B64A44">
        <w:rPr>
          <w:rFonts w:ascii="Arial" w:eastAsia="Calibri" w:hAnsi="Arial" w:cs="Arial"/>
          <w:b/>
          <w:color w:val="000000"/>
          <w:sz w:val="18"/>
          <w:szCs w:val="18"/>
        </w:rPr>
        <w:tab/>
        <w:t>…………………………………………………………………………………..…………………..….………… PLN</w:t>
      </w:r>
    </w:p>
    <w:p w:rsidR="00B64A44" w:rsidRPr="00B64A44" w:rsidRDefault="00B64A44" w:rsidP="00B64A44">
      <w:pPr>
        <w:tabs>
          <w:tab w:val="left" w:pos="426"/>
        </w:tabs>
        <w:spacing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B64A44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NETTO:</w:t>
      </w:r>
      <w:r w:rsidRPr="00B64A44">
        <w:rPr>
          <w:rFonts w:ascii="Arial" w:eastAsia="Calibri" w:hAnsi="Arial" w:cs="Arial"/>
          <w:color w:val="000000"/>
          <w:sz w:val="18"/>
          <w:szCs w:val="18"/>
        </w:rPr>
        <w:t xml:space="preserve">    </w:t>
      </w:r>
      <w:r w:rsidRPr="00B64A44">
        <w:rPr>
          <w:rFonts w:ascii="Arial" w:eastAsia="Calibri" w:hAnsi="Arial" w:cs="Arial"/>
          <w:b/>
          <w:color w:val="000000"/>
          <w:sz w:val="18"/>
          <w:szCs w:val="18"/>
        </w:rPr>
        <w:t xml:space="preserve">……………………………… PLN słownie: </w:t>
      </w:r>
      <w:r w:rsidRPr="00B64A44">
        <w:rPr>
          <w:rFonts w:ascii="Arial" w:eastAsia="Calibri" w:hAnsi="Arial" w:cs="Arial"/>
          <w:b/>
          <w:color w:val="000000"/>
          <w:sz w:val="18"/>
          <w:szCs w:val="18"/>
        </w:rPr>
        <w:tab/>
        <w:t>…………………………………………………………………………..…………………..….……………….... PLN</w:t>
      </w:r>
    </w:p>
    <w:p w:rsidR="00B64A44" w:rsidRPr="00B64A44" w:rsidRDefault="00B64A44" w:rsidP="00B64A44">
      <w:pPr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64A44">
        <w:rPr>
          <w:rFonts w:ascii="Arial" w:hAnsi="Arial" w:cs="Arial"/>
          <w:color w:val="000000"/>
          <w:sz w:val="18"/>
          <w:szCs w:val="18"/>
        </w:rPr>
        <w:t xml:space="preserve">Oświadczam, że uważam się za związanego niniejszą ofertą na okres …………….. ( min. 30 dni ) licząc od daty wyznaczonej jako termin składania ofert.  </w:t>
      </w:r>
    </w:p>
    <w:p w:rsidR="00B64A44" w:rsidRPr="00B64A44" w:rsidRDefault="00B64A44" w:rsidP="00B64A44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  <w:bCs/>
          <w:iCs/>
          <w:color w:val="000000"/>
          <w:kern w:val="2"/>
          <w:sz w:val="18"/>
          <w:szCs w:val="18"/>
          <w:lang w:eastAsia="ar-SA"/>
        </w:rPr>
      </w:pPr>
      <w:r w:rsidRPr="00B64A44">
        <w:rPr>
          <w:rFonts w:ascii="Arial" w:hAnsi="Arial" w:cs="Arial"/>
          <w:color w:val="000000"/>
          <w:sz w:val="18"/>
          <w:szCs w:val="18"/>
        </w:rPr>
        <w:t xml:space="preserve">Termin płatności: </w:t>
      </w:r>
      <w:r w:rsidRPr="00B64A44">
        <w:rPr>
          <w:rFonts w:ascii="Arial" w:hAnsi="Arial" w:cs="Arial"/>
          <w:b/>
          <w:color w:val="000000"/>
          <w:sz w:val="18"/>
          <w:szCs w:val="18"/>
        </w:rPr>
        <w:t>30 dni licząc od daty dostarczenia Zamawiającemu prawidłowo wystawionej faktury.</w:t>
      </w:r>
    </w:p>
    <w:p w:rsidR="00B64A44" w:rsidRPr="00B64A44" w:rsidRDefault="00B64A44" w:rsidP="00B64A44">
      <w:pPr>
        <w:spacing w:line="360" w:lineRule="auto"/>
        <w:contextualSpacing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</w:p>
    <w:p w:rsidR="00B64A44" w:rsidRDefault="00B64A44" w:rsidP="00B64A44">
      <w:pPr>
        <w:spacing w:line="360" w:lineRule="auto"/>
        <w:rPr>
          <w:rFonts w:ascii="Arial" w:eastAsia="Times New Roman" w:hAnsi="Arial" w:cs="Arial"/>
          <w:sz w:val="18"/>
          <w:szCs w:val="17"/>
          <w:lang w:eastAsia="pl-PL"/>
        </w:rPr>
      </w:pPr>
    </w:p>
    <w:p w:rsidR="0079056E" w:rsidRDefault="0079056E" w:rsidP="00B64A44">
      <w:pPr>
        <w:spacing w:line="360" w:lineRule="auto"/>
        <w:rPr>
          <w:rFonts w:ascii="Arial" w:eastAsia="Times New Roman" w:hAnsi="Arial" w:cs="Arial"/>
          <w:sz w:val="18"/>
          <w:szCs w:val="17"/>
          <w:lang w:eastAsia="pl-PL"/>
        </w:rPr>
      </w:pPr>
    </w:p>
    <w:p w:rsidR="0079056E" w:rsidRDefault="0079056E" w:rsidP="00B64A44">
      <w:pPr>
        <w:spacing w:line="360" w:lineRule="auto"/>
        <w:rPr>
          <w:rFonts w:ascii="Arial" w:eastAsia="Times New Roman" w:hAnsi="Arial" w:cs="Arial"/>
          <w:sz w:val="18"/>
          <w:szCs w:val="17"/>
          <w:lang w:eastAsia="pl-PL"/>
        </w:rPr>
      </w:pPr>
    </w:p>
    <w:p w:rsidR="0079056E" w:rsidRPr="00B64A44" w:rsidRDefault="0079056E" w:rsidP="00B64A44">
      <w:pPr>
        <w:spacing w:line="360" w:lineRule="auto"/>
        <w:rPr>
          <w:rFonts w:ascii="Arial" w:eastAsia="Times New Roman" w:hAnsi="Arial" w:cs="Arial"/>
          <w:sz w:val="18"/>
          <w:szCs w:val="17"/>
          <w:lang w:eastAsia="pl-PL"/>
        </w:rPr>
      </w:pPr>
    </w:p>
    <w:p w:rsidR="00B64A44" w:rsidRPr="00B64A44" w:rsidRDefault="00B64A44" w:rsidP="00B64A44">
      <w:pPr>
        <w:spacing w:line="360" w:lineRule="auto"/>
        <w:rPr>
          <w:rFonts w:ascii="Arial" w:eastAsia="Times New Roman" w:hAnsi="Arial" w:cs="Arial"/>
          <w:iCs/>
          <w:sz w:val="18"/>
          <w:szCs w:val="17"/>
          <w:lang w:eastAsia="pl-PL"/>
        </w:rPr>
      </w:pPr>
      <w:r w:rsidRPr="00B64A44">
        <w:rPr>
          <w:rFonts w:ascii="Arial" w:eastAsia="Times New Roman" w:hAnsi="Arial" w:cs="Arial"/>
          <w:sz w:val="18"/>
          <w:szCs w:val="17"/>
          <w:lang w:eastAsia="pl-PL"/>
        </w:rPr>
        <w:t xml:space="preserve">data...................................     </w:t>
      </w:r>
      <w:r w:rsidRPr="00B64A44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B64A44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B64A44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B64A44">
        <w:rPr>
          <w:rFonts w:ascii="Arial" w:eastAsia="Times New Roman" w:hAnsi="Arial" w:cs="Arial"/>
          <w:sz w:val="18"/>
          <w:szCs w:val="17"/>
          <w:lang w:eastAsia="pl-PL"/>
        </w:rPr>
        <w:tab/>
      </w:r>
      <w:r>
        <w:rPr>
          <w:rFonts w:ascii="Arial" w:eastAsia="Times New Roman" w:hAnsi="Arial" w:cs="Arial"/>
          <w:sz w:val="18"/>
          <w:szCs w:val="17"/>
          <w:lang w:eastAsia="pl-PL"/>
        </w:rPr>
        <w:t xml:space="preserve"> </w:t>
      </w:r>
      <w:r w:rsidRPr="00B64A44">
        <w:rPr>
          <w:rFonts w:ascii="Arial" w:eastAsia="Times New Roman" w:hAnsi="Arial" w:cs="Arial"/>
          <w:sz w:val="18"/>
          <w:szCs w:val="17"/>
          <w:lang w:eastAsia="pl-PL"/>
        </w:rPr>
        <w:t xml:space="preserve">   …………………………..…………………</w:t>
      </w:r>
      <w:r w:rsidRPr="00B64A44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                                            </w:t>
      </w:r>
      <w:r w:rsidRPr="00B64A44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B64A44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B64A44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B64A44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B64A44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B64A44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B64A44">
        <w:rPr>
          <w:rFonts w:ascii="Arial" w:eastAsia="Times New Roman" w:hAnsi="Arial" w:cs="Arial"/>
          <w:iCs/>
          <w:sz w:val="18"/>
          <w:szCs w:val="17"/>
          <w:lang w:eastAsia="pl-PL"/>
        </w:rPr>
        <w:tab/>
        <w:t xml:space="preserve">                          czytelny podpis                            </w:t>
      </w:r>
    </w:p>
    <w:p w:rsidR="00B64A44" w:rsidRPr="00B64A44" w:rsidRDefault="00B64A44" w:rsidP="00B64A44">
      <w:pPr>
        <w:spacing w:line="360" w:lineRule="auto"/>
        <w:rPr>
          <w:rFonts w:ascii="Arial" w:hAnsi="Arial" w:cs="Arial"/>
        </w:rPr>
      </w:pPr>
    </w:p>
    <w:p w:rsidR="002F5088" w:rsidRPr="00B64A44" w:rsidRDefault="002F5088" w:rsidP="002F5088">
      <w:pPr>
        <w:rPr>
          <w:rFonts w:ascii="Arial" w:hAnsi="Arial" w:cs="Arial"/>
          <w:sz w:val="20"/>
          <w:szCs w:val="20"/>
        </w:rPr>
      </w:pP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  <w:r w:rsidRPr="00B64A44">
        <w:rPr>
          <w:rFonts w:ascii="Arial" w:hAnsi="Arial" w:cs="Arial"/>
          <w:sz w:val="20"/>
          <w:szCs w:val="20"/>
        </w:rPr>
        <w:tab/>
      </w:r>
    </w:p>
    <w:p w:rsidR="002F5088" w:rsidRPr="00B64A44" w:rsidRDefault="002F5088">
      <w:pPr>
        <w:rPr>
          <w:rFonts w:ascii="Arial" w:hAnsi="Arial" w:cs="Arial"/>
          <w:sz w:val="20"/>
          <w:szCs w:val="20"/>
        </w:rPr>
      </w:pPr>
    </w:p>
    <w:sectPr w:rsidR="002F5088" w:rsidRPr="00B64A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CDD" w:rsidRDefault="00F41CDD" w:rsidP="006A292E">
      <w:pPr>
        <w:spacing w:after="0" w:line="240" w:lineRule="auto"/>
      </w:pPr>
      <w:r>
        <w:separator/>
      </w:r>
    </w:p>
  </w:endnote>
  <w:endnote w:type="continuationSeparator" w:id="0">
    <w:p w:rsidR="00F41CDD" w:rsidRDefault="00F41CDD" w:rsidP="006A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397661"/>
      <w:docPartObj>
        <w:docPartGallery w:val="Page Numbers (Bottom of Page)"/>
        <w:docPartUnique/>
      </w:docPartObj>
    </w:sdtPr>
    <w:sdtEndPr/>
    <w:sdtContent>
      <w:p w:rsidR="006A292E" w:rsidRDefault="006A29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369">
          <w:rPr>
            <w:noProof/>
          </w:rPr>
          <w:t>4</w:t>
        </w:r>
        <w:r>
          <w:fldChar w:fldCharType="end"/>
        </w:r>
      </w:p>
    </w:sdtContent>
  </w:sdt>
  <w:p w:rsidR="006A292E" w:rsidRDefault="006A29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CDD" w:rsidRDefault="00F41CDD" w:rsidP="006A292E">
      <w:pPr>
        <w:spacing w:after="0" w:line="240" w:lineRule="auto"/>
      </w:pPr>
      <w:r>
        <w:separator/>
      </w:r>
    </w:p>
  </w:footnote>
  <w:footnote w:type="continuationSeparator" w:id="0">
    <w:p w:rsidR="00F41CDD" w:rsidRDefault="00F41CDD" w:rsidP="006A2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6E" w:rsidRPr="0079056E" w:rsidRDefault="0079056E" w:rsidP="0079056E">
    <w:pPr>
      <w:pStyle w:val="Nagwek"/>
      <w:jc w:val="right"/>
      <w:rPr>
        <w:rFonts w:ascii="Arial" w:hAnsi="Arial" w:cs="Arial"/>
        <w:sz w:val="20"/>
      </w:rPr>
    </w:pPr>
    <w:r w:rsidRPr="0079056E">
      <w:rPr>
        <w:rFonts w:ascii="Arial" w:hAnsi="Arial" w:cs="Arial"/>
        <w:sz w:val="20"/>
      </w:rPr>
      <w:t xml:space="preserve">Załącznik nr </w:t>
    </w:r>
    <w:r w:rsidR="00416369">
      <w:rPr>
        <w:rFonts w:ascii="Arial" w:hAnsi="Arial" w:cs="Arial"/>
        <w:sz w:val="20"/>
      </w:rPr>
      <w:t>5</w:t>
    </w:r>
    <w:r w:rsidRPr="0079056E">
      <w:rPr>
        <w:rFonts w:ascii="Arial" w:hAnsi="Arial" w:cs="Arial"/>
        <w:sz w:val="20"/>
      </w:rPr>
      <w:t xml:space="preserve"> do zapytania DO/DZ-072-</w:t>
    </w:r>
    <w:r w:rsidR="00416369">
      <w:rPr>
        <w:rFonts w:ascii="Arial" w:hAnsi="Arial" w:cs="Arial"/>
        <w:sz w:val="20"/>
      </w:rPr>
      <w:t>103</w:t>
    </w:r>
    <w:r w:rsidRPr="0079056E">
      <w:rPr>
        <w:rFonts w:ascii="Arial" w:hAnsi="Arial" w:cs="Arial"/>
        <w:sz w:val="20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874"/>
    <w:multiLevelType w:val="hybridMultilevel"/>
    <w:tmpl w:val="7CB6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D3D3A"/>
    <w:multiLevelType w:val="hybridMultilevel"/>
    <w:tmpl w:val="512ED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16323"/>
    <w:multiLevelType w:val="hybridMultilevel"/>
    <w:tmpl w:val="E6141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88"/>
    <w:rsid w:val="000F406C"/>
    <w:rsid w:val="00135BE2"/>
    <w:rsid w:val="00240DA6"/>
    <w:rsid w:val="002558BC"/>
    <w:rsid w:val="00273A32"/>
    <w:rsid w:val="002E0761"/>
    <w:rsid w:val="002F5088"/>
    <w:rsid w:val="003264DD"/>
    <w:rsid w:val="00416369"/>
    <w:rsid w:val="004D5C75"/>
    <w:rsid w:val="0059540C"/>
    <w:rsid w:val="006612B2"/>
    <w:rsid w:val="006A292E"/>
    <w:rsid w:val="007055AB"/>
    <w:rsid w:val="0079056E"/>
    <w:rsid w:val="007E3B63"/>
    <w:rsid w:val="008C6953"/>
    <w:rsid w:val="009301EE"/>
    <w:rsid w:val="00A7433A"/>
    <w:rsid w:val="00B64A44"/>
    <w:rsid w:val="00F41CDD"/>
    <w:rsid w:val="00F5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5EE3"/>
  <w15:chartTrackingRefBased/>
  <w15:docId w15:val="{61853AA8-8858-450C-A2DA-154443C5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2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2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92E"/>
  </w:style>
  <w:style w:type="paragraph" w:styleId="Stopka">
    <w:name w:val="footer"/>
    <w:basedOn w:val="Normalny"/>
    <w:link w:val="StopkaZnak"/>
    <w:uiPriority w:val="99"/>
    <w:unhideWhenUsed/>
    <w:rsid w:val="006A2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92E"/>
  </w:style>
  <w:style w:type="paragraph" w:styleId="Tekstdymka">
    <w:name w:val="Balloon Text"/>
    <w:basedOn w:val="Normalny"/>
    <w:link w:val="TekstdymkaZnak"/>
    <w:uiPriority w:val="99"/>
    <w:semiHidden/>
    <w:unhideWhenUsed/>
    <w:rsid w:val="0079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Stępień</dc:creator>
  <cp:keywords/>
  <dc:description/>
  <cp:lastModifiedBy>Ewa Stelmach</cp:lastModifiedBy>
  <cp:revision>4</cp:revision>
  <cp:lastPrinted>2023-05-12T09:00:00Z</cp:lastPrinted>
  <dcterms:created xsi:type="dcterms:W3CDTF">2023-05-11T11:38:00Z</dcterms:created>
  <dcterms:modified xsi:type="dcterms:W3CDTF">2023-05-12T09:01:00Z</dcterms:modified>
</cp:coreProperties>
</file>