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17F28A" w14:textId="37217497" w:rsidR="00AA15C7" w:rsidRPr="00AA15C7" w:rsidRDefault="00AA15C7" w:rsidP="00AA15C7">
      <w:pPr>
        <w:keepNext/>
        <w:spacing w:after="0" w:line="259" w:lineRule="auto"/>
        <w:ind w:left="-993"/>
        <w:outlineLvl w:val="0"/>
        <w:rPr>
          <w:rFonts w:eastAsia="Times New Roman" w:cstheme="minorHAnsi"/>
          <w:b/>
          <w:sz w:val="24"/>
          <w:szCs w:val="24"/>
          <w:lang w:eastAsia="pl-PL"/>
        </w:rPr>
      </w:pPr>
      <w:bookmarkStart w:id="0" w:name="_GoBack"/>
      <w:bookmarkEnd w:id="0"/>
      <w:r w:rsidRPr="00AA15C7">
        <w:rPr>
          <w:rFonts w:eastAsia="Times New Roman" w:cstheme="minorHAnsi"/>
          <w:b/>
          <w:sz w:val="24"/>
          <w:szCs w:val="24"/>
          <w:lang w:eastAsia="pl-PL"/>
        </w:rPr>
        <w:t>Załącznik nr 1 do zapytania cenowego DZ/AM-231-10</w:t>
      </w:r>
      <w:r w:rsidR="009C2B33">
        <w:rPr>
          <w:rFonts w:eastAsia="Times New Roman" w:cstheme="minorHAnsi"/>
          <w:b/>
          <w:sz w:val="24"/>
          <w:szCs w:val="24"/>
          <w:lang w:eastAsia="pl-PL"/>
        </w:rPr>
        <w:t>2</w:t>
      </w:r>
      <w:r w:rsidRPr="00AA15C7">
        <w:rPr>
          <w:rFonts w:eastAsia="Times New Roman" w:cstheme="minorHAnsi"/>
          <w:b/>
          <w:sz w:val="24"/>
          <w:szCs w:val="24"/>
          <w:lang w:eastAsia="pl-PL"/>
        </w:rPr>
        <w:t>/26</w:t>
      </w:r>
    </w:p>
    <w:p w14:paraId="2A535F2E" w14:textId="77777777" w:rsidR="009405A8" w:rsidRPr="00AA15C7" w:rsidRDefault="009405A8" w:rsidP="00AA15C7">
      <w:pPr>
        <w:suppressAutoHyphens/>
        <w:spacing w:after="0" w:line="240" w:lineRule="auto"/>
        <w:ind w:left="-993"/>
        <w:rPr>
          <w:rFonts w:eastAsia="Times New Roman" w:cstheme="minorHAnsi"/>
          <w:b/>
          <w:sz w:val="24"/>
          <w:szCs w:val="24"/>
          <w:u w:val="single"/>
          <w:lang w:eastAsia="zh-CN"/>
        </w:rPr>
      </w:pPr>
    </w:p>
    <w:p w14:paraId="204B83FA" w14:textId="3843CF1B" w:rsidR="00027FB6" w:rsidRPr="00AA15C7" w:rsidRDefault="006F4756" w:rsidP="00AA15C7">
      <w:pPr>
        <w:spacing w:after="0"/>
        <w:ind w:left="-993" w:right="-1134"/>
        <w:rPr>
          <w:rFonts w:cstheme="minorHAnsi"/>
          <w:b/>
          <w:sz w:val="24"/>
          <w:szCs w:val="24"/>
        </w:rPr>
      </w:pPr>
      <w:r w:rsidRPr="00AA15C7">
        <w:rPr>
          <w:rFonts w:cstheme="minorHAnsi"/>
          <w:b/>
          <w:sz w:val="24"/>
          <w:szCs w:val="24"/>
        </w:rPr>
        <w:t>Aparat USG (ultrasonograf) z wyposażeniem</w:t>
      </w:r>
      <w:r w:rsidR="00B57CCE" w:rsidRPr="00AA15C7">
        <w:rPr>
          <w:rFonts w:cstheme="minorHAnsi"/>
          <w:b/>
          <w:sz w:val="24"/>
          <w:szCs w:val="24"/>
        </w:rPr>
        <w:t xml:space="preserve"> </w:t>
      </w:r>
      <w:r w:rsidR="00A82741" w:rsidRPr="00AA15C7">
        <w:rPr>
          <w:rFonts w:cstheme="minorHAnsi"/>
          <w:b/>
          <w:sz w:val="24"/>
          <w:szCs w:val="24"/>
        </w:rPr>
        <w:t>dla Zakładu Rad</w:t>
      </w:r>
      <w:r w:rsidR="00AA15C7">
        <w:rPr>
          <w:rFonts w:cstheme="minorHAnsi"/>
          <w:b/>
          <w:sz w:val="24"/>
          <w:szCs w:val="24"/>
        </w:rPr>
        <w:t xml:space="preserve">iologii i Diagnostyki Obrazowej, </w:t>
      </w:r>
      <w:r w:rsidRPr="00AA15C7">
        <w:rPr>
          <w:rFonts w:cstheme="minorHAnsi"/>
          <w:b/>
          <w:sz w:val="24"/>
          <w:szCs w:val="24"/>
        </w:rPr>
        <w:t xml:space="preserve">Narodowego Instytutu Onkologii im. Marii Skłodowskiej </w:t>
      </w:r>
      <w:r w:rsidR="00FD6B96" w:rsidRPr="00AA15C7">
        <w:rPr>
          <w:rFonts w:cstheme="minorHAnsi"/>
          <w:b/>
          <w:sz w:val="24"/>
          <w:szCs w:val="24"/>
        </w:rPr>
        <w:t>–</w:t>
      </w:r>
      <w:r w:rsidRPr="00AA15C7">
        <w:rPr>
          <w:rFonts w:cstheme="minorHAnsi"/>
          <w:b/>
          <w:sz w:val="24"/>
          <w:szCs w:val="24"/>
        </w:rPr>
        <w:t xml:space="preserve"> Curie</w:t>
      </w:r>
      <w:r w:rsidR="00FD6B96" w:rsidRPr="00AA15C7">
        <w:rPr>
          <w:rFonts w:cstheme="minorHAnsi"/>
          <w:b/>
          <w:sz w:val="24"/>
          <w:szCs w:val="24"/>
        </w:rPr>
        <w:t xml:space="preserve"> – </w:t>
      </w:r>
      <w:r w:rsidRPr="00AA15C7">
        <w:rPr>
          <w:rFonts w:cstheme="minorHAnsi"/>
          <w:b/>
          <w:sz w:val="24"/>
          <w:szCs w:val="24"/>
        </w:rPr>
        <w:t>Państwowego Instytutu Badawczego Oddziału w Gliwicach</w:t>
      </w:r>
    </w:p>
    <w:tbl>
      <w:tblPr>
        <w:tblW w:w="11340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4962"/>
        <w:gridCol w:w="1843"/>
        <w:gridCol w:w="4110"/>
      </w:tblGrid>
      <w:tr w:rsidR="00D5758F" w:rsidRPr="00AA15C7" w14:paraId="73A61A3F" w14:textId="77777777" w:rsidTr="00AA15C7">
        <w:trPr>
          <w:trHeight w:val="340"/>
        </w:trPr>
        <w:tc>
          <w:tcPr>
            <w:tcW w:w="425" w:type="dxa"/>
            <w:shd w:val="pct15" w:color="auto" w:fill="auto"/>
            <w:vAlign w:val="center"/>
          </w:tcPr>
          <w:p w14:paraId="28A353F7" w14:textId="35FDAF1B" w:rsidR="00D5758F" w:rsidRPr="00AA15C7" w:rsidRDefault="00AA15C7" w:rsidP="00AA15C7">
            <w:pPr>
              <w:spacing w:before="80" w:after="80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Lp</w:t>
            </w:r>
          </w:p>
        </w:tc>
        <w:tc>
          <w:tcPr>
            <w:tcW w:w="4962" w:type="dxa"/>
            <w:shd w:val="pct15" w:color="auto" w:fill="auto"/>
            <w:vAlign w:val="center"/>
          </w:tcPr>
          <w:p w14:paraId="1CD8E3FA" w14:textId="77777777" w:rsidR="00D5758F" w:rsidRPr="00AA15C7" w:rsidRDefault="00D5758F" w:rsidP="00AA15C7">
            <w:pPr>
              <w:spacing w:before="80" w:after="80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A15C7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Parametry wymagane</w:t>
            </w:r>
          </w:p>
        </w:tc>
        <w:tc>
          <w:tcPr>
            <w:tcW w:w="1843" w:type="dxa"/>
            <w:shd w:val="pct15" w:color="auto" w:fill="auto"/>
            <w:vAlign w:val="center"/>
          </w:tcPr>
          <w:p w14:paraId="47AEBEF8" w14:textId="77777777" w:rsidR="00D5758F" w:rsidRPr="00AA15C7" w:rsidRDefault="00D5758F" w:rsidP="00AA15C7">
            <w:pPr>
              <w:spacing w:before="80" w:after="80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A15C7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Wartość wymagana</w:t>
            </w:r>
          </w:p>
        </w:tc>
        <w:tc>
          <w:tcPr>
            <w:tcW w:w="4110" w:type="dxa"/>
            <w:shd w:val="pct15" w:color="auto" w:fill="auto"/>
            <w:vAlign w:val="center"/>
          </w:tcPr>
          <w:p w14:paraId="15E0FF12" w14:textId="77777777" w:rsidR="00D5758F" w:rsidRPr="00AA15C7" w:rsidRDefault="00D5758F" w:rsidP="00AA15C7">
            <w:pPr>
              <w:spacing w:before="80" w:after="80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A15C7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Parametr oferowany</w:t>
            </w:r>
          </w:p>
        </w:tc>
      </w:tr>
      <w:tr w:rsidR="00D5758F" w:rsidRPr="00AA15C7" w14:paraId="1918B7DF" w14:textId="77777777" w:rsidTr="00AA15C7">
        <w:trPr>
          <w:trHeight w:val="340"/>
        </w:trPr>
        <w:tc>
          <w:tcPr>
            <w:tcW w:w="11340" w:type="dxa"/>
            <w:gridSpan w:val="4"/>
            <w:shd w:val="clear" w:color="auto" w:fill="DAEEF3"/>
            <w:vAlign w:val="center"/>
          </w:tcPr>
          <w:p w14:paraId="4649D261" w14:textId="0DEEBD6E" w:rsidR="00D5758F" w:rsidRPr="00AA15C7" w:rsidRDefault="00D5758F" w:rsidP="00AA15C7">
            <w:pPr>
              <w:pStyle w:val="Akapitzlist"/>
              <w:numPr>
                <w:ilvl w:val="0"/>
                <w:numId w:val="11"/>
              </w:numPr>
              <w:spacing w:before="80" w:after="80"/>
              <w:ind w:left="0" w:firstLine="0"/>
              <w:contextualSpacing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A15C7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INFORMACJE OGÓLNE</w:t>
            </w:r>
          </w:p>
        </w:tc>
      </w:tr>
      <w:tr w:rsidR="00D5758F" w:rsidRPr="00AA15C7" w14:paraId="296C830D" w14:textId="77777777" w:rsidTr="00AA15C7">
        <w:trPr>
          <w:trHeight w:val="654"/>
        </w:trPr>
        <w:tc>
          <w:tcPr>
            <w:tcW w:w="425" w:type="dxa"/>
            <w:vAlign w:val="center"/>
          </w:tcPr>
          <w:p w14:paraId="64529750" w14:textId="77777777" w:rsidR="00D5758F" w:rsidRPr="00AA15C7" w:rsidRDefault="00D5758F" w:rsidP="00AA15C7">
            <w:pPr>
              <w:numPr>
                <w:ilvl w:val="0"/>
                <w:numId w:val="2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83C5D5" w14:textId="53153BCE" w:rsidR="00D5758F" w:rsidRPr="00AA15C7" w:rsidRDefault="00D5758F" w:rsidP="00AA15C7">
            <w:pPr>
              <w:autoSpaceDE w:val="0"/>
              <w:autoSpaceDN w:val="0"/>
              <w:adjustRightInd w:val="0"/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A15C7">
              <w:rPr>
                <w:rFonts w:eastAsia="Times New Roman" w:cstheme="minorHAnsi"/>
                <w:sz w:val="24"/>
                <w:szCs w:val="24"/>
                <w:lang w:eastAsia="pl-PL"/>
              </w:rPr>
              <w:t>Producent/kraj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495A31" w14:textId="478D066D" w:rsidR="00D5758F" w:rsidRPr="00AA15C7" w:rsidRDefault="00C22359" w:rsidP="00AA15C7">
            <w:pPr>
              <w:autoSpaceDE w:val="0"/>
              <w:autoSpaceDN w:val="0"/>
              <w:adjustRightInd w:val="0"/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A15C7">
              <w:rPr>
                <w:rFonts w:eastAsia="Times New Roman" w:cstheme="minorHAnsi"/>
                <w:sz w:val="24"/>
                <w:szCs w:val="24"/>
                <w:lang w:eastAsia="pl-PL"/>
              </w:rPr>
              <w:t>TAK, podać</w:t>
            </w:r>
          </w:p>
        </w:tc>
        <w:tc>
          <w:tcPr>
            <w:tcW w:w="4110" w:type="dxa"/>
            <w:vAlign w:val="center"/>
          </w:tcPr>
          <w:p w14:paraId="231B7CCB" w14:textId="77777777" w:rsidR="00027FB6" w:rsidRPr="00AA15C7" w:rsidRDefault="00D5758F" w:rsidP="00AA15C7">
            <w:pPr>
              <w:spacing w:before="120" w:after="12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A15C7">
              <w:rPr>
                <w:rFonts w:eastAsia="Times New Roman" w:cstheme="minorHAnsi"/>
                <w:sz w:val="24"/>
                <w:szCs w:val="24"/>
                <w:lang w:eastAsia="pl-PL"/>
              </w:rPr>
              <w:t>Producent___________________</w:t>
            </w:r>
          </w:p>
          <w:p w14:paraId="5215CD29" w14:textId="4126481C" w:rsidR="00D5758F" w:rsidRPr="00AA15C7" w:rsidRDefault="00027FB6" w:rsidP="00AA15C7">
            <w:pPr>
              <w:spacing w:before="120" w:after="12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A15C7">
              <w:rPr>
                <w:rFonts w:eastAsia="Times New Roman" w:cstheme="minorHAnsi"/>
                <w:sz w:val="24"/>
                <w:szCs w:val="24"/>
                <w:lang w:eastAsia="pl-PL"/>
              </w:rPr>
              <w:t>Kraj_______________________</w:t>
            </w:r>
          </w:p>
        </w:tc>
      </w:tr>
      <w:tr w:rsidR="00D5758F" w:rsidRPr="00AA15C7" w14:paraId="64E33AF7" w14:textId="77777777" w:rsidTr="00AA15C7">
        <w:trPr>
          <w:trHeight w:val="340"/>
        </w:trPr>
        <w:tc>
          <w:tcPr>
            <w:tcW w:w="425" w:type="dxa"/>
            <w:vAlign w:val="center"/>
          </w:tcPr>
          <w:p w14:paraId="42EC4571" w14:textId="77777777" w:rsidR="00D5758F" w:rsidRPr="00AA15C7" w:rsidRDefault="00D5758F" w:rsidP="00AA15C7">
            <w:pPr>
              <w:numPr>
                <w:ilvl w:val="0"/>
                <w:numId w:val="2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30D0F8" w14:textId="70A41EC1" w:rsidR="00D5758F" w:rsidRPr="00AA15C7" w:rsidRDefault="008F50BA" w:rsidP="00AA15C7">
            <w:pPr>
              <w:autoSpaceDE w:val="0"/>
              <w:autoSpaceDN w:val="0"/>
              <w:adjustRightInd w:val="0"/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A15C7">
              <w:rPr>
                <w:rFonts w:eastAsia="Times New Roman" w:cstheme="minorHAnsi"/>
                <w:sz w:val="24"/>
                <w:szCs w:val="24"/>
                <w:lang w:eastAsia="pl-PL"/>
              </w:rPr>
              <w:t>Model/t</w:t>
            </w:r>
            <w:r w:rsidR="00D5758F" w:rsidRPr="00AA15C7">
              <w:rPr>
                <w:rFonts w:eastAsia="Times New Roman" w:cstheme="minorHAnsi"/>
                <w:sz w:val="24"/>
                <w:szCs w:val="24"/>
                <w:lang w:eastAsia="pl-PL"/>
              </w:rPr>
              <w:t>yp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CDC0E4" w14:textId="115DA980" w:rsidR="00D5758F" w:rsidRPr="00AA15C7" w:rsidRDefault="00C22359" w:rsidP="00AA15C7">
            <w:pPr>
              <w:autoSpaceDE w:val="0"/>
              <w:autoSpaceDN w:val="0"/>
              <w:adjustRightInd w:val="0"/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A15C7">
              <w:rPr>
                <w:rFonts w:eastAsia="Times New Roman" w:cstheme="minorHAnsi"/>
                <w:sz w:val="24"/>
                <w:szCs w:val="24"/>
                <w:lang w:eastAsia="pl-PL"/>
              </w:rPr>
              <w:t>TAK, podać</w:t>
            </w:r>
          </w:p>
        </w:tc>
        <w:tc>
          <w:tcPr>
            <w:tcW w:w="4110" w:type="dxa"/>
            <w:vAlign w:val="center"/>
          </w:tcPr>
          <w:p w14:paraId="746DBBF9" w14:textId="42F97D79" w:rsidR="00D5758F" w:rsidRPr="00AA15C7" w:rsidRDefault="00027FB6" w:rsidP="00AA15C7">
            <w:pPr>
              <w:spacing w:before="120" w:after="12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A15C7">
              <w:rPr>
                <w:rFonts w:eastAsia="Times New Roman" w:cstheme="minorHAnsi"/>
                <w:sz w:val="24"/>
                <w:szCs w:val="24"/>
                <w:lang w:eastAsia="pl-PL"/>
              </w:rPr>
              <w:t>Model_______________________</w:t>
            </w:r>
          </w:p>
          <w:p w14:paraId="30D134CC" w14:textId="266A34F7" w:rsidR="00D5758F" w:rsidRPr="00AA15C7" w:rsidRDefault="00D5758F" w:rsidP="00AA15C7">
            <w:pPr>
              <w:spacing w:before="120" w:after="12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A15C7">
              <w:rPr>
                <w:rFonts w:eastAsia="Times New Roman" w:cstheme="minorHAnsi"/>
                <w:sz w:val="24"/>
                <w:szCs w:val="24"/>
                <w:lang w:eastAsia="pl-PL"/>
              </w:rPr>
              <w:t>Typ</w:t>
            </w:r>
            <w:r w:rsidR="008F50BA" w:rsidRPr="00AA15C7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(</w:t>
            </w:r>
            <w:r w:rsidR="00027FB6" w:rsidRPr="00AA15C7">
              <w:rPr>
                <w:rFonts w:eastAsia="Times New Roman" w:cstheme="minorHAnsi"/>
                <w:sz w:val="24"/>
                <w:szCs w:val="24"/>
                <w:lang w:eastAsia="pl-PL"/>
              </w:rPr>
              <w:t>jeżeli posiada) ___________</w:t>
            </w:r>
          </w:p>
        </w:tc>
      </w:tr>
      <w:tr w:rsidR="00D5758F" w:rsidRPr="00AA15C7" w14:paraId="7B1AA90E" w14:textId="77777777" w:rsidTr="00AA15C7">
        <w:trPr>
          <w:trHeight w:val="340"/>
        </w:trPr>
        <w:tc>
          <w:tcPr>
            <w:tcW w:w="425" w:type="dxa"/>
            <w:vAlign w:val="center"/>
          </w:tcPr>
          <w:p w14:paraId="7C5A1328" w14:textId="77777777" w:rsidR="00D5758F" w:rsidRPr="00AA15C7" w:rsidRDefault="00D5758F" w:rsidP="00AA15C7">
            <w:pPr>
              <w:numPr>
                <w:ilvl w:val="0"/>
                <w:numId w:val="2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9DE848" w14:textId="20672323" w:rsidR="00D5758F" w:rsidRPr="00AA15C7" w:rsidRDefault="00D5758F" w:rsidP="00AA15C7">
            <w:pPr>
              <w:autoSpaceDE w:val="0"/>
              <w:autoSpaceDN w:val="0"/>
              <w:adjustRightInd w:val="0"/>
              <w:spacing w:before="80" w:after="80"/>
              <w:ind w:left="5" w:hanging="5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A15C7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Urządzenie </w:t>
            </w:r>
            <w:r w:rsidR="004D5615" w:rsidRPr="00AA15C7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klasy Premium </w:t>
            </w:r>
            <w:r w:rsidRPr="00AA15C7">
              <w:rPr>
                <w:rFonts w:eastAsia="Times New Roman" w:cstheme="minorHAnsi"/>
                <w:sz w:val="24"/>
                <w:szCs w:val="24"/>
                <w:lang w:eastAsia="pl-PL"/>
              </w:rPr>
              <w:t>fabrycznie nowe, rok produkcji 202</w:t>
            </w:r>
            <w:r w:rsidR="00A82741" w:rsidRPr="00AA15C7">
              <w:rPr>
                <w:rFonts w:eastAsia="Times New Roman" w:cstheme="minorHAnsi"/>
                <w:sz w:val="24"/>
                <w:szCs w:val="24"/>
                <w:lang w:eastAsia="pl-PL"/>
              </w:rPr>
              <w:t>6</w:t>
            </w:r>
            <w:r w:rsidRPr="00AA15C7">
              <w:rPr>
                <w:rFonts w:eastAsia="Times New Roman" w:cstheme="minorHAnsi"/>
                <w:sz w:val="24"/>
                <w:szCs w:val="24"/>
                <w:lang w:eastAsia="pl-PL"/>
              </w:rPr>
              <w:t>, ni</w:t>
            </w:r>
            <w:r w:rsidR="00027FB6" w:rsidRPr="00AA15C7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eużywane, niebędące przedmiotem </w:t>
            </w:r>
            <w:r w:rsidRPr="00AA15C7">
              <w:rPr>
                <w:rFonts w:eastAsia="Times New Roman" w:cstheme="minorHAnsi"/>
                <w:sz w:val="24"/>
                <w:szCs w:val="24"/>
                <w:lang w:eastAsia="pl-PL"/>
              </w:rPr>
              <w:t>podemonstracyjnym i r</w:t>
            </w:r>
            <w:r w:rsidR="00352AEA" w:rsidRPr="00AA15C7">
              <w:rPr>
                <w:rFonts w:eastAsia="Times New Roman" w:cstheme="minorHAnsi"/>
                <w:sz w:val="24"/>
                <w:szCs w:val="24"/>
                <w:lang w:eastAsia="pl-PL"/>
              </w:rPr>
              <w:t>ekondycjonowanym, wcześniej nie</w:t>
            </w:r>
            <w:r w:rsidRPr="00AA15C7">
              <w:rPr>
                <w:rFonts w:eastAsia="Times New Roman" w:cstheme="minorHAnsi"/>
                <w:sz w:val="24"/>
                <w:szCs w:val="24"/>
                <w:lang w:eastAsia="pl-PL"/>
              </w:rPr>
              <w:t>wykorzystywane w jakimkolwi</w:t>
            </w:r>
            <w:r w:rsidR="00352AEA" w:rsidRPr="00AA15C7">
              <w:rPr>
                <w:rFonts w:eastAsia="Times New Roman" w:cstheme="minorHAnsi"/>
                <w:sz w:val="24"/>
                <w:szCs w:val="24"/>
                <w:lang w:eastAsia="pl-PL"/>
              </w:rPr>
              <w:t>ek celu przez inny podmiot, nie</w:t>
            </w:r>
            <w:r w:rsidR="003A5452" w:rsidRPr="00AA15C7">
              <w:rPr>
                <w:rFonts w:eastAsia="Times New Roman" w:cstheme="minorHAnsi"/>
                <w:sz w:val="24"/>
                <w:szCs w:val="24"/>
                <w:lang w:eastAsia="pl-PL"/>
              </w:rPr>
              <w:t>będące prototypem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E4EAA6" w14:textId="15E2A66B" w:rsidR="00D5758F" w:rsidRPr="00AA15C7" w:rsidRDefault="00D5758F" w:rsidP="00AA15C7">
            <w:pPr>
              <w:autoSpaceDE w:val="0"/>
              <w:autoSpaceDN w:val="0"/>
              <w:adjustRightInd w:val="0"/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A15C7">
              <w:rPr>
                <w:rFonts w:eastAsia="Times New Roman" w:cstheme="minorHAnsi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4110" w:type="dxa"/>
            <w:vAlign w:val="center"/>
          </w:tcPr>
          <w:p w14:paraId="730AA9A2" w14:textId="77777777" w:rsidR="00D5758F" w:rsidRPr="00AA15C7" w:rsidRDefault="00D5758F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D5758F" w:rsidRPr="00AA15C7" w14:paraId="7C4B2994" w14:textId="77777777" w:rsidTr="00AA15C7">
        <w:trPr>
          <w:trHeight w:val="340"/>
        </w:trPr>
        <w:tc>
          <w:tcPr>
            <w:tcW w:w="425" w:type="dxa"/>
            <w:shd w:val="clear" w:color="auto" w:fill="auto"/>
            <w:vAlign w:val="center"/>
          </w:tcPr>
          <w:p w14:paraId="48D46C01" w14:textId="77777777" w:rsidR="00D5758F" w:rsidRPr="00AA15C7" w:rsidRDefault="00D5758F" w:rsidP="00AA15C7">
            <w:pPr>
              <w:numPr>
                <w:ilvl w:val="0"/>
                <w:numId w:val="2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6044985" w14:textId="22E528F7" w:rsidR="00D5758F" w:rsidRPr="00AA15C7" w:rsidRDefault="00A07290" w:rsidP="00AA15C7">
            <w:pPr>
              <w:autoSpaceDE w:val="0"/>
              <w:autoSpaceDN w:val="0"/>
              <w:adjustRightInd w:val="0"/>
              <w:spacing w:before="80" w:after="80"/>
              <w:ind w:left="5" w:hanging="5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A15C7">
              <w:rPr>
                <w:rFonts w:eastAsia="Times New Roman" w:cstheme="minorHAnsi"/>
                <w:sz w:val="24"/>
                <w:szCs w:val="24"/>
                <w:lang w:eastAsia="pl-PL"/>
              </w:rPr>
              <w:t>Urządzenie</w:t>
            </w:r>
            <w:r w:rsidR="00027FB6" w:rsidRPr="00AA15C7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zgodn</w:t>
            </w:r>
            <w:r w:rsidRPr="00AA15C7">
              <w:rPr>
                <w:rFonts w:eastAsia="Times New Roman" w:cstheme="minorHAnsi"/>
                <w:sz w:val="24"/>
                <w:szCs w:val="24"/>
                <w:lang w:eastAsia="pl-PL"/>
              </w:rPr>
              <w:t>e</w:t>
            </w:r>
            <w:r w:rsidR="00027FB6" w:rsidRPr="00AA15C7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z Rozporządzeniem 2017/745 w sprawie wyrobów medycznych (MDR)  bądź zgodne z Dyrektywą Rady 93/42/EEC (MDD) wraz z późniejszymi przepisami przejściowymi, potwierdzone deklaracją zgodności i/lub certyfikatem CE (w zależności od klasy wyrobu medycznego) oraz stosownymi oświadczeniami (jeśli wymaga)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857B77" w14:textId="72FD49C1" w:rsidR="00D5758F" w:rsidRPr="00AA15C7" w:rsidRDefault="00D5758F" w:rsidP="00AA15C7">
            <w:pPr>
              <w:autoSpaceDE w:val="0"/>
              <w:autoSpaceDN w:val="0"/>
              <w:adjustRightInd w:val="0"/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A15C7">
              <w:rPr>
                <w:rFonts w:eastAsia="Times New Roman" w:cstheme="minorHAnsi"/>
                <w:sz w:val="24"/>
                <w:szCs w:val="24"/>
                <w:lang w:eastAsia="pl-PL"/>
              </w:rPr>
              <w:t>TAK</w:t>
            </w:r>
            <w:r w:rsidR="00C65445" w:rsidRPr="00AA15C7">
              <w:rPr>
                <w:rFonts w:eastAsia="Times New Roman" w:cstheme="minorHAnsi"/>
                <w:sz w:val="24"/>
                <w:szCs w:val="24"/>
                <w:lang w:eastAsia="pl-PL"/>
              </w:rPr>
              <w:t>, podać i załączyć dokumenty potwierdzające</w:t>
            </w:r>
          </w:p>
        </w:tc>
        <w:tc>
          <w:tcPr>
            <w:tcW w:w="4110" w:type="dxa"/>
            <w:vAlign w:val="center"/>
          </w:tcPr>
          <w:p w14:paraId="24DE395B" w14:textId="77777777" w:rsidR="00D5758F" w:rsidRPr="00AA15C7" w:rsidRDefault="00D5758F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C65445" w:rsidRPr="00AA15C7" w14:paraId="3BF31008" w14:textId="77777777" w:rsidTr="00AA15C7">
        <w:trPr>
          <w:trHeight w:val="340"/>
        </w:trPr>
        <w:tc>
          <w:tcPr>
            <w:tcW w:w="11340" w:type="dxa"/>
            <w:gridSpan w:val="4"/>
            <w:shd w:val="clear" w:color="auto" w:fill="DAEEF3"/>
            <w:vAlign w:val="center"/>
          </w:tcPr>
          <w:p w14:paraId="46BF8235" w14:textId="77777777" w:rsidR="00C65445" w:rsidRPr="00AA15C7" w:rsidRDefault="00C65445" w:rsidP="00AA15C7">
            <w:pPr>
              <w:pStyle w:val="Akapitzlist"/>
              <w:numPr>
                <w:ilvl w:val="0"/>
                <w:numId w:val="11"/>
              </w:numPr>
              <w:spacing w:before="80" w:after="80"/>
              <w:ind w:left="0" w:firstLine="0"/>
              <w:contextualSpacing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A15C7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PARAMETRY PODSTAWOWE</w:t>
            </w:r>
          </w:p>
        </w:tc>
      </w:tr>
      <w:tr w:rsidR="00471AEC" w:rsidRPr="00AA15C7" w14:paraId="1C00BE54" w14:textId="77777777" w:rsidTr="00AA15C7">
        <w:trPr>
          <w:trHeight w:val="340"/>
        </w:trPr>
        <w:tc>
          <w:tcPr>
            <w:tcW w:w="425" w:type="dxa"/>
            <w:vAlign w:val="center"/>
          </w:tcPr>
          <w:p w14:paraId="76BAE882" w14:textId="77777777" w:rsidR="00471AEC" w:rsidRPr="00AA15C7" w:rsidRDefault="00471AEC" w:rsidP="00AA15C7">
            <w:pPr>
              <w:numPr>
                <w:ilvl w:val="0"/>
                <w:numId w:val="12"/>
              </w:numPr>
              <w:tabs>
                <w:tab w:val="left" w:pos="142"/>
              </w:tabs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</w:tcPr>
          <w:p w14:paraId="7B76A8C0" w14:textId="4DB48D03" w:rsidR="00471AEC" w:rsidRPr="00AA15C7" w:rsidRDefault="00471AEC" w:rsidP="00AA15C7">
            <w:pPr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Aparat ze zintegrowan</w:t>
            </w:r>
            <w:r w:rsidR="000D13B3" w:rsidRPr="00AA15C7">
              <w:rPr>
                <w:rFonts w:cstheme="minorHAnsi"/>
                <w:sz w:val="24"/>
                <w:szCs w:val="24"/>
              </w:rPr>
              <w:t>ym</w:t>
            </w:r>
            <w:r w:rsidRPr="00AA15C7">
              <w:rPr>
                <w:rFonts w:cstheme="minorHAnsi"/>
                <w:sz w:val="24"/>
                <w:szCs w:val="24"/>
              </w:rPr>
              <w:t xml:space="preserve">, systemem archiwizacji oraz </w:t>
            </w:r>
            <w:r w:rsidR="00D36962" w:rsidRPr="00AA15C7">
              <w:rPr>
                <w:rFonts w:cstheme="minorHAnsi"/>
                <w:sz w:val="24"/>
                <w:szCs w:val="24"/>
              </w:rPr>
              <w:t xml:space="preserve">z wbudowanym </w:t>
            </w:r>
            <w:r w:rsidRPr="00AA15C7">
              <w:rPr>
                <w:rFonts w:cstheme="minorHAnsi"/>
                <w:sz w:val="24"/>
                <w:szCs w:val="24"/>
              </w:rPr>
              <w:t xml:space="preserve">videoprinterem </w:t>
            </w:r>
            <w:r w:rsidR="000D13B3" w:rsidRPr="00AA15C7">
              <w:rPr>
                <w:rFonts w:cstheme="minorHAnsi"/>
                <w:sz w:val="24"/>
                <w:szCs w:val="24"/>
              </w:rPr>
              <w:t xml:space="preserve">B/W </w:t>
            </w:r>
            <w:r w:rsidRPr="00AA15C7">
              <w:rPr>
                <w:rFonts w:cstheme="minorHAnsi"/>
                <w:sz w:val="24"/>
                <w:szCs w:val="24"/>
              </w:rPr>
              <w:t>sterowanymi z panelu operatora</w:t>
            </w:r>
          </w:p>
        </w:tc>
        <w:tc>
          <w:tcPr>
            <w:tcW w:w="1843" w:type="dxa"/>
          </w:tcPr>
          <w:p w14:paraId="1234D2C0" w14:textId="1A5E47B0" w:rsidR="00471AEC" w:rsidRPr="00AA15C7" w:rsidRDefault="00471AEC" w:rsidP="00AA15C7">
            <w:pPr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TAK</w:t>
            </w:r>
          </w:p>
        </w:tc>
        <w:tc>
          <w:tcPr>
            <w:tcW w:w="4110" w:type="dxa"/>
            <w:vAlign w:val="center"/>
          </w:tcPr>
          <w:p w14:paraId="0F85D31D" w14:textId="77777777" w:rsidR="00471AEC" w:rsidRPr="00AA15C7" w:rsidRDefault="00471AEC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471AEC" w:rsidRPr="00AA15C7" w14:paraId="70D36805" w14:textId="77777777" w:rsidTr="00AA15C7">
        <w:trPr>
          <w:trHeight w:val="340"/>
        </w:trPr>
        <w:tc>
          <w:tcPr>
            <w:tcW w:w="425" w:type="dxa"/>
            <w:vAlign w:val="center"/>
          </w:tcPr>
          <w:p w14:paraId="6392583B" w14:textId="77777777" w:rsidR="00471AEC" w:rsidRPr="00AA15C7" w:rsidRDefault="00471AEC" w:rsidP="00AA15C7">
            <w:pPr>
              <w:numPr>
                <w:ilvl w:val="0"/>
                <w:numId w:val="12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</w:tcPr>
          <w:p w14:paraId="004FC6B9" w14:textId="26353FD9" w:rsidR="00471AEC" w:rsidRPr="00AA15C7" w:rsidRDefault="00471AEC" w:rsidP="00AA15C7">
            <w:pPr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 xml:space="preserve">Cztery koła skrętne z możliwością </w:t>
            </w:r>
            <w:r w:rsidR="005574AB" w:rsidRPr="00AA15C7">
              <w:rPr>
                <w:rFonts w:cstheme="minorHAnsi"/>
                <w:sz w:val="24"/>
                <w:szCs w:val="24"/>
              </w:rPr>
              <w:t>blokadą min. 2 kół do jazdy kierunkowej i pozycji parkingowej</w:t>
            </w:r>
          </w:p>
        </w:tc>
        <w:tc>
          <w:tcPr>
            <w:tcW w:w="1843" w:type="dxa"/>
          </w:tcPr>
          <w:p w14:paraId="0F876148" w14:textId="4FEE56C4" w:rsidR="00471AEC" w:rsidRPr="00AA15C7" w:rsidRDefault="00471AEC" w:rsidP="00AA15C7">
            <w:pPr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TAK</w:t>
            </w:r>
          </w:p>
        </w:tc>
        <w:tc>
          <w:tcPr>
            <w:tcW w:w="4110" w:type="dxa"/>
            <w:vAlign w:val="center"/>
          </w:tcPr>
          <w:p w14:paraId="57ABB1DE" w14:textId="77777777" w:rsidR="00471AEC" w:rsidRPr="00AA15C7" w:rsidRDefault="00471AEC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471AEC" w:rsidRPr="00AA15C7" w14:paraId="0B46189C" w14:textId="77777777" w:rsidTr="00AA15C7">
        <w:trPr>
          <w:trHeight w:val="340"/>
        </w:trPr>
        <w:tc>
          <w:tcPr>
            <w:tcW w:w="425" w:type="dxa"/>
            <w:vAlign w:val="center"/>
          </w:tcPr>
          <w:p w14:paraId="794A7A14" w14:textId="77777777" w:rsidR="00471AEC" w:rsidRPr="00AA15C7" w:rsidRDefault="00471AEC" w:rsidP="00AA15C7">
            <w:pPr>
              <w:numPr>
                <w:ilvl w:val="0"/>
                <w:numId w:val="12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72E424" w14:textId="78D145D8" w:rsidR="00471AEC" w:rsidRPr="00AA15C7" w:rsidRDefault="00471AEC" w:rsidP="00AA15C7">
            <w:pPr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Fabrycznie wbudowany monitor L</w:t>
            </w:r>
            <w:r w:rsidR="003934A7" w:rsidRPr="00AA15C7">
              <w:rPr>
                <w:rFonts w:cstheme="minorHAnsi"/>
                <w:sz w:val="24"/>
                <w:szCs w:val="24"/>
              </w:rPr>
              <w:t>CD lub LED</w:t>
            </w:r>
            <w:r w:rsidRPr="00AA15C7">
              <w:rPr>
                <w:rFonts w:cstheme="minorHAnsi"/>
                <w:sz w:val="24"/>
                <w:szCs w:val="24"/>
              </w:rPr>
              <w:t>, kolorowy, bez przeplotu</w:t>
            </w:r>
            <w:r w:rsidR="00E4661A" w:rsidRPr="00AA15C7">
              <w:rPr>
                <w:rFonts w:cstheme="minorHAnsi"/>
                <w:sz w:val="24"/>
                <w:szCs w:val="24"/>
              </w:rPr>
              <w:t>,</w:t>
            </w:r>
            <w:r w:rsidR="00002B5C" w:rsidRPr="00AA15C7">
              <w:rPr>
                <w:rFonts w:cstheme="minorHAnsi"/>
                <w:sz w:val="24"/>
                <w:szCs w:val="24"/>
              </w:rPr>
              <w:t xml:space="preserve"> z możliwością regulacji położenia min. prawo/lewo, </w:t>
            </w:r>
            <w:r w:rsidR="00AA15C7">
              <w:rPr>
                <w:rFonts w:cstheme="minorHAnsi"/>
                <w:sz w:val="24"/>
                <w:szCs w:val="24"/>
              </w:rPr>
              <w:t>przód/tył, góra/dół, pochylenie</w:t>
            </w:r>
          </w:p>
          <w:p w14:paraId="3ACEB3CC" w14:textId="116B952A" w:rsidR="00471AEC" w:rsidRPr="00AA15C7" w:rsidRDefault="00E4661A" w:rsidP="00AA15C7">
            <w:pPr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P</w:t>
            </w:r>
            <w:r w:rsidR="00471AEC" w:rsidRPr="00AA15C7">
              <w:rPr>
                <w:rFonts w:cstheme="minorHAnsi"/>
                <w:sz w:val="24"/>
                <w:szCs w:val="24"/>
              </w:rPr>
              <w:t>rzekątna ≥ 21’5 cala</w:t>
            </w:r>
          </w:p>
          <w:p w14:paraId="393A519E" w14:textId="1DE0E13E" w:rsidR="00471AEC" w:rsidRPr="00AA15C7" w:rsidRDefault="00471AEC" w:rsidP="00AA15C7">
            <w:pPr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Rozdzielczość monitora</w:t>
            </w:r>
            <w:r w:rsidR="00E4661A" w:rsidRPr="00AA15C7">
              <w:rPr>
                <w:rFonts w:cstheme="minorHAnsi"/>
                <w:sz w:val="24"/>
                <w:szCs w:val="24"/>
              </w:rPr>
              <w:t xml:space="preserve"> </w:t>
            </w:r>
            <w:r w:rsidRPr="00AA15C7">
              <w:rPr>
                <w:rFonts w:cstheme="minorHAnsi"/>
                <w:sz w:val="24"/>
                <w:szCs w:val="24"/>
              </w:rPr>
              <w:t>≥</w:t>
            </w:r>
            <w:r w:rsidR="00E4661A" w:rsidRPr="00AA15C7">
              <w:rPr>
                <w:rFonts w:cstheme="minorHAnsi"/>
                <w:sz w:val="24"/>
                <w:szCs w:val="24"/>
              </w:rPr>
              <w:t xml:space="preserve"> </w:t>
            </w:r>
            <w:r w:rsidRPr="00AA15C7">
              <w:rPr>
                <w:rFonts w:cstheme="minorHAnsi"/>
                <w:sz w:val="24"/>
                <w:szCs w:val="24"/>
              </w:rPr>
              <w:t>1920x1080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DBCFBE" w14:textId="6B32CE8F" w:rsidR="00471AEC" w:rsidRPr="00AA15C7" w:rsidRDefault="00D73F8C" w:rsidP="00AA15C7">
            <w:pPr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TAK, podać</w:t>
            </w:r>
          </w:p>
        </w:tc>
        <w:tc>
          <w:tcPr>
            <w:tcW w:w="4110" w:type="dxa"/>
            <w:vAlign w:val="center"/>
          </w:tcPr>
          <w:p w14:paraId="3EBD9D3E" w14:textId="77777777" w:rsidR="00471AEC" w:rsidRPr="00AA15C7" w:rsidRDefault="00471AEC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3934A7" w:rsidRPr="00AA15C7" w14:paraId="46FD2E87" w14:textId="77777777" w:rsidTr="00072219">
        <w:trPr>
          <w:trHeight w:val="340"/>
        </w:trPr>
        <w:tc>
          <w:tcPr>
            <w:tcW w:w="425" w:type="dxa"/>
            <w:vAlign w:val="center"/>
          </w:tcPr>
          <w:p w14:paraId="728C404D" w14:textId="77777777" w:rsidR="003934A7" w:rsidRPr="00AA15C7" w:rsidRDefault="003934A7" w:rsidP="00AA15C7">
            <w:pPr>
              <w:numPr>
                <w:ilvl w:val="0"/>
                <w:numId w:val="12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98BC396" w14:textId="2892863C" w:rsidR="003934A7" w:rsidRPr="00AA15C7" w:rsidRDefault="003934A7" w:rsidP="00AA15C7">
            <w:pPr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 xml:space="preserve">Monitor dodatkowy, duplikujący obraz LCD lub LED o przekornej </w:t>
            </w:r>
            <w:r w:rsidR="00D36962" w:rsidRPr="00AA15C7">
              <w:rPr>
                <w:rFonts w:cstheme="minorHAnsi"/>
                <w:sz w:val="24"/>
                <w:szCs w:val="24"/>
              </w:rPr>
              <w:t xml:space="preserve">min 24 </w:t>
            </w:r>
            <w:r w:rsidRPr="00AA15C7">
              <w:rPr>
                <w:rFonts w:cstheme="minorHAnsi"/>
                <w:sz w:val="24"/>
                <w:szCs w:val="24"/>
              </w:rPr>
              <w:t xml:space="preserve">cala, rozdzielczości </w:t>
            </w:r>
            <w:r w:rsidR="00131C45" w:rsidRPr="00AA15C7">
              <w:rPr>
                <w:rFonts w:cstheme="minorHAnsi"/>
                <w:sz w:val="24"/>
                <w:szCs w:val="24"/>
              </w:rPr>
              <w:t>≥ 1920x1080</w:t>
            </w:r>
            <w:r w:rsidRPr="00AA15C7">
              <w:rPr>
                <w:rFonts w:cstheme="minorHAnsi"/>
                <w:sz w:val="24"/>
                <w:szCs w:val="24"/>
              </w:rPr>
              <w:t>, zawieszony na ścianie za pomocą ramienia z możliwością regulacji</w:t>
            </w:r>
            <w:r w:rsidR="00131C45" w:rsidRPr="00AA15C7">
              <w:rPr>
                <w:rFonts w:cstheme="minorHAnsi"/>
                <w:sz w:val="24"/>
                <w:szCs w:val="24"/>
              </w:rPr>
              <w:t xml:space="preserve"> wychyłu oraz</w:t>
            </w:r>
            <w:r w:rsidRPr="00AA15C7">
              <w:rPr>
                <w:rFonts w:cstheme="minorHAnsi"/>
                <w:sz w:val="24"/>
                <w:szCs w:val="24"/>
              </w:rPr>
              <w:t xml:space="preserve"> k</w:t>
            </w:r>
            <w:r w:rsidR="00131C45" w:rsidRPr="00AA15C7">
              <w:rPr>
                <w:rFonts w:cstheme="minorHAnsi"/>
                <w:sz w:val="24"/>
                <w:szCs w:val="24"/>
              </w:rPr>
              <w:t>ą</w:t>
            </w:r>
            <w:r w:rsidRPr="00AA15C7">
              <w:rPr>
                <w:rFonts w:cstheme="minorHAnsi"/>
                <w:sz w:val="24"/>
                <w:szCs w:val="24"/>
              </w:rPr>
              <w:t xml:space="preserve">ta pochylenia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DAFD79" w14:textId="45161E93" w:rsidR="003934A7" w:rsidRPr="00AA15C7" w:rsidRDefault="00072219" w:rsidP="00AA15C7">
            <w:pPr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TAK, podać</w:t>
            </w:r>
          </w:p>
        </w:tc>
        <w:tc>
          <w:tcPr>
            <w:tcW w:w="4110" w:type="dxa"/>
            <w:vAlign w:val="center"/>
          </w:tcPr>
          <w:p w14:paraId="593AFCB2" w14:textId="77777777" w:rsidR="003934A7" w:rsidRPr="00AA15C7" w:rsidRDefault="003934A7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482E48" w:rsidRPr="00AA15C7" w14:paraId="286F746A" w14:textId="77777777" w:rsidTr="00072219">
        <w:trPr>
          <w:trHeight w:val="340"/>
        </w:trPr>
        <w:tc>
          <w:tcPr>
            <w:tcW w:w="425" w:type="dxa"/>
            <w:vAlign w:val="center"/>
          </w:tcPr>
          <w:p w14:paraId="0AE91179" w14:textId="77777777" w:rsidR="00482E48" w:rsidRPr="00AA15C7" w:rsidRDefault="00482E48" w:rsidP="00AA15C7">
            <w:pPr>
              <w:numPr>
                <w:ilvl w:val="0"/>
                <w:numId w:val="12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A4FFE3D" w14:textId="4868C372" w:rsidR="00482E48" w:rsidRPr="00AA15C7" w:rsidRDefault="00482E48" w:rsidP="00AA15C7">
            <w:pPr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Wbudowane w aparat cyfrowe wyjście HDMI</w:t>
            </w:r>
            <w:r w:rsidR="00A43594" w:rsidRPr="00AA15C7">
              <w:rPr>
                <w:rFonts w:cstheme="minorHAnsi"/>
                <w:sz w:val="24"/>
                <w:szCs w:val="24"/>
              </w:rPr>
              <w:t xml:space="preserve"> na tor audio i video lub DisplayPort wraz z prz</w:t>
            </w:r>
            <w:r w:rsidR="00AA15C7">
              <w:rPr>
                <w:rFonts w:cstheme="minorHAnsi"/>
                <w:sz w:val="24"/>
                <w:szCs w:val="24"/>
              </w:rPr>
              <w:t>ejściówką z DisplayPort na HDMI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D9353D" w14:textId="7C9FBD59" w:rsidR="00482E48" w:rsidRPr="00AA15C7" w:rsidRDefault="00072219" w:rsidP="00AA15C7">
            <w:pPr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TAK, podać</w:t>
            </w:r>
          </w:p>
        </w:tc>
        <w:tc>
          <w:tcPr>
            <w:tcW w:w="4110" w:type="dxa"/>
            <w:vAlign w:val="center"/>
          </w:tcPr>
          <w:p w14:paraId="7CDC3F25" w14:textId="77777777" w:rsidR="00482E48" w:rsidRPr="00AA15C7" w:rsidRDefault="00482E48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471AEC" w:rsidRPr="00AA15C7" w14:paraId="4A3E5D48" w14:textId="77777777" w:rsidTr="00AA15C7">
        <w:trPr>
          <w:trHeight w:val="340"/>
        </w:trPr>
        <w:tc>
          <w:tcPr>
            <w:tcW w:w="425" w:type="dxa"/>
            <w:vAlign w:val="center"/>
          </w:tcPr>
          <w:p w14:paraId="1B2ADE48" w14:textId="120B4485" w:rsidR="00471AEC" w:rsidRPr="00AA15C7" w:rsidRDefault="00471AEC" w:rsidP="00AA15C7">
            <w:pPr>
              <w:numPr>
                <w:ilvl w:val="0"/>
                <w:numId w:val="12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9E402E" w14:textId="2833C2EA" w:rsidR="00471AEC" w:rsidRPr="00AA15C7" w:rsidRDefault="00471AEC" w:rsidP="00AA15C7">
            <w:pPr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Aparat wyposażony w panel dotykowy</w:t>
            </w:r>
            <w:r w:rsidR="00E4661A" w:rsidRPr="00AA15C7">
              <w:rPr>
                <w:rFonts w:cstheme="minorHAnsi"/>
                <w:sz w:val="24"/>
                <w:szCs w:val="24"/>
              </w:rPr>
              <w:t xml:space="preserve"> m</w:t>
            </w:r>
            <w:r w:rsidRPr="00AA15C7">
              <w:rPr>
                <w:rFonts w:cstheme="minorHAnsi"/>
                <w:sz w:val="24"/>
                <w:szCs w:val="24"/>
              </w:rPr>
              <w:t>in. 1</w:t>
            </w:r>
            <w:r w:rsidR="005574AB" w:rsidRPr="00AA15C7">
              <w:rPr>
                <w:rFonts w:cstheme="minorHAnsi"/>
                <w:sz w:val="24"/>
                <w:szCs w:val="24"/>
              </w:rPr>
              <w:t>2</w:t>
            </w:r>
            <w:r w:rsidRPr="00AA15C7">
              <w:rPr>
                <w:rFonts w:cstheme="minorHAnsi"/>
                <w:sz w:val="24"/>
                <w:szCs w:val="24"/>
              </w:rPr>
              <w:t xml:space="preserve"> cali</w:t>
            </w:r>
            <w:r w:rsidR="00387C83" w:rsidRPr="00AA15C7">
              <w:rPr>
                <w:rFonts w:cstheme="minorHAnsi"/>
                <w:sz w:val="24"/>
                <w:szCs w:val="24"/>
              </w:rPr>
              <w:t xml:space="preserve">, z możliwością pochylenia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33DB04" w14:textId="635A1476" w:rsidR="00471AEC" w:rsidRPr="00AA15C7" w:rsidRDefault="00D73F8C" w:rsidP="00AA15C7">
            <w:pPr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TAK, podać</w:t>
            </w:r>
          </w:p>
        </w:tc>
        <w:tc>
          <w:tcPr>
            <w:tcW w:w="4110" w:type="dxa"/>
            <w:vAlign w:val="center"/>
          </w:tcPr>
          <w:p w14:paraId="4A661B9E" w14:textId="77777777" w:rsidR="00471AEC" w:rsidRPr="00AA15C7" w:rsidRDefault="00471AEC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387C83" w:rsidRPr="00AA15C7" w14:paraId="18E65539" w14:textId="77777777" w:rsidTr="00AA15C7">
        <w:trPr>
          <w:trHeight w:val="340"/>
        </w:trPr>
        <w:tc>
          <w:tcPr>
            <w:tcW w:w="425" w:type="dxa"/>
            <w:vAlign w:val="center"/>
          </w:tcPr>
          <w:p w14:paraId="6558300B" w14:textId="77777777" w:rsidR="00387C83" w:rsidRPr="00AA15C7" w:rsidRDefault="00387C83" w:rsidP="00AA15C7">
            <w:pPr>
              <w:numPr>
                <w:ilvl w:val="0"/>
                <w:numId w:val="12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C78513" w14:textId="77777777" w:rsidR="00387C83" w:rsidRPr="00AA15C7" w:rsidRDefault="00387C83" w:rsidP="00AA15C7">
            <w:pPr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Regulacja wysokości (góra/dół) panelu sterowania</w:t>
            </w:r>
          </w:p>
          <w:p w14:paraId="033815E8" w14:textId="17ABBF12" w:rsidR="000D13B3" w:rsidRPr="00AA15C7" w:rsidRDefault="000D13B3" w:rsidP="00AA15C7">
            <w:pPr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Zakres min. 25 cm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AD0BB9" w14:textId="4CD632A6" w:rsidR="00387C83" w:rsidRPr="00AA15C7" w:rsidRDefault="00387C83" w:rsidP="00AA15C7">
            <w:pPr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TAK, podać</w:t>
            </w:r>
          </w:p>
        </w:tc>
        <w:tc>
          <w:tcPr>
            <w:tcW w:w="4110" w:type="dxa"/>
            <w:vAlign w:val="center"/>
          </w:tcPr>
          <w:p w14:paraId="1EA772A8" w14:textId="77777777" w:rsidR="00387C83" w:rsidRPr="00AA15C7" w:rsidRDefault="00387C83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471AEC" w:rsidRPr="00AA15C7" w14:paraId="106928B0" w14:textId="77777777" w:rsidTr="00AA15C7">
        <w:trPr>
          <w:trHeight w:val="340"/>
        </w:trPr>
        <w:tc>
          <w:tcPr>
            <w:tcW w:w="425" w:type="dxa"/>
            <w:vAlign w:val="center"/>
          </w:tcPr>
          <w:p w14:paraId="558D67AD" w14:textId="064B7AAC" w:rsidR="00471AEC" w:rsidRPr="00AA15C7" w:rsidRDefault="00471AEC" w:rsidP="00AA15C7">
            <w:pPr>
              <w:numPr>
                <w:ilvl w:val="0"/>
                <w:numId w:val="12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CF2D7E" w14:textId="15B9BC83" w:rsidR="00471AEC" w:rsidRPr="00AA15C7" w:rsidRDefault="00471AEC" w:rsidP="00AA15C7">
            <w:pPr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Możliwość aranżacji panelu dotykowego (personalizacji przez użytkownika) – użytkownik ma możliwość zmienić min.:  położenie przycisków funkcyjnych w dozwolonym obszarze ekranu dotykowego , dodać/usunąć poszczególne przyciski funkcyjne. Możliw</w:t>
            </w:r>
            <w:r w:rsidR="00387C83" w:rsidRPr="00AA15C7">
              <w:rPr>
                <w:rFonts w:cstheme="minorHAnsi"/>
                <w:sz w:val="24"/>
                <w:szCs w:val="24"/>
              </w:rPr>
              <w:t>o</w:t>
            </w:r>
            <w:r w:rsidR="00AA15C7">
              <w:rPr>
                <w:rFonts w:cstheme="minorHAnsi"/>
                <w:sz w:val="24"/>
                <w:szCs w:val="24"/>
              </w:rPr>
              <w:t>ść zapisu stworzonej aranżacji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1105DB" w14:textId="11CFE6C9" w:rsidR="00471AEC" w:rsidRPr="00AA15C7" w:rsidRDefault="00D73F8C" w:rsidP="00AA15C7">
            <w:pPr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TAK, podać</w:t>
            </w:r>
          </w:p>
        </w:tc>
        <w:tc>
          <w:tcPr>
            <w:tcW w:w="4110" w:type="dxa"/>
            <w:vAlign w:val="center"/>
          </w:tcPr>
          <w:p w14:paraId="5F1A562F" w14:textId="77777777" w:rsidR="00471AEC" w:rsidRPr="00AA15C7" w:rsidRDefault="00471AEC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471AEC" w:rsidRPr="00AA15C7" w14:paraId="53455CFD" w14:textId="77777777" w:rsidTr="00AA15C7">
        <w:trPr>
          <w:trHeight w:val="340"/>
        </w:trPr>
        <w:tc>
          <w:tcPr>
            <w:tcW w:w="425" w:type="dxa"/>
            <w:vAlign w:val="center"/>
          </w:tcPr>
          <w:p w14:paraId="2D4A92B9" w14:textId="77777777" w:rsidR="00471AEC" w:rsidRPr="00AA15C7" w:rsidRDefault="00471AEC" w:rsidP="00AA15C7">
            <w:pPr>
              <w:numPr>
                <w:ilvl w:val="0"/>
                <w:numId w:val="12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  <w:shd w:val="clear" w:color="auto" w:fill="auto"/>
          </w:tcPr>
          <w:p w14:paraId="20EB922F" w14:textId="3706C416" w:rsidR="00471AEC" w:rsidRPr="00AA15C7" w:rsidRDefault="00471AEC" w:rsidP="00AA15C7">
            <w:pPr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 xml:space="preserve">Wirtualna klawiatura </w:t>
            </w:r>
            <w:r w:rsidR="00D160DE" w:rsidRPr="00AA15C7">
              <w:rPr>
                <w:rFonts w:cstheme="minorHAnsi"/>
                <w:sz w:val="24"/>
                <w:szCs w:val="24"/>
              </w:rPr>
              <w:t>alfa</w:t>
            </w:r>
            <w:r w:rsidRPr="00AA15C7">
              <w:rPr>
                <w:rFonts w:cstheme="minorHAnsi"/>
                <w:sz w:val="24"/>
                <w:szCs w:val="24"/>
              </w:rPr>
              <w:t>numeryczn</w:t>
            </w:r>
            <w:r w:rsidR="003934A7" w:rsidRPr="00AA15C7">
              <w:rPr>
                <w:rFonts w:cstheme="minorHAnsi"/>
                <w:sz w:val="24"/>
                <w:szCs w:val="24"/>
              </w:rPr>
              <w:t xml:space="preserve">a dostępna na ekranie dotykowym </w:t>
            </w:r>
            <w:r w:rsidR="00D160DE" w:rsidRPr="00AA15C7">
              <w:rPr>
                <w:rFonts w:cstheme="minorHAnsi"/>
                <w:sz w:val="24"/>
                <w:szCs w:val="24"/>
              </w:rPr>
              <w:t xml:space="preserve">oraz </w:t>
            </w:r>
            <w:r w:rsidR="00AA15C7">
              <w:rPr>
                <w:rFonts w:cstheme="minorHAnsi"/>
                <w:sz w:val="24"/>
                <w:szCs w:val="24"/>
              </w:rPr>
              <w:t>wysuwana spod pulpitu</w:t>
            </w:r>
          </w:p>
        </w:tc>
        <w:tc>
          <w:tcPr>
            <w:tcW w:w="1843" w:type="dxa"/>
            <w:shd w:val="clear" w:color="auto" w:fill="auto"/>
          </w:tcPr>
          <w:p w14:paraId="13D6BD27" w14:textId="3815A9C6" w:rsidR="00471AEC" w:rsidRPr="00AA15C7" w:rsidRDefault="00D73F8C" w:rsidP="00AA15C7">
            <w:pPr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TAK</w:t>
            </w:r>
          </w:p>
        </w:tc>
        <w:tc>
          <w:tcPr>
            <w:tcW w:w="4110" w:type="dxa"/>
            <w:vAlign w:val="center"/>
          </w:tcPr>
          <w:p w14:paraId="30233F6F" w14:textId="77777777" w:rsidR="00471AEC" w:rsidRPr="00AA15C7" w:rsidRDefault="00471AEC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471AEC" w:rsidRPr="00AA15C7" w14:paraId="7DAAF891" w14:textId="77777777" w:rsidTr="00AA15C7">
        <w:trPr>
          <w:trHeight w:val="340"/>
        </w:trPr>
        <w:tc>
          <w:tcPr>
            <w:tcW w:w="425" w:type="dxa"/>
            <w:vAlign w:val="center"/>
          </w:tcPr>
          <w:p w14:paraId="3E0B05B4" w14:textId="77777777" w:rsidR="00471AEC" w:rsidRPr="00AA15C7" w:rsidRDefault="00471AEC" w:rsidP="00AA15C7">
            <w:pPr>
              <w:numPr>
                <w:ilvl w:val="0"/>
                <w:numId w:val="12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  <w:shd w:val="clear" w:color="auto" w:fill="auto"/>
          </w:tcPr>
          <w:p w14:paraId="47E69266" w14:textId="1C336C22" w:rsidR="00471AEC" w:rsidRPr="00AA15C7" w:rsidRDefault="00471AEC" w:rsidP="00AA15C7">
            <w:pPr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Dedykowany, wbudowany podgrzewacz żelu (montowany z pra</w:t>
            </w:r>
            <w:r w:rsidR="00387C83" w:rsidRPr="00AA15C7">
              <w:rPr>
                <w:rFonts w:cstheme="minorHAnsi"/>
                <w:sz w:val="24"/>
                <w:szCs w:val="24"/>
              </w:rPr>
              <w:t>wej lub lewej strony aparatu)</w:t>
            </w:r>
          </w:p>
        </w:tc>
        <w:tc>
          <w:tcPr>
            <w:tcW w:w="1843" w:type="dxa"/>
            <w:shd w:val="clear" w:color="auto" w:fill="auto"/>
          </w:tcPr>
          <w:p w14:paraId="738B1BE2" w14:textId="4C8D6246" w:rsidR="00471AEC" w:rsidRPr="00AA15C7" w:rsidRDefault="00471AEC" w:rsidP="00AA15C7">
            <w:pPr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TAK</w:t>
            </w:r>
          </w:p>
        </w:tc>
        <w:tc>
          <w:tcPr>
            <w:tcW w:w="4110" w:type="dxa"/>
            <w:vAlign w:val="center"/>
          </w:tcPr>
          <w:p w14:paraId="3AB99C39" w14:textId="77777777" w:rsidR="00471AEC" w:rsidRPr="00AA15C7" w:rsidRDefault="00471AEC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D30FD1" w:rsidRPr="00AA15C7" w14:paraId="72212166" w14:textId="77777777" w:rsidTr="00AA15C7">
        <w:trPr>
          <w:trHeight w:val="340"/>
        </w:trPr>
        <w:tc>
          <w:tcPr>
            <w:tcW w:w="425" w:type="dxa"/>
            <w:vAlign w:val="center"/>
          </w:tcPr>
          <w:p w14:paraId="0B9F88C3" w14:textId="77777777" w:rsidR="00D30FD1" w:rsidRPr="00AA15C7" w:rsidRDefault="00D30FD1" w:rsidP="00AA15C7">
            <w:pPr>
              <w:numPr>
                <w:ilvl w:val="0"/>
                <w:numId w:val="12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  <w:shd w:val="clear" w:color="auto" w:fill="auto"/>
          </w:tcPr>
          <w:p w14:paraId="024E54C5" w14:textId="117903D4" w:rsidR="00D30FD1" w:rsidRPr="00AA15C7" w:rsidRDefault="00D30FD1" w:rsidP="00AA15C7">
            <w:pPr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 xml:space="preserve">Możliwość regulacji temperatury podgrzewacza  </w:t>
            </w:r>
          </w:p>
        </w:tc>
        <w:tc>
          <w:tcPr>
            <w:tcW w:w="1843" w:type="dxa"/>
            <w:shd w:val="clear" w:color="auto" w:fill="auto"/>
          </w:tcPr>
          <w:p w14:paraId="1216B853" w14:textId="0B43ED14" w:rsidR="00D30FD1" w:rsidRPr="00AA15C7" w:rsidRDefault="00D30FD1" w:rsidP="00AA15C7">
            <w:pPr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TAK/NIE</w:t>
            </w:r>
            <w:r w:rsidR="00387C83" w:rsidRPr="00AA15C7">
              <w:rPr>
                <w:rFonts w:cstheme="minorHAnsi"/>
                <w:sz w:val="24"/>
                <w:szCs w:val="24"/>
              </w:rPr>
              <w:t>,</w:t>
            </w:r>
            <w:r w:rsidRPr="00AA15C7">
              <w:rPr>
                <w:rFonts w:cstheme="minorHAnsi"/>
                <w:sz w:val="24"/>
                <w:szCs w:val="24"/>
              </w:rPr>
              <w:t xml:space="preserve"> </w:t>
            </w:r>
            <w:r w:rsidR="00387C83" w:rsidRPr="00AA15C7">
              <w:rPr>
                <w:rFonts w:cstheme="minorHAnsi"/>
                <w:sz w:val="24"/>
                <w:szCs w:val="24"/>
              </w:rPr>
              <w:t>podać</w:t>
            </w:r>
          </w:p>
        </w:tc>
        <w:tc>
          <w:tcPr>
            <w:tcW w:w="4110" w:type="dxa"/>
            <w:vAlign w:val="center"/>
          </w:tcPr>
          <w:p w14:paraId="0CAA08D2" w14:textId="77777777" w:rsidR="00D30FD1" w:rsidRPr="00AA15C7" w:rsidRDefault="00D30FD1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471AEC" w:rsidRPr="00AA15C7" w14:paraId="26CE14F6" w14:textId="77777777" w:rsidTr="00AA15C7">
        <w:trPr>
          <w:trHeight w:val="454"/>
        </w:trPr>
        <w:tc>
          <w:tcPr>
            <w:tcW w:w="425" w:type="dxa"/>
            <w:vAlign w:val="center"/>
          </w:tcPr>
          <w:p w14:paraId="230EC5EB" w14:textId="77777777" w:rsidR="00471AEC" w:rsidRPr="00AA15C7" w:rsidRDefault="00471AEC" w:rsidP="00AA15C7">
            <w:pPr>
              <w:numPr>
                <w:ilvl w:val="0"/>
                <w:numId w:val="12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  <w:shd w:val="clear" w:color="auto" w:fill="auto"/>
          </w:tcPr>
          <w:p w14:paraId="08CB89F0" w14:textId="7ED2233D" w:rsidR="00471AEC" w:rsidRPr="00AA15C7" w:rsidRDefault="00471AEC" w:rsidP="00AA15C7">
            <w:pPr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Cyfrowa regulacja TGC dostępna na panelu dotykowym, z funkcją zapamiętywania kilku preferowanych ustawień</w:t>
            </w:r>
          </w:p>
        </w:tc>
        <w:tc>
          <w:tcPr>
            <w:tcW w:w="1843" w:type="dxa"/>
            <w:shd w:val="clear" w:color="auto" w:fill="auto"/>
          </w:tcPr>
          <w:p w14:paraId="03776D32" w14:textId="5E9ED0A5" w:rsidR="00471AEC" w:rsidRPr="00AA15C7" w:rsidRDefault="00471AEC" w:rsidP="00AA15C7">
            <w:pPr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TAK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17A4C2B3" w14:textId="77777777" w:rsidR="00471AEC" w:rsidRPr="00AA15C7" w:rsidRDefault="00471AEC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471AEC" w:rsidRPr="00AA15C7" w14:paraId="602C81E4" w14:textId="77777777" w:rsidTr="00AA15C7">
        <w:trPr>
          <w:trHeight w:val="454"/>
        </w:trPr>
        <w:tc>
          <w:tcPr>
            <w:tcW w:w="425" w:type="dxa"/>
            <w:vAlign w:val="center"/>
          </w:tcPr>
          <w:p w14:paraId="4B06E33B" w14:textId="77777777" w:rsidR="00471AEC" w:rsidRPr="00AA15C7" w:rsidRDefault="00471AEC" w:rsidP="00AA15C7">
            <w:pPr>
              <w:numPr>
                <w:ilvl w:val="0"/>
                <w:numId w:val="12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  <w:shd w:val="clear" w:color="auto" w:fill="auto"/>
          </w:tcPr>
          <w:p w14:paraId="0B99A748" w14:textId="77777777" w:rsidR="00A43594" w:rsidRPr="00AA15C7" w:rsidRDefault="00471AEC" w:rsidP="00AA15C7">
            <w:pPr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 xml:space="preserve">Cyfrowy układ formowania wiązki ultradźwiękowej min. </w:t>
            </w:r>
          </w:p>
          <w:p w14:paraId="62481B4F" w14:textId="2D64B5A8" w:rsidR="00471AEC" w:rsidRPr="00AA15C7" w:rsidRDefault="00A43594" w:rsidP="00AA15C7">
            <w:pPr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4</w:t>
            </w:r>
            <w:r w:rsidR="00471AEC" w:rsidRPr="00AA15C7">
              <w:rPr>
                <w:rFonts w:cstheme="minorHAnsi"/>
                <w:sz w:val="24"/>
                <w:szCs w:val="24"/>
              </w:rPr>
              <w:t xml:space="preserve"> 000 000  kanałów procesowych</w:t>
            </w:r>
          </w:p>
        </w:tc>
        <w:tc>
          <w:tcPr>
            <w:tcW w:w="1843" w:type="dxa"/>
            <w:shd w:val="clear" w:color="auto" w:fill="auto"/>
          </w:tcPr>
          <w:p w14:paraId="034C8D7B" w14:textId="48A07F51" w:rsidR="00471AEC" w:rsidRPr="00AA15C7" w:rsidRDefault="00471AEC" w:rsidP="00AA15C7">
            <w:pPr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TAK</w:t>
            </w:r>
            <w:r w:rsidR="00D30FD1" w:rsidRPr="00AA15C7">
              <w:rPr>
                <w:rFonts w:cstheme="minorHAnsi"/>
                <w:sz w:val="24"/>
                <w:szCs w:val="24"/>
              </w:rPr>
              <w:t>, podać</w:t>
            </w:r>
          </w:p>
        </w:tc>
        <w:tc>
          <w:tcPr>
            <w:tcW w:w="4110" w:type="dxa"/>
            <w:shd w:val="clear" w:color="auto" w:fill="auto"/>
          </w:tcPr>
          <w:p w14:paraId="2ADC4AC0" w14:textId="77777777" w:rsidR="00471AEC" w:rsidRPr="00AA15C7" w:rsidRDefault="00471AEC" w:rsidP="00AA15C7">
            <w:pPr>
              <w:spacing w:before="80" w:after="80"/>
              <w:rPr>
                <w:rFonts w:cstheme="minorHAnsi"/>
                <w:sz w:val="24"/>
                <w:szCs w:val="24"/>
              </w:rPr>
            </w:pPr>
          </w:p>
        </w:tc>
      </w:tr>
      <w:tr w:rsidR="00A43594" w:rsidRPr="00AA15C7" w14:paraId="39C6B58A" w14:textId="77777777" w:rsidTr="00AA15C7">
        <w:trPr>
          <w:trHeight w:val="454"/>
        </w:trPr>
        <w:tc>
          <w:tcPr>
            <w:tcW w:w="425" w:type="dxa"/>
            <w:vAlign w:val="center"/>
          </w:tcPr>
          <w:p w14:paraId="7C501226" w14:textId="77777777" w:rsidR="00A43594" w:rsidRPr="00AA15C7" w:rsidRDefault="00A43594" w:rsidP="00AA15C7">
            <w:pPr>
              <w:numPr>
                <w:ilvl w:val="0"/>
                <w:numId w:val="12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  <w:shd w:val="clear" w:color="auto" w:fill="auto"/>
          </w:tcPr>
          <w:p w14:paraId="26D539D6" w14:textId="2E4F0344" w:rsidR="00A43594" w:rsidRPr="00AA15C7" w:rsidRDefault="00A43594" w:rsidP="00AA15C7">
            <w:pPr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Dynamika systemu – min. 310dB</w:t>
            </w:r>
          </w:p>
        </w:tc>
        <w:tc>
          <w:tcPr>
            <w:tcW w:w="1843" w:type="dxa"/>
            <w:shd w:val="clear" w:color="auto" w:fill="auto"/>
          </w:tcPr>
          <w:p w14:paraId="5D188E4C" w14:textId="18A10E72" w:rsidR="00A43594" w:rsidRPr="00AA15C7" w:rsidRDefault="00B655FD" w:rsidP="00AA15C7">
            <w:pPr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TAK, podać</w:t>
            </w:r>
          </w:p>
        </w:tc>
        <w:tc>
          <w:tcPr>
            <w:tcW w:w="4110" w:type="dxa"/>
            <w:shd w:val="clear" w:color="auto" w:fill="auto"/>
          </w:tcPr>
          <w:p w14:paraId="1217E55C" w14:textId="77777777" w:rsidR="00A43594" w:rsidRPr="00AA15C7" w:rsidRDefault="00A43594" w:rsidP="00AA15C7">
            <w:pPr>
              <w:spacing w:before="80" w:after="80"/>
              <w:rPr>
                <w:rFonts w:cstheme="minorHAnsi"/>
                <w:sz w:val="24"/>
                <w:szCs w:val="24"/>
              </w:rPr>
            </w:pPr>
          </w:p>
        </w:tc>
      </w:tr>
      <w:tr w:rsidR="00471AEC" w:rsidRPr="00AA15C7" w14:paraId="1FDE9CE4" w14:textId="77777777" w:rsidTr="00AA15C7">
        <w:trPr>
          <w:trHeight w:val="454"/>
        </w:trPr>
        <w:tc>
          <w:tcPr>
            <w:tcW w:w="425" w:type="dxa"/>
            <w:vAlign w:val="center"/>
          </w:tcPr>
          <w:p w14:paraId="267FE604" w14:textId="77777777" w:rsidR="00471AEC" w:rsidRPr="00AA15C7" w:rsidRDefault="00471AEC" w:rsidP="00AA15C7">
            <w:pPr>
              <w:numPr>
                <w:ilvl w:val="0"/>
                <w:numId w:val="12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  <w:shd w:val="clear" w:color="auto" w:fill="auto"/>
          </w:tcPr>
          <w:p w14:paraId="13A7E74C" w14:textId="133AF62D" w:rsidR="00471AEC" w:rsidRPr="00AA15C7" w:rsidRDefault="00471AEC" w:rsidP="00AA15C7">
            <w:pPr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 xml:space="preserve">Zakres pracy dostępnych głowic obrazowych min. </w:t>
            </w:r>
            <w:r w:rsidR="003E5183" w:rsidRPr="00AA15C7">
              <w:rPr>
                <w:rFonts w:cstheme="minorHAnsi"/>
                <w:sz w:val="24"/>
                <w:szCs w:val="24"/>
              </w:rPr>
              <w:t>2</w:t>
            </w:r>
            <w:r w:rsidRPr="00AA15C7">
              <w:rPr>
                <w:rFonts w:cstheme="minorHAnsi"/>
                <w:sz w:val="24"/>
                <w:szCs w:val="24"/>
              </w:rPr>
              <w:t>-</w:t>
            </w:r>
            <w:r w:rsidR="00D160DE" w:rsidRPr="00AA15C7">
              <w:rPr>
                <w:rFonts w:cstheme="minorHAnsi"/>
                <w:sz w:val="24"/>
                <w:szCs w:val="24"/>
              </w:rPr>
              <w:t>18</w:t>
            </w:r>
            <w:r w:rsidRPr="00AA15C7">
              <w:rPr>
                <w:rFonts w:cstheme="minorHAnsi"/>
                <w:sz w:val="24"/>
                <w:szCs w:val="24"/>
              </w:rPr>
              <w:t xml:space="preserve"> MHz</w:t>
            </w:r>
          </w:p>
        </w:tc>
        <w:tc>
          <w:tcPr>
            <w:tcW w:w="1843" w:type="dxa"/>
            <w:shd w:val="clear" w:color="auto" w:fill="auto"/>
          </w:tcPr>
          <w:p w14:paraId="423567B3" w14:textId="5BE26C4E" w:rsidR="00471AEC" w:rsidRPr="00AA15C7" w:rsidRDefault="00471AEC" w:rsidP="00AA15C7">
            <w:pPr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TAK</w:t>
            </w:r>
            <w:r w:rsidR="00D30FD1" w:rsidRPr="00AA15C7">
              <w:rPr>
                <w:rFonts w:cstheme="minorHAnsi"/>
                <w:sz w:val="24"/>
                <w:szCs w:val="24"/>
              </w:rPr>
              <w:t>, podać</w:t>
            </w:r>
          </w:p>
        </w:tc>
        <w:tc>
          <w:tcPr>
            <w:tcW w:w="4110" w:type="dxa"/>
            <w:shd w:val="clear" w:color="auto" w:fill="auto"/>
          </w:tcPr>
          <w:p w14:paraId="15D823B5" w14:textId="77777777" w:rsidR="00471AEC" w:rsidRPr="00AA15C7" w:rsidRDefault="00471AEC" w:rsidP="00AA15C7">
            <w:pPr>
              <w:spacing w:before="80" w:after="80"/>
              <w:rPr>
                <w:rFonts w:cstheme="minorHAnsi"/>
                <w:sz w:val="24"/>
                <w:szCs w:val="24"/>
              </w:rPr>
            </w:pPr>
          </w:p>
        </w:tc>
      </w:tr>
      <w:tr w:rsidR="00471AEC" w:rsidRPr="00AA15C7" w14:paraId="26765555" w14:textId="77777777" w:rsidTr="00AA15C7">
        <w:trPr>
          <w:trHeight w:val="454"/>
        </w:trPr>
        <w:tc>
          <w:tcPr>
            <w:tcW w:w="425" w:type="dxa"/>
            <w:vAlign w:val="center"/>
          </w:tcPr>
          <w:p w14:paraId="3A358AE7" w14:textId="77777777" w:rsidR="00471AEC" w:rsidRPr="00AA15C7" w:rsidRDefault="00471AEC" w:rsidP="00AA15C7">
            <w:pPr>
              <w:numPr>
                <w:ilvl w:val="0"/>
                <w:numId w:val="12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31EA2F9" w14:textId="7B42A351" w:rsidR="00471AEC" w:rsidRPr="00AA15C7" w:rsidRDefault="00D73F8C" w:rsidP="00AA15C7">
            <w:pPr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Min. 4 aktywne, równoważne</w:t>
            </w:r>
            <w:r w:rsidR="00471AEC" w:rsidRPr="00AA15C7">
              <w:rPr>
                <w:rFonts w:cstheme="minorHAnsi"/>
                <w:sz w:val="24"/>
                <w:szCs w:val="24"/>
              </w:rPr>
              <w:t xml:space="preserve"> gniazd</w:t>
            </w:r>
            <w:r w:rsidR="007742E8" w:rsidRPr="00AA15C7">
              <w:rPr>
                <w:rFonts w:cstheme="minorHAnsi"/>
                <w:sz w:val="24"/>
                <w:szCs w:val="24"/>
              </w:rPr>
              <w:t>a</w:t>
            </w:r>
            <w:r w:rsidR="00471AEC" w:rsidRPr="00AA15C7">
              <w:rPr>
                <w:rFonts w:cstheme="minorHAnsi"/>
                <w:sz w:val="24"/>
                <w:szCs w:val="24"/>
              </w:rPr>
              <w:t xml:space="preserve"> do podłączenia głowic obrazowych</w:t>
            </w:r>
            <w:r w:rsidR="00471AEC" w:rsidRPr="00AA15C7">
              <w:rPr>
                <w:rFonts w:cstheme="minorHAnsi"/>
                <w:sz w:val="24"/>
                <w:szCs w:val="24"/>
              </w:rPr>
              <w:tab/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95F093E" w14:textId="1B4ACA37" w:rsidR="00471AEC" w:rsidRPr="00AA15C7" w:rsidRDefault="00D73F8C" w:rsidP="00AA15C7">
            <w:pPr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TAK</w:t>
            </w:r>
            <w:r w:rsidR="00D30FD1" w:rsidRPr="00AA15C7">
              <w:rPr>
                <w:rFonts w:cstheme="minorHAnsi"/>
                <w:sz w:val="24"/>
                <w:szCs w:val="24"/>
              </w:rPr>
              <w:t xml:space="preserve">, podać </w:t>
            </w:r>
          </w:p>
        </w:tc>
        <w:tc>
          <w:tcPr>
            <w:tcW w:w="4110" w:type="dxa"/>
            <w:shd w:val="clear" w:color="auto" w:fill="auto"/>
          </w:tcPr>
          <w:p w14:paraId="0DF260C0" w14:textId="77777777" w:rsidR="00471AEC" w:rsidRPr="00AA15C7" w:rsidRDefault="00471AEC" w:rsidP="00AA15C7">
            <w:pPr>
              <w:spacing w:before="80" w:after="80"/>
              <w:rPr>
                <w:rFonts w:cstheme="minorHAnsi"/>
                <w:sz w:val="24"/>
                <w:szCs w:val="24"/>
              </w:rPr>
            </w:pPr>
          </w:p>
        </w:tc>
      </w:tr>
      <w:tr w:rsidR="002B506F" w:rsidRPr="00AA15C7" w14:paraId="78C2016F" w14:textId="77777777" w:rsidTr="00AA15C7">
        <w:trPr>
          <w:trHeight w:val="454"/>
        </w:trPr>
        <w:tc>
          <w:tcPr>
            <w:tcW w:w="425" w:type="dxa"/>
            <w:vAlign w:val="center"/>
          </w:tcPr>
          <w:p w14:paraId="5653DA36" w14:textId="77777777" w:rsidR="002B506F" w:rsidRPr="00AA15C7" w:rsidRDefault="002B506F" w:rsidP="00AA15C7">
            <w:pPr>
              <w:numPr>
                <w:ilvl w:val="0"/>
                <w:numId w:val="12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9E7222E" w14:textId="5C9ABBF5" w:rsidR="002B506F" w:rsidRPr="00AA15C7" w:rsidRDefault="00D36962" w:rsidP="00AA15C7">
            <w:pPr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U</w:t>
            </w:r>
            <w:r w:rsidR="00B655FD" w:rsidRPr="00AA15C7">
              <w:rPr>
                <w:rFonts w:cstheme="minorHAnsi"/>
                <w:sz w:val="24"/>
                <w:szCs w:val="24"/>
              </w:rPr>
              <w:t>chwyty podtrzymujące kable głowic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317335F" w14:textId="2CD260E3" w:rsidR="002B506F" w:rsidRPr="00AA15C7" w:rsidRDefault="00B655FD" w:rsidP="00AA15C7">
            <w:pPr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TAK</w:t>
            </w:r>
          </w:p>
        </w:tc>
        <w:tc>
          <w:tcPr>
            <w:tcW w:w="4110" w:type="dxa"/>
            <w:shd w:val="clear" w:color="auto" w:fill="auto"/>
          </w:tcPr>
          <w:p w14:paraId="0C1ABC99" w14:textId="77777777" w:rsidR="002B506F" w:rsidRPr="00AA15C7" w:rsidRDefault="002B506F" w:rsidP="00AA15C7">
            <w:pPr>
              <w:spacing w:before="80" w:after="80"/>
              <w:rPr>
                <w:rFonts w:cstheme="minorHAnsi"/>
                <w:sz w:val="24"/>
                <w:szCs w:val="24"/>
              </w:rPr>
            </w:pPr>
          </w:p>
        </w:tc>
      </w:tr>
      <w:tr w:rsidR="00471AEC" w:rsidRPr="00AA15C7" w14:paraId="0D199092" w14:textId="77777777" w:rsidTr="00AA15C7">
        <w:trPr>
          <w:trHeight w:val="454"/>
        </w:trPr>
        <w:tc>
          <w:tcPr>
            <w:tcW w:w="425" w:type="dxa"/>
            <w:vAlign w:val="center"/>
          </w:tcPr>
          <w:p w14:paraId="24B45E78" w14:textId="77777777" w:rsidR="00471AEC" w:rsidRPr="00AA15C7" w:rsidRDefault="00471AEC" w:rsidP="00AA15C7">
            <w:pPr>
              <w:numPr>
                <w:ilvl w:val="0"/>
                <w:numId w:val="12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  <w:shd w:val="clear" w:color="auto" w:fill="auto"/>
          </w:tcPr>
          <w:p w14:paraId="3698EB19" w14:textId="45A5DE49" w:rsidR="00471AEC" w:rsidRPr="00AA15C7" w:rsidRDefault="00471AEC" w:rsidP="00AA15C7">
            <w:pPr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Archiwizacja sekwencji filmowych na dysku twardym w czasie badania (równoległe nagrywani</w:t>
            </w:r>
            <w:r w:rsidR="007742E8" w:rsidRPr="00AA15C7">
              <w:rPr>
                <w:rFonts w:cstheme="minorHAnsi"/>
                <w:sz w:val="24"/>
                <w:szCs w:val="24"/>
              </w:rPr>
              <w:t>e) i po zamrożeniu (pętli CINE)</w:t>
            </w:r>
          </w:p>
        </w:tc>
        <w:tc>
          <w:tcPr>
            <w:tcW w:w="1843" w:type="dxa"/>
            <w:shd w:val="clear" w:color="auto" w:fill="auto"/>
          </w:tcPr>
          <w:p w14:paraId="237FFF31" w14:textId="70AB21F8" w:rsidR="00471AEC" w:rsidRPr="00AA15C7" w:rsidRDefault="00471AEC" w:rsidP="00AA15C7">
            <w:pPr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TAK</w:t>
            </w:r>
          </w:p>
        </w:tc>
        <w:tc>
          <w:tcPr>
            <w:tcW w:w="4110" w:type="dxa"/>
            <w:shd w:val="clear" w:color="auto" w:fill="auto"/>
          </w:tcPr>
          <w:p w14:paraId="006DBDDE" w14:textId="481A0C2E" w:rsidR="00471AEC" w:rsidRPr="00AA15C7" w:rsidRDefault="00471AEC" w:rsidP="00AA15C7">
            <w:pPr>
              <w:spacing w:before="80" w:after="80"/>
              <w:rPr>
                <w:rFonts w:cstheme="minorHAnsi"/>
                <w:sz w:val="24"/>
                <w:szCs w:val="24"/>
              </w:rPr>
            </w:pPr>
          </w:p>
        </w:tc>
      </w:tr>
      <w:tr w:rsidR="002B506F" w:rsidRPr="00AA15C7" w14:paraId="0AF07925" w14:textId="77777777" w:rsidTr="00AA15C7">
        <w:trPr>
          <w:trHeight w:val="454"/>
        </w:trPr>
        <w:tc>
          <w:tcPr>
            <w:tcW w:w="425" w:type="dxa"/>
            <w:vAlign w:val="center"/>
          </w:tcPr>
          <w:p w14:paraId="2A8F859E" w14:textId="77777777" w:rsidR="002B506F" w:rsidRPr="00AA15C7" w:rsidRDefault="002B506F" w:rsidP="00AA15C7">
            <w:pPr>
              <w:numPr>
                <w:ilvl w:val="0"/>
                <w:numId w:val="12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  <w:shd w:val="clear" w:color="auto" w:fill="auto"/>
          </w:tcPr>
          <w:p w14:paraId="5F05BF36" w14:textId="1DDBB551" w:rsidR="002B506F" w:rsidRPr="00AA15C7" w:rsidRDefault="002B506F" w:rsidP="00AA15C7">
            <w:pPr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Maksymalny czas zapisywania pętli filmowych w trybie M/D</w:t>
            </w:r>
            <w:r w:rsidR="00884FCF" w:rsidRPr="00AA15C7">
              <w:rPr>
                <w:rFonts w:cstheme="minorHAnsi"/>
                <w:sz w:val="24"/>
                <w:szCs w:val="24"/>
              </w:rPr>
              <w:t>-mode min</w:t>
            </w:r>
            <w:r w:rsidR="00B655FD" w:rsidRPr="00AA15C7">
              <w:rPr>
                <w:rFonts w:cstheme="minorHAnsi"/>
                <w:sz w:val="24"/>
                <w:szCs w:val="24"/>
              </w:rPr>
              <w:t>.</w:t>
            </w:r>
            <w:r w:rsidR="00884FCF" w:rsidRPr="00AA15C7">
              <w:rPr>
                <w:rFonts w:cstheme="minorHAnsi"/>
                <w:sz w:val="24"/>
                <w:szCs w:val="24"/>
              </w:rPr>
              <w:t xml:space="preserve"> 180 sek.</w:t>
            </w:r>
          </w:p>
        </w:tc>
        <w:tc>
          <w:tcPr>
            <w:tcW w:w="1843" w:type="dxa"/>
            <w:shd w:val="clear" w:color="auto" w:fill="auto"/>
          </w:tcPr>
          <w:p w14:paraId="7A855906" w14:textId="0FA71A1A" w:rsidR="002B506F" w:rsidRPr="00AA15C7" w:rsidRDefault="00B655FD" w:rsidP="00AA15C7">
            <w:pPr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TAK, podać</w:t>
            </w:r>
          </w:p>
        </w:tc>
        <w:tc>
          <w:tcPr>
            <w:tcW w:w="4110" w:type="dxa"/>
          </w:tcPr>
          <w:p w14:paraId="68B53649" w14:textId="77777777" w:rsidR="002B506F" w:rsidRPr="00AA15C7" w:rsidRDefault="002B506F" w:rsidP="00AA15C7">
            <w:pPr>
              <w:spacing w:before="80" w:after="80"/>
              <w:rPr>
                <w:rFonts w:cstheme="minorHAnsi"/>
                <w:sz w:val="24"/>
                <w:szCs w:val="24"/>
              </w:rPr>
            </w:pPr>
          </w:p>
        </w:tc>
      </w:tr>
      <w:tr w:rsidR="00471AEC" w:rsidRPr="00AA15C7" w14:paraId="2E23F46F" w14:textId="77777777" w:rsidTr="00AA15C7">
        <w:trPr>
          <w:trHeight w:val="454"/>
        </w:trPr>
        <w:tc>
          <w:tcPr>
            <w:tcW w:w="425" w:type="dxa"/>
            <w:vAlign w:val="center"/>
          </w:tcPr>
          <w:p w14:paraId="28CBD6E1" w14:textId="77777777" w:rsidR="00471AEC" w:rsidRPr="00AA15C7" w:rsidRDefault="00471AEC" w:rsidP="00AA15C7">
            <w:pPr>
              <w:numPr>
                <w:ilvl w:val="0"/>
                <w:numId w:val="12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FF50AA" w14:textId="4504CC9E" w:rsidR="00471AEC" w:rsidRPr="00AA15C7" w:rsidRDefault="00471AEC" w:rsidP="00AA15C7">
            <w:pPr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Dysk twardy SSD</w:t>
            </w:r>
            <w:r w:rsidR="00AA15C7">
              <w:rPr>
                <w:rFonts w:cstheme="minorHAnsi"/>
                <w:sz w:val="24"/>
                <w:szCs w:val="24"/>
              </w:rPr>
              <w:t xml:space="preserve">: </w:t>
            </w:r>
            <w:r w:rsidRPr="00AA15C7">
              <w:rPr>
                <w:rFonts w:cstheme="minorHAnsi"/>
                <w:sz w:val="24"/>
                <w:szCs w:val="24"/>
              </w:rPr>
              <w:t>min. 500 GB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C66091" w14:textId="320D4539" w:rsidR="00471AEC" w:rsidRPr="00AA15C7" w:rsidRDefault="007742E8" w:rsidP="00AA15C7">
            <w:pPr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TAK, podać</w:t>
            </w:r>
          </w:p>
        </w:tc>
        <w:tc>
          <w:tcPr>
            <w:tcW w:w="4110" w:type="dxa"/>
          </w:tcPr>
          <w:p w14:paraId="3C734B7E" w14:textId="77777777" w:rsidR="00471AEC" w:rsidRPr="00AA15C7" w:rsidRDefault="00471AEC" w:rsidP="00AA15C7">
            <w:pPr>
              <w:spacing w:before="80" w:after="80"/>
              <w:rPr>
                <w:rFonts w:cstheme="minorHAnsi"/>
                <w:sz w:val="24"/>
                <w:szCs w:val="24"/>
              </w:rPr>
            </w:pPr>
          </w:p>
        </w:tc>
      </w:tr>
      <w:tr w:rsidR="00471AEC" w:rsidRPr="00AA15C7" w14:paraId="62C82041" w14:textId="77777777" w:rsidTr="00AA15C7">
        <w:trPr>
          <w:trHeight w:val="454"/>
        </w:trPr>
        <w:tc>
          <w:tcPr>
            <w:tcW w:w="425" w:type="dxa"/>
            <w:vAlign w:val="center"/>
          </w:tcPr>
          <w:p w14:paraId="3465056A" w14:textId="77777777" w:rsidR="00471AEC" w:rsidRPr="00AA15C7" w:rsidRDefault="00471AEC" w:rsidP="00AA15C7">
            <w:pPr>
              <w:numPr>
                <w:ilvl w:val="0"/>
                <w:numId w:val="12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  <w:shd w:val="clear" w:color="auto" w:fill="auto"/>
          </w:tcPr>
          <w:p w14:paraId="228D8B1A" w14:textId="75A696DA" w:rsidR="00471AEC" w:rsidRPr="00AA15C7" w:rsidRDefault="00471AEC" w:rsidP="00AA15C7">
            <w:pPr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 xml:space="preserve">Aktywne gniazdo USB </w:t>
            </w:r>
            <w:r w:rsidR="003E5183" w:rsidRPr="00AA15C7">
              <w:rPr>
                <w:rFonts w:cstheme="minorHAnsi"/>
                <w:sz w:val="24"/>
                <w:szCs w:val="24"/>
              </w:rPr>
              <w:t xml:space="preserve">min </w:t>
            </w:r>
            <w:r w:rsidRPr="00AA15C7">
              <w:rPr>
                <w:rFonts w:cstheme="minorHAnsi"/>
                <w:sz w:val="24"/>
                <w:szCs w:val="24"/>
              </w:rPr>
              <w:t>2.0 do archiwizacji obrazów statycznych oraz ruchomych na przenośne</w:t>
            </w:r>
            <w:r w:rsidR="007742E8" w:rsidRPr="00AA15C7">
              <w:rPr>
                <w:rFonts w:cstheme="minorHAnsi"/>
                <w:sz w:val="24"/>
                <w:szCs w:val="24"/>
              </w:rPr>
              <w:t>j pamięci USB (Flash, Pendrive)</w:t>
            </w:r>
          </w:p>
        </w:tc>
        <w:tc>
          <w:tcPr>
            <w:tcW w:w="1843" w:type="dxa"/>
            <w:shd w:val="clear" w:color="auto" w:fill="auto"/>
          </w:tcPr>
          <w:p w14:paraId="2B1E24E3" w14:textId="0A5FA57E" w:rsidR="00471AEC" w:rsidRPr="00AA15C7" w:rsidRDefault="00471AEC" w:rsidP="00AA15C7">
            <w:pPr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TAK</w:t>
            </w:r>
          </w:p>
        </w:tc>
        <w:tc>
          <w:tcPr>
            <w:tcW w:w="4110" w:type="dxa"/>
          </w:tcPr>
          <w:p w14:paraId="3E79D409" w14:textId="77777777" w:rsidR="00471AEC" w:rsidRPr="00AA15C7" w:rsidRDefault="00471AEC" w:rsidP="00AA15C7">
            <w:pPr>
              <w:spacing w:before="80" w:after="80"/>
              <w:rPr>
                <w:rFonts w:cstheme="minorHAnsi"/>
                <w:sz w:val="24"/>
                <w:szCs w:val="24"/>
              </w:rPr>
            </w:pPr>
          </w:p>
        </w:tc>
      </w:tr>
      <w:tr w:rsidR="00482E48" w:rsidRPr="00AA15C7" w14:paraId="49AC2BF1" w14:textId="77777777" w:rsidTr="00AA15C7">
        <w:trPr>
          <w:trHeight w:val="454"/>
        </w:trPr>
        <w:tc>
          <w:tcPr>
            <w:tcW w:w="425" w:type="dxa"/>
            <w:vAlign w:val="center"/>
          </w:tcPr>
          <w:p w14:paraId="70C2410F" w14:textId="77777777" w:rsidR="00482E48" w:rsidRPr="00AA15C7" w:rsidRDefault="00482E48" w:rsidP="00AA15C7">
            <w:pPr>
              <w:numPr>
                <w:ilvl w:val="0"/>
                <w:numId w:val="12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  <w:shd w:val="clear" w:color="auto" w:fill="auto"/>
          </w:tcPr>
          <w:p w14:paraId="6746DC5A" w14:textId="5FDC2776" w:rsidR="00482E48" w:rsidRPr="00AA15C7" w:rsidRDefault="00482E48" w:rsidP="00AA15C7">
            <w:pPr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 xml:space="preserve">Wbudowane w aparat wyjście Ethernet </w:t>
            </w:r>
            <w:r w:rsidR="00884FCF" w:rsidRPr="00AA15C7">
              <w:rPr>
                <w:rFonts w:cstheme="minorHAnsi"/>
                <w:sz w:val="24"/>
                <w:szCs w:val="24"/>
              </w:rPr>
              <w:t>RJ45</w:t>
            </w:r>
          </w:p>
        </w:tc>
        <w:tc>
          <w:tcPr>
            <w:tcW w:w="1843" w:type="dxa"/>
            <w:shd w:val="clear" w:color="auto" w:fill="auto"/>
          </w:tcPr>
          <w:p w14:paraId="248044EF" w14:textId="6CF39D5C" w:rsidR="00482E48" w:rsidRPr="00AA15C7" w:rsidRDefault="00482E48" w:rsidP="00AA15C7">
            <w:pPr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TAK</w:t>
            </w:r>
          </w:p>
        </w:tc>
        <w:tc>
          <w:tcPr>
            <w:tcW w:w="4110" w:type="dxa"/>
          </w:tcPr>
          <w:p w14:paraId="67E14F4D" w14:textId="77777777" w:rsidR="00482E48" w:rsidRPr="00AA15C7" w:rsidRDefault="00482E48" w:rsidP="00AA15C7">
            <w:pPr>
              <w:spacing w:before="80" w:after="80"/>
              <w:rPr>
                <w:rFonts w:cstheme="minorHAnsi"/>
                <w:sz w:val="24"/>
                <w:szCs w:val="24"/>
              </w:rPr>
            </w:pPr>
          </w:p>
        </w:tc>
      </w:tr>
      <w:tr w:rsidR="00471AEC" w:rsidRPr="00AA15C7" w14:paraId="2864B369" w14:textId="77777777" w:rsidTr="00AA15C7">
        <w:trPr>
          <w:trHeight w:val="454"/>
        </w:trPr>
        <w:tc>
          <w:tcPr>
            <w:tcW w:w="425" w:type="dxa"/>
            <w:vAlign w:val="center"/>
          </w:tcPr>
          <w:p w14:paraId="328A464A" w14:textId="77777777" w:rsidR="00471AEC" w:rsidRPr="00AA15C7" w:rsidRDefault="00471AEC" w:rsidP="00AA15C7">
            <w:pPr>
              <w:numPr>
                <w:ilvl w:val="0"/>
                <w:numId w:val="12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  <w:shd w:val="clear" w:color="auto" w:fill="auto"/>
          </w:tcPr>
          <w:p w14:paraId="7DB75534" w14:textId="5EDB6CA8" w:rsidR="00471AEC" w:rsidRPr="00AA15C7" w:rsidRDefault="00471AEC" w:rsidP="00AA15C7">
            <w:pPr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 xml:space="preserve">Możliwość zarządzania uprawnieniami  użytkowników </w:t>
            </w:r>
            <w:r w:rsidR="007742E8" w:rsidRPr="00AA15C7">
              <w:rPr>
                <w:rFonts w:cstheme="minorHAnsi"/>
                <w:sz w:val="24"/>
                <w:szCs w:val="24"/>
              </w:rPr>
              <w:t>min.</w:t>
            </w:r>
            <w:r w:rsidRPr="00AA15C7">
              <w:rPr>
                <w:rFonts w:cstheme="minorHAnsi"/>
                <w:sz w:val="24"/>
                <w:szCs w:val="24"/>
              </w:rPr>
              <w:t xml:space="preserve"> export obrazów, usuwanie badań </w:t>
            </w:r>
          </w:p>
        </w:tc>
        <w:tc>
          <w:tcPr>
            <w:tcW w:w="1843" w:type="dxa"/>
            <w:shd w:val="clear" w:color="auto" w:fill="auto"/>
          </w:tcPr>
          <w:p w14:paraId="7D4CA14D" w14:textId="622B7FA9" w:rsidR="00471AEC" w:rsidRPr="00AA15C7" w:rsidRDefault="007742E8" w:rsidP="00AA15C7">
            <w:pPr>
              <w:spacing w:before="80" w:after="80"/>
              <w:ind w:left="1416" w:hanging="1416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TAK, opisać</w:t>
            </w:r>
          </w:p>
        </w:tc>
        <w:tc>
          <w:tcPr>
            <w:tcW w:w="4110" w:type="dxa"/>
          </w:tcPr>
          <w:p w14:paraId="7FD4F916" w14:textId="77777777" w:rsidR="00471AEC" w:rsidRPr="00AA15C7" w:rsidRDefault="00471AEC" w:rsidP="00AA15C7">
            <w:pPr>
              <w:spacing w:before="80" w:after="80"/>
              <w:rPr>
                <w:rFonts w:cstheme="minorHAnsi"/>
                <w:sz w:val="24"/>
                <w:szCs w:val="24"/>
              </w:rPr>
            </w:pPr>
          </w:p>
        </w:tc>
      </w:tr>
      <w:tr w:rsidR="00471AEC" w:rsidRPr="00AA15C7" w14:paraId="0318AC9E" w14:textId="77777777" w:rsidTr="00AA15C7">
        <w:trPr>
          <w:trHeight w:val="454"/>
        </w:trPr>
        <w:tc>
          <w:tcPr>
            <w:tcW w:w="425" w:type="dxa"/>
            <w:vAlign w:val="center"/>
          </w:tcPr>
          <w:p w14:paraId="3A4384B5" w14:textId="77777777" w:rsidR="00471AEC" w:rsidRPr="00AA15C7" w:rsidRDefault="00471AEC" w:rsidP="00AA15C7">
            <w:pPr>
              <w:numPr>
                <w:ilvl w:val="0"/>
                <w:numId w:val="12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  <w:shd w:val="clear" w:color="auto" w:fill="auto"/>
          </w:tcPr>
          <w:p w14:paraId="4B46EB1F" w14:textId="00CF4019" w:rsidR="00471AEC" w:rsidRPr="00AA15C7" w:rsidRDefault="00471AEC" w:rsidP="00AA15C7">
            <w:pPr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 xml:space="preserve">Funkcja umożliwiająca automatyczne usuwanie badań po pływie </w:t>
            </w:r>
            <w:r w:rsidR="00D30FD1" w:rsidRPr="00AA15C7">
              <w:rPr>
                <w:rFonts w:cstheme="minorHAnsi"/>
                <w:sz w:val="24"/>
                <w:szCs w:val="24"/>
              </w:rPr>
              <w:t xml:space="preserve">po określonym czasie ( min. 30/60) </w:t>
            </w:r>
            <w:r w:rsidRPr="00AA15C7">
              <w:rPr>
                <w:rFonts w:cstheme="minorHAnsi"/>
                <w:sz w:val="24"/>
                <w:szCs w:val="24"/>
              </w:rPr>
              <w:t>dni, konfigurowalna przez użytkownika</w:t>
            </w:r>
          </w:p>
        </w:tc>
        <w:tc>
          <w:tcPr>
            <w:tcW w:w="1843" w:type="dxa"/>
            <w:shd w:val="clear" w:color="auto" w:fill="auto"/>
          </w:tcPr>
          <w:p w14:paraId="5342AAD3" w14:textId="06C1F552" w:rsidR="00471AEC" w:rsidRPr="00AA15C7" w:rsidRDefault="00471AEC" w:rsidP="00AA15C7">
            <w:pPr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TAK</w:t>
            </w:r>
            <w:r w:rsidR="00D30FD1" w:rsidRPr="00AA15C7">
              <w:rPr>
                <w:rFonts w:cstheme="minorHAnsi"/>
                <w:sz w:val="24"/>
                <w:szCs w:val="24"/>
              </w:rPr>
              <w:t>, opisać</w:t>
            </w:r>
          </w:p>
        </w:tc>
        <w:tc>
          <w:tcPr>
            <w:tcW w:w="4110" w:type="dxa"/>
          </w:tcPr>
          <w:p w14:paraId="3FA048E1" w14:textId="77777777" w:rsidR="00471AEC" w:rsidRPr="00AA15C7" w:rsidRDefault="00471AEC" w:rsidP="00AA15C7">
            <w:pPr>
              <w:spacing w:before="80" w:after="80"/>
              <w:rPr>
                <w:rFonts w:cstheme="minorHAnsi"/>
                <w:sz w:val="24"/>
                <w:szCs w:val="24"/>
              </w:rPr>
            </w:pPr>
          </w:p>
        </w:tc>
      </w:tr>
      <w:tr w:rsidR="00471AEC" w:rsidRPr="00AA15C7" w14:paraId="6B7638A3" w14:textId="77777777" w:rsidTr="00AA15C7">
        <w:trPr>
          <w:trHeight w:val="454"/>
        </w:trPr>
        <w:tc>
          <w:tcPr>
            <w:tcW w:w="425" w:type="dxa"/>
            <w:vAlign w:val="center"/>
          </w:tcPr>
          <w:p w14:paraId="64A2EACF" w14:textId="77777777" w:rsidR="00471AEC" w:rsidRPr="00AA15C7" w:rsidRDefault="00471AEC" w:rsidP="00AA15C7">
            <w:pPr>
              <w:numPr>
                <w:ilvl w:val="0"/>
                <w:numId w:val="12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</w:tcPr>
          <w:p w14:paraId="5916F6FE" w14:textId="452B26F9" w:rsidR="00471AEC" w:rsidRPr="00AA15C7" w:rsidRDefault="00471AEC" w:rsidP="00AA15C7">
            <w:pPr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Możliwość exportu obrazów i pętli obrazowych na pamięci Pen-Drive w formatach min. JPG, DICOM, AVI</w:t>
            </w:r>
            <w:r w:rsidR="00884FCF" w:rsidRPr="00AA15C7">
              <w:rPr>
                <w:rFonts w:cstheme="minorHAnsi"/>
                <w:sz w:val="24"/>
                <w:szCs w:val="24"/>
              </w:rPr>
              <w:t xml:space="preserve"> (dla pętli obrazowych)</w:t>
            </w:r>
          </w:p>
        </w:tc>
        <w:tc>
          <w:tcPr>
            <w:tcW w:w="1843" w:type="dxa"/>
          </w:tcPr>
          <w:p w14:paraId="610E5F6A" w14:textId="28244BD8" w:rsidR="00471AEC" w:rsidRPr="00AA15C7" w:rsidRDefault="00471AEC" w:rsidP="00AA15C7">
            <w:pPr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TAK</w:t>
            </w:r>
          </w:p>
        </w:tc>
        <w:tc>
          <w:tcPr>
            <w:tcW w:w="4110" w:type="dxa"/>
          </w:tcPr>
          <w:p w14:paraId="7F6F49FC" w14:textId="77777777" w:rsidR="00471AEC" w:rsidRPr="00AA15C7" w:rsidRDefault="00471AEC" w:rsidP="00AA15C7">
            <w:pPr>
              <w:spacing w:before="80" w:after="80"/>
              <w:rPr>
                <w:rFonts w:cstheme="minorHAnsi"/>
                <w:sz w:val="24"/>
                <w:szCs w:val="24"/>
              </w:rPr>
            </w:pPr>
          </w:p>
        </w:tc>
      </w:tr>
      <w:tr w:rsidR="00471AEC" w:rsidRPr="00AA15C7" w14:paraId="1F3A2DD1" w14:textId="77777777" w:rsidTr="00AA15C7">
        <w:trPr>
          <w:trHeight w:val="454"/>
        </w:trPr>
        <w:tc>
          <w:tcPr>
            <w:tcW w:w="425" w:type="dxa"/>
            <w:vAlign w:val="center"/>
          </w:tcPr>
          <w:p w14:paraId="3167BB3A" w14:textId="77777777" w:rsidR="00471AEC" w:rsidRPr="00AA15C7" w:rsidRDefault="00471AEC" w:rsidP="00AA15C7">
            <w:pPr>
              <w:numPr>
                <w:ilvl w:val="0"/>
                <w:numId w:val="12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867D34" w14:textId="4351E888" w:rsidR="00471AEC" w:rsidRPr="00AA15C7" w:rsidRDefault="007742E8" w:rsidP="00AA15C7">
            <w:pPr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 xml:space="preserve">Waga aparatu w zakresie </w:t>
            </w:r>
            <w:r w:rsidR="007714DD" w:rsidRPr="00AA15C7">
              <w:rPr>
                <w:rFonts w:cstheme="minorHAnsi"/>
                <w:sz w:val="24"/>
                <w:szCs w:val="24"/>
              </w:rPr>
              <w:t xml:space="preserve">max </w:t>
            </w:r>
            <w:r w:rsidR="00471AEC" w:rsidRPr="00AA15C7">
              <w:rPr>
                <w:rFonts w:cstheme="minorHAnsi"/>
                <w:sz w:val="24"/>
                <w:szCs w:val="24"/>
              </w:rPr>
              <w:t>160 kg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7E2BA1" w14:textId="35C5F3F6" w:rsidR="00471AEC" w:rsidRPr="00AA15C7" w:rsidRDefault="007742E8" w:rsidP="00AA15C7">
            <w:pPr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TAK, podać</w:t>
            </w:r>
          </w:p>
        </w:tc>
        <w:tc>
          <w:tcPr>
            <w:tcW w:w="4110" w:type="dxa"/>
          </w:tcPr>
          <w:p w14:paraId="485C7D27" w14:textId="77777777" w:rsidR="00471AEC" w:rsidRPr="00AA15C7" w:rsidRDefault="00471AEC" w:rsidP="00AA15C7">
            <w:pPr>
              <w:spacing w:before="80" w:after="80"/>
              <w:rPr>
                <w:rFonts w:cstheme="minorHAnsi"/>
                <w:sz w:val="24"/>
                <w:szCs w:val="24"/>
              </w:rPr>
            </w:pPr>
          </w:p>
        </w:tc>
      </w:tr>
      <w:tr w:rsidR="00471AEC" w:rsidRPr="00AA15C7" w14:paraId="45BAE660" w14:textId="77777777" w:rsidTr="00AA15C7">
        <w:trPr>
          <w:trHeight w:val="340"/>
        </w:trPr>
        <w:tc>
          <w:tcPr>
            <w:tcW w:w="11340" w:type="dxa"/>
            <w:gridSpan w:val="4"/>
            <w:shd w:val="clear" w:color="auto" w:fill="DAEEF3"/>
            <w:vAlign w:val="center"/>
          </w:tcPr>
          <w:p w14:paraId="47FCBBBC" w14:textId="4B050EE8" w:rsidR="00471AEC" w:rsidRPr="00AA15C7" w:rsidRDefault="00471AEC" w:rsidP="00AA15C7">
            <w:pPr>
              <w:pStyle w:val="Akapitzlist"/>
              <w:numPr>
                <w:ilvl w:val="0"/>
                <w:numId w:val="11"/>
              </w:numPr>
              <w:spacing w:before="80" w:after="80"/>
              <w:ind w:left="0" w:firstLine="0"/>
              <w:contextualSpacing w:val="0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A15C7">
              <w:rPr>
                <w:rFonts w:cstheme="minorHAnsi"/>
                <w:b/>
                <w:sz w:val="24"/>
                <w:szCs w:val="24"/>
              </w:rPr>
              <w:t xml:space="preserve">TRYBY OBRAZOWANIA </w:t>
            </w:r>
          </w:p>
        </w:tc>
      </w:tr>
      <w:tr w:rsidR="00471AEC" w:rsidRPr="00AA15C7" w14:paraId="018F1DD8" w14:textId="77777777" w:rsidTr="00AA15C7">
        <w:trPr>
          <w:trHeight w:val="340"/>
        </w:trPr>
        <w:tc>
          <w:tcPr>
            <w:tcW w:w="425" w:type="dxa"/>
            <w:shd w:val="clear" w:color="auto" w:fill="DAEEF3" w:themeFill="accent5" w:themeFillTint="33"/>
            <w:vAlign w:val="center"/>
          </w:tcPr>
          <w:p w14:paraId="2E24CADE" w14:textId="77777777" w:rsidR="00471AEC" w:rsidRPr="00AA15C7" w:rsidRDefault="00471AEC" w:rsidP="00AA15C7">
            <w:pPr>
              <w:numPr>
                <w:ilvl w:val="0"/>
                <w:numId w:val="13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EEF3" w:themeFill="accent5" w:themeFillTint="33"/>
            <w:vAlign w:val="center"/>
          </w:tcPr>
          <w:p w14:paraId="54875FE5" w14:textId="1304B3FE" w:rsidR="00471AEC" w:rsidRPr="00AA15C7" w:rsidRDefault="00471AEC" w:rsidP="00AA15C7">
            <w:pPr>
              <w:autoSpaceDE w:val="0"/>
              <w:autoSpaceDN w:val="0"/>
              <w:adjustRightInd w:val="0"/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A15C7">
              <w:rPr>
                <w:rFonts w:cstheme="minorHAnsi"/>
                <w:sz w:val="24"/>
                <w:szCs w:val="24"/>
              </w:rPr>
              <w:t>Tryb B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EEF3" w:themeFill="accent5" w:themeFillTint="33"/>
            <w:vAlign w:val="center"/>
          </w:tcPr>
          <w:p w14:paraId="6876A556" w14:textId="3679CF8C" w:rsidR="00471AEC" w:rsidRPr="00AA15C7" w:rsidRDefault="00471AEC" w:rsidP="00AA15C7">
            <w:pPr>
              <w:autoSpaceDE w:val="0"/>
              <w:autoSpaceDN w:val="0"/>
              <w:adjustRightInd w:val="0"/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A15C7">
              <w:rPr>
                <w:rFonts w:cstheme="minorHAnsi"/>
                <w:sz w:val="24"/>
                <w:szCs w:val="24"/>
              </w:rPr>
              <w:t>TAK</w:t>
            </w:r>
          </w:p>
        </w:tc>
        <w:tc>
          <w:tcPr>
            <w:tcW w:w="4110" w:type="dxa"/>
            <w:shd w:val="clear" w:color="auto" w:fill="DAEEF3" w:themeFill="accent5" w:themeFillTint="33"/>
            <w:vAlign w:val="center"/>
          </w:tcPr>
          <w:p w14:paraId="2AB1C995" w14:textId="77777777" w:rsidR="00471AEC" w:rsidRPr="00AA15C7" w:rsidRDefault="00471AEC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471AEC" w:rsidRPr="00AA15C7" w14:paraId="3C5BDA41" w14:textId="77777777" w:rsidTr="00AA15C7">
        <w:trPr>
          <w:trHeight w:val="340"/>
        </w:trPr>
        <w:tc>
          <w:tcPr>
            <w:tcW w:w="425" w:type="dxa"/>
            <w:vAlign w:val="center"/>
          </w:tcPr>
          <w:p w14:paraId="6A788A3C" w14:textId="77777777" w:rsidR="00471AEC" w:rsidRPr="00AA15C7" w:rsidRDefault="00471AEC" w:rsidP="00AA15C7">
            <w:pPr>
              <w:numPr>
                <w:ilvl w:val="0"/>
                <w:numId w:val="13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5C046E" w14:textId="642AB585" w:rsidR="00471AEC" w:rsidRPr="00AA15C7" w:rsidRDefault="00973E05" w:rsidP="00AA15C7">
            <w:pPr>
              <w:autoSpaceDE w:val="0"/>
              <w:autoSpaceDN w:val="0"/>
              <w:adjustRightInd w:val="0"/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A15C7">
              <w:rPr>
                <w:rFonts w:eastAsia="Times New Roman" w:cstheme="minorHAnsi"/>
                <w:sz w:val="24"/>
                <w:szCs w:val="24"/>
                <w:lang w:eastAsia="pl-PL"/>
              </w:rPr>
              <w:t>Dolna granica zakresu głębokości obrazowania systemu max. 2</w:t>
            </w:r>
            <w:r w:rsidR="00AA15C7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 w:rsidRPr="00AA15C7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cm 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22ACBA" w14:textId="38C76F5D" w:rsidR="00471AEC" w:rsidRPr="00AA15C7" w:rsidRDefault="007742E8" w:rsidP="00AA15C7">
            <w:pPr>
              <w:autoSpaceDE w:val="0"/>
              <w:autoSpaceDN w:val="0"/>
              <w:adjustRightInd w:val="0"/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A15C7">
              <w:rPr>
                <w:rFonts w:eastAsia="Times New Roman" w:cstheme="minorHAnsi"/>
                <w:sz w:val="24"/>
                <w:szCs w:val="24"/>
                <w:lang w:eastAsia="pl-PL"/>
              </w:rPr>
              <w:t>TAK, podać</w:t>
            </w:r>
          </w:p>
        </w:tc>
        <w:tc>
          <w:tcPr>
            <w:tcW w:w="4110" w:type="dxa"/>
            <w:vAlign w:val="center"/>
          </w:tcPr>
          <w:p w14:paraId="53494152" w14:textId="77777777" w:rsidR="00471AEC" w:rsidRPr="00AA15C7" w:rsidRDefault="00471AEC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973E05" w:rsidRPr="00AA15C7" w14:paraId="6262A6EB" w14:textId="77777777" w:rsidTr="00AA15C7">
        <w:trPr>
          <w:trHeight w:val="340"/>
        </w:trPr>
        <w:tc>
          <w:tcPr>
            <w:tcW w:w="425" w:type="dxa"/>
            <w:vAlign w:val="center"/>
          </w:tcPr>
          <w:p w14:paraId="3F63B4FC" w14:textId="77777777" w:rsidR="00973E05" w:rsidRPr="00AA15C7" w:rsidRDefault="00973E05" w:rsidP="00AA15C7">
            <w:pPr>
              <w:numPr>
                <w:ilvl w:val="0"/>
                <w:numId w:val="13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22F445" w14:textId="22F48F13" w:rsidR="00973E05" w:rsidRPr="00AA15C7" w:rsidRDefault="00973E05" w:rsidP="00AA15C7">
            <w:pPr>
              <w:autoSpaceDE w:val="0"/>
              <w:autoSpaceDN w:val="0"/>
              <w:adjustRightInd w:val="0"/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A15C7">
              <w:rPr>
                <w:rFonts w:eastAsia="Times New Roman" w:cstheme="minorHAnsi"/>
                <w:sz w:val="24"/>
                <w:szCs w:val="24"/>
                <w:lang w:eastAsia="pl-PL"/>
              </w:rPr>
              <w:t>Górna granica zakresu głębokości obrazowania systemu min. 4</w:t>
            </w:r>
            <w:r w:rsidR="00884FCF" w:rsidRPr="00AA15C7">
              <w:rPr>
                <w:rFonts w:eastAsia="Times New Roman" w:cstheme="minorHAnsi"/>
                <w:sz w:val="24"/>
                <w:szCs w:val="24"/>
                <w:lang w:eastAsia="pl-PL"/>
              </w:rPr>
              <w:t>0</w:t>
            </w:r>
            <w:r w:rsidRPr="00AA15C7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cm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01FB45" w14:textId="0D82DF3A" w:rsidR="00973E05" w:rsidRPr="00AA15C7" w:rsidRDefault="00973E05" w:rsidP="00AA15C7">
            <w:pPr>
              <w:autoSpaceDE w:val="0"/>
              <w:autoSpaceDN w:val="0"/>
              <w:adjustRightInd w:val="0"/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A15C7">
              <w:rPr>
                <w:rFonts w:eastAsia="Times New Roman" w:cstheme="minorHAnsi"/>
                <w:sz w:val="24"/>
                <w:szCs w:val="24"/>
                <w:lang w:eastAsia="pl-PL"/>
              </w:rPr>
              <w:t>TAK, podać</w:t>
            </w:r>
          </w:p>
        </w:tc>
        <w:tc>
          <w:tcPr>
            <w:tcW w:w="4110" w:type="dxa"/>
            <w:vAlign w:val="center"/>
          </w:tcPr>
          <w:p w14:paraId="061157D1" w14:textId="77777777" w:rsidR="00973E05" w:rsidRPr="00AA15C7" w:rsidRDefault="00973E05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471AEC" w:rsidRPr="00AA15C7" w14:paraId="53BB0A9E" w14:textId="77777777" w:rsidTr="00AA15C7">
        <w:trPr>
          <w:trHeight w:val="340"/>
        </w:trPr>
        <w:tc>
          <w:tcPr>
            <w:tcW w:w="425" w:type="dxa"/>
            <w:vAlign w:val="center"/>
          </w:tcPr>
          <w:p w14:paraId="6AAC3CA9" w14:textId="77777777" w:rsidR="00471AEC" w:rsidRPr="00AA15C7" w:rsidRDefault="00471AEC" w:rsidP="00AA15C7">
            <w:pPr>
              <w:numPr>
                <w:ilvl w:val="0"/>
                <w:numId w:val="13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</w:tcPr>
          <w:p w14:paraId="6CA01734" w14:textId="688DD145" w:rsidR="00471AEC" w:rsidRPr="00AA15C7" w:rsidRDefault="00471AEC" w:rsidP="00AA15C7">
            <w:pPr>
              <w:autoSpaceDE w:val="0"/>
              <w:autoSpaceDN w:val="0"/>
              <w:adjustRightInd w:val="0"/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A15C7">
              <w:rPr>
                <w:rFonts w:cstheme="minorHAnsi"/>
                <w:sz w:val="24"/>
                <w:szCs w:val="24"/>
              </w:rPr>
              <w:t>Obrazowanie trapezowe na głowicach liniowych</w:t>
            </w:r>
          </w:p>
        </w:tc>
        <w:tc>
          <w:tcPr>
            <w:tcW w:w="1843" w:type="dxa"/>
          </w:tcPr>
          <w:p w14:paraId="54A710BD" w14:textId="23A23031" w:rsidR="00471AEC" w:rsidRPr="00AA15C7" w:rsidRDefault="00471AEC" w:rsidP="00AA15C7">
            <w:pPr>
              <w:autoSpaceDE w:val="0"/>
              <w:autoSpaceDN w:val="0"/>
              <w:adjustRightInd w:val="0"/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A15C7">
              <w:rPr>
                <w:rFonts w:cstheme="minorHAnsi"/>
                <w:sz w:val="24"/>
                <w:szCs w:val="24"/>
              </w:rPr>
              <w:t>TAK</w:t>
            </w:r>
          </w:p>
        </w:tc>
        <w:tc>
          <w:tcPr>
            <w:tcW w:w="4110" w:type="dxa"/>
            <w:vAlign w:val="center"/>
          </w:tcPr>
          <w:p w14:paraId="2839FD66" w14:textId="77777777" w:rsidR="00471AEC" w:rsidRPr="00AA15C7" w:rsidRDefault="00471AEC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7D7CA1" w:rsidRPr="00AA15C7" w14:paraId="5F26BECE" w14:textId="77777777" w:rsidTr="00AA15C7">
        <w:trPr>
          <w:trHeight w:val="340"/>
        </w:trPr>
        <w:tc>
          <w:tcPr>
            <w:tcW w:w="425" w:type="dxa"/>
            <w:vAlign w:val="center"/>
          </w:tcPr>
          <w:p w14:paraId="47F79818" w14:textId="77777777" w:rsidR="007D7CA1" w:rsidRPr="00AA15C7" w:rsidRDefault="007D7CA1" w:rsidP="00AA15C7">
            <w:pPr>
              <w:numPr>
                <w:ilvl w:val="0"/>
                <w:numId w:val="13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</w:tcPr>
          <w:p w14:paraId="0092A2C5" w14:textId="5031D2EA" w:rsidR="007D7CA1" w:rsidRPr="00AA15C7" w:rsidRDefault="007D7CA1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Obrazowanie rombowe</w:t>
            </w:r>
          </w:p>
        </w:tc>
        <w:tc>
          <w:tcPr>
            <w:tcW w:w="1843" w:type="dxa"/>
          </w:tcPr>
          <w:p w14:paraId="147B0F13" w14:textId="202E6532" w:rsidR="007D7CA1" w:rsidRPr="00AA15C7" w:rsidRDefault="007D7CA1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TAK</w:t>
            </w:r>
            <w:r w:rsidR="00D160DE" w:rsidRPr="00AA15C7">
              <w:rPr>
                <w:rFonts w:cstheme="minorHAnsi"/>
                <w:sz w:val="24"/>
                <w:szCs w:val="24"/>
              </w:rPr>
              <w:t>/NIE</w:t>
            </w:r>
          </w:p>
        </w:tc>
        <w:tc>
          <w:tcPr>
            <w:tcW w:w="4110" w:type="dxa"/>
            <w:vAlign w:val="center"/>
          </w:tcPr>
          <w:p w14:paraId="4FFE0586" w14:textId="77777777" w:rsidR="007D7CA1" w:rsidRPr="00AA15C7" w:rsidRDefault="007D7CA1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EF38E4" w:rsidRPr="00AA15C7" w14:paraId="4022B614" w14:textId="77777777" w:rsidTr="00AA15C7">
        <w:trPr>
          <w:trHeight w:val="340"/>
        </w:trPr>
        <w:tc>
          <w:tcPr>
            <w:tcW w:w="425" w:type="dxa"/>
            <w:vAlign w:val="center"/>
          </w:tcPr>
          <w:p w14:paraId="5C883375" w14:textId="77777777" w:rsidR="00EF38E4" w:rsidRPr="00AA15C7" w:rsidRDefault="00EF38E4" w:rsidP="00AA15C7">
            <w:pPr>
              <w:numPr>
                <w:ilvl w:val="0"/>
                <w:numId w:val="13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</w:tcPr>
          <w:p w14:paraId="702AEDB0" w14:textId="3E0DAB11" w:rsidR="00EF38E4" w:rsidRPr="00AA15C7" w:rsidRDefault="00EF38E4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Maksymalna prędkość obrazowania (frame rate) min. 1900fps</w:t>
            </w:r>
          </w:p>
        </w:tc>
        <w:tc>
          <w:tcPr>
            <w:tcW w:w="1843" w:type="dxa"/>
          </w:tcPr>
          <w:p w14:paraId="39ED5F24" w14:textId="25A3F359" w:rsidR="00EF38E4" w:rsidRPr="00AA15C7" w:rsidRDefault="00EF38E4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TAK</w:t>
            </w:r>
            <w:r w:rsidR="00B655FD" w:rsidRPr="00AA15C7">
              <w:rPr>
                <w:rFonts w:cstheme="minorHAnsi"/>
                <w:sz w:val="24"/>
                <w:szCs w:val="24"/>
              </w:rPr>
              <w:t>, podać</w:t>
            </w:r>
          </w:p>
        </w:tc>
        <w:tc>
          <w:tcPr>
            <w:tcW w:w="4110" w:type="dxa"/>
            <w:vAlign w:val="center"/>
          </w:tcPr>
          <w:p w14:paraId="6267B8A0" w14:textId="77777777" w:rsidR="00EF38E4" w:rsidRPr="00AA15C7" w:rsidRDefault="00EF38E4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471AEC" w:rsidRPr="00AA15C7" w14:paraId="2D94E65D" w14:textId="77777777" w:rsidTr="00AA15C7">
        <w:trPr>
          <w:trHeight w:val="340"/>
        </w:trPr>
        <w:tc>
          <w:tcPr>
            <w:tcW w:w="425" w:type="dxa"/>
            <w:vAlign w:val="center"/>
          </w:tcPr>
          <w:p w14:paraId="78AE3EA4" w14:textId="77777777" w:rsidR="00471AEC" w:rsidRPr="00AA15C7" w:rsidRDefault="00471AEC" w:rsidP="00AA15C7">
            <w:pPr>
              <w:numPr>
                <w:ilvl w:val="0"/>
                <w:numId w:val="13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</w:tcPr>
          <w:p w14:paraId="4FA60DF1" w14:textId="2E5516DF" w:rsidR="00471AEC" w:rsidRPr="00AA15C7" w:rsidRDefault="007D7CA1" w:rsidP="00AA15C7">
            <w:pPr>
              <w:autoSpaceDE w:val="0"/>
              <w:autoSpaceDN w:val="0"/>
              <w:adjustRightInd w:val="0"/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A15C7">
              <w:rPr>
                <w:rFonts w:cstheme="minorHAnsi"/>
                <w:sz w:val="24"/>
                <w:szCs w:val="24"/>
              </w:rPr>
              <w:t>Zakres bezstratnego powiększania</w:t>
            </w:r>
            <w:r w:rsidR="00471AEC" w:rsidRPr="00AA15C7">
              <w:rPr>
                <w:rFonts w:cstheme="minorHAnsi"/>
                <w:sz w:val="24"/>
                <w:szCs w:val="24"/>
              </w:rPr>
              <w:t xml:space="preserve"> dla obrazów „na żywo” i zatrzymanych</w:t>
            </w:r>
            <w:r w:rsidRPr="00AA15C7">
              <w:rPr>
                <w:rFonts w:cstheme="minorHAnsi"/>
                <w:sz w:val="24"/>
                <w:szCs w:val="24"/>
              </w:rPr>
              <w:t>, a także z Cine</w:t>
            </w:r>
          </w:p>
        </w:tc>
        <w:tc>
          <w:tcPr>
            <w:tcW w:w="1843" w:type="dxa"/>
          </w:tcPr>
          <w:p w14:paraId="3071B3D6" w14:textId="3C74D9BA" w:rsidR="00471AEC" w:rsidRPr="00AA15C7" w:rsidRDefault="00471AEC" w:rsidP="00AA15C7">
            <w:pPr>
              <w:autoSpaceDE w:val="0"/>
              <w:autoSpaceDN w:val="0"/>
              <w:adjustRightInd w:val="0"/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A15C7">
              <w:rPr>
                <w:rFonts w:cstheme="minorHAnsi"/>
                <w:sz w:val="24"/>
                <w:szCs w:val="24"/>
              </w:rPr>
              <w:t>TAK</w:t>
            </w:r>
            <w:r w:rsidR="007D7CA1" w:rsidRPr="00AA15C7">
              <w:rPr>
                <w:rFonts w:cstheme="minorHAnsi"/>
                <w:sz w:val="24"/>
                <w:szCs w:val="24"/>
              </w:rPr>
              <w:t>, podać</w:t>
            </w:r>
          </w:p>
        </w:tc>
        <w:tc>
          <w:tcPr>
            <w:tcW w:w="4110" w:type="dxa"/>
            <w:vAlign w:val="center"/>
          </w:tcPr>
          <w:p w14:paraId="150CF80E" w14:textId="77777777" w:rsidR="00471AEC" w:rsidRPr="00AA15C7" w:rsidRDefault="00471AEC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471AEC" w:rsidRPr="00AA15C7" w14:paraId="08F371C5" w14:textId="77777777" w:rsidTr="00AA15C7">
        <w:trPr>
          <w:trHeight w:val="340"/>
        </w:trPr>
        <w:tc>
          <w:tcPr>
            <w:tcW w:w="425" w:type="dxa"/>
            <w:vAlign w:val="center"/>
          </w:tcPr>
          <w:p w14:paraId="1B839426" w14:textId="77777777" w:rsidR="00471AEC" w:rsidRPr="00AA15C7" w:rsidRDefault="00471AEC" w:rsidP="00AA15C7">
            <w:pPr>
              <w:numPr>
                <w:ilvl w:val="0"/>
                <w:numId w:val="13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</w:tcPr>
          <w:p w14:paraId="21D73DE3" w14:textId="5AA9829B" w:rsidR="00471AEC" w:rsidRPr="00AA15C7" w:rsidRDefault="00471AEC" w:rsidP="00AA15C7">
            <w:pPr>
              <w:autoSpaceDE w:val="0"/>
              <w:autoSpaceDN w:val="0"/>
              <w:adjustRightInd w:val="0"/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A15C7">
              <w:rPr>
                <w:rFonts w:cstheme="minorHAnsi"/>
                <w:sz w:val="24"/>
                <w:szCs w:val="24"/>
              </w:rPr>
              <w:t>Możliwość rotacji obrazu o 360° w skoku co 90°</w:t>
            </w:r>
          </w:p>
        </w:tc>
        <w:tc>
          <w:tcPr>
            <w:tcW w:w="1843" w:type="dxa"/>
          </w:tcPr>
          <w:p w14:paraId="596DFD43" w14:textId="7A2987EE" w:rsidR="00471AEC" w:rsidRPr="00AA15C7" w:rsidRDefault="00471AEC" w:rsidP="00AA15C7">
            <w:pPr>
              <w:autoSpaceDE w:val="0"/>
              <w:autoSpaceDN w:val="0"/>
              <w:adjustRightInd w:val="0"/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A15C7">
              <w:rPr>
                <w:rFonts w:cstheme="minorHAnsi"/>
                <w:sz w:val="24"/>
                <w:szCs w:val="24"/>
              </w:rPr>
              <w:t>TAK</w:t>
            </w:r>
          </w:p>
        </w:tc>
        <w:tc>
          <w:tcPr>
            <w:tcW w:w="4110" w:type="dxa"/>
            <w:vAlign w:val="center"/>
          </w:tcPr>
          <w:p w14:paraId="6B99DE56" w14:textId="77777777" w:rsidR="00471AEC" w:rsidRPr="00AA15C7" w:rsidRDefault="00471AEC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471AEC" w:rsidRPr="00AA15C7" w14:paraId="51402137" w14:textId="77777777" w:rsidTr="00AA15C7">
        <w:trPr>
          <w:trHeight w:val="340"/>
        </w:trPr>
        <w:tc>
          <w:tcPr>
            <w:tcW w:w="425" w:type="dxa"/>
            <w:vAlign w:val="center"/>
          </w:tcPr>
          <w:p w14:paraId="62310042" w14:textId="77777777" w:rsidR="00471AEC" w:rsidRPr="00AA15C7" w:rsidRDefault="00471AEC" w:rsidP="00AA15C7">
            <w:pPr>
              <w:numPr>
                <w:ilvl w:val="0"/>
                <w:numId w:val="13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  <w:shd w:val="clear" w:color="auto" w:fill="auto"/>
          </w:tcPr>
          <w:p w14:paraId="0CE3C6E3" w14:textId="258FC9F6" w:rsidR="00471AEC" w:rsidRPr="00AA15C7" w:rsidRDefault="00471AEC" w:rsidP="00AA15C7">
            <w:pPr>
              <w:autoSpaceDE w:val="0"/>
              <w:autoSpaceDN w:val="0"/>
              <w:adjustRightInd w:val="0"/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A15C7">
              <w:rPr>
                <w:rFonts w:cstheme="minorHAnsi"/>
                <w:sz w:val="24"/>
                <w:szCs w:val="24"/>
              </w:rPr>
              <w:t xml:space="preserve">Zmiana wzmocnienia obrazu zamrożonego </w:t>
            </w:r>
          </w:p>
        </w:tc>
        <w:tc>
          <w:tcPr>
            <w:tcW w:w="1843" w:type="dxa"/>
            <w:shd w:val="clear" w:color="auto" w:fill="auto"/>
          </w:tcPr>
          <w:p w14:paraId="19519CF4" w14:textId="18439998" w:rsidR="00471AEC" w:rsidRPr="00AA15C7" w:rsidRDefault="00471AEC" w:rsidP="00AA15C7">
            <w:pPr>
              <w:autoSpaceDE w:val="0"/>
              <w:autoSpaceDN w:val="0"/>
              <w:adjustRightInd w:val="0"/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A15C7">
              <w:rPr>
                <w:rFonts w:cstheme="minorHAnsi"/>
                <w:sz w:val="24"/>
                <w:szCs w:val="24"/>
              </w:rPr>
              <w:t>TAK</w:t>
            </w:r>
          </w:p>
        </w:tc>
        <w:tc>
          <w:tcPr>
            <w:tcW w:w="4110" w:type="dxa"/>
            <w:vAlign w:val="center"/>
          </w:tcPr>
          <w:p w14:paraId="6AFEEFBD" w14:textId="77777777" w:rsidR="00471AEC" w:rsidRPr="00AA15C7" w:rsidRDefault="00471AEC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471AEC" w:rsidRPr="00AA15C7" w14:paraId="154F49DB" w14:textId="77777777" w:rsidTr="00AA15C7">
        <w:trPr>
          <w:trHeight w:val="340"/>
        </w:trPr>
        <w:tc>
          <w:tcPr>
            <w:tcW w:w="425" w:type="dxa"/>
            <w:vAlign w:val="center"/>
          </w:tcPr>
          <w:p w14:paraId="089FF1C7" w14:textId="77777777" w:rsidR="00471AEC" w:rsidRPr="00AA15C7" w:rsidRDefault="00471AEC" w:rsidP="00AA15C7">
            <w:pPr>
              <w:numPr>
                <w:ilvl w:val="0"/>
                <w:numId w:val="13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</w:tcPr>
          <w:p w14:paraId="7B0B0428" w14:textId="6904E1D2" w:rsidR="00471AEC" w:rsidRPr="00AA15C7" w:rsidRDefault="00471AEC" w:rsidP="00AA15C7">
            <w:pPr>
              <w:autoSpaceDE w:val="0"/>
              <w:autoSpaceDN w:val="0"/>
              <w:adjustRightInd w:val="0"/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A15C7">
              <w:rPr>
                <w:rFonts w:cstheme="minorHAnsi"/>
                <w:sz w:val="24"/>
                <w:szCs w:val="24"/>
              </w:rPr>
              <w:t xml:space="preserve">Obrazowanie harmoniczne </w:t>
            </w:r>
            <w:r w:rsidR="00EF38E4" w:rsidRPr="00AA15C7">
              <w:rPr>
                <w:rFonts w:cstheme="minorHAnsi"/>
                <w:sz w:val="24"/>
                <w:szCs w:val="24"/>
              </w:rPr>
              <w:t xml:space="preserve">min. 3 częstotliwości </w:t>
            </w:r>
          </w:p>
        </w:tc>
        <w:tc>
          <w:tcPr>
            <w:tcW w:w="1843" w:type="dxa"/>
          </w:tcPr>
          <w:p w14:paraId="70AB5A74" w14:textId="55C7667F" w:rsidR="00471AEC" w:rsidRPr="00AA15C7" w:rsidRDefault="00471AEC" w:rsidP="00AA15C7">
            <w:pPr>
              <w:autoSpaceDE w:val="0"/>
              <w:autoSpaceDN w:val="0"/>
              <w:adjustRightInd w:val="0"/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A15C7">
              <w:rPr>
                <w:rFonts w:cstheme="minorHAnsi"/>
                <w:sz w:val="24"/>
                <w:szCs w:val="24"/>
              </w:rPr>
              <w:t>TAK</w:t>
            </w:r>
            <w:r w:rsidR="00EF38E4" w:rsidRPr="00AA15C7">
              <w:rPr>
                <w:rFonts w:cstheme="minorHAnsi"/>
                <w:sz w:val="24"/>
                <w:szCs w:val="24"/>
              </w:rPr>
              <w:t>, podać</w:t>
            </w:r>
          </w:p>
        </w:tc>
        <w:tc>
          <w:tcPr>
            <w:tcW w:w="4110" w:type="dxa"/>
            <w:vAlign w:val="center"/>
          </w:tcPr>
          <w:p w14:paraId="78BA11F1" w14:textId="77777777" w:rsidR="00471AEC" w:rsidRPr="00AA15C7" w:rsidRDefault="00471AEC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471AEC" w:rsidRPr="00AA15C7" w14:paraId="1CB8FFEA" w14:textId="77777777" w:rsidTr="00AA15C7">
        <w:trPr>
          <w:trHeight w:val="340"/>
        </w:trPr>
        <w:tc>
          <w:tcPr>
            <w:tcW w:w="425" w:type="dxa"/>
            <w:vAlign w:val="center"/>
          </w:tcPr>
          <w:p w14:paraId="44B07A0B" w14:textId="77777777" w:rsidR="00471AEC" w:rsidRPr="00AA15C7" w:rsidRDefault="00471AEC" w:rsidP="00AA15C7">
            <w:pPr>
              <w:numPr>
                <w:ilvl w:val="0"/>
                <w:numId w:val="13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</w:tcPr>
          <w:p w14:paraId="4146D009" w14:textId="627F9308" w:rsidR="00471AEC" w:rsidRPr="00AA15C7" w:rsidRDefault="00471AEC" w:rsidP="00AA15C7">
            <w:pPr>
              <w:autoSpaceDE w:val="0"/>
              <w:autoSpaceDN w:val="0"/>
              <w:adjustRightInd w:val="0"/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A15C7">
              <w:rPr>
                <w:rFonts w:cstheme="minorHAnsi"/>
                <w:sz w:val="24"/>
                <w:szCs w:val="24"/>
              </w:rPr>
              <w:t>Obrazowanie harmoniczne kodowane z odwróconym impulsem</w:t>
            </w:r>
          </w:p>
        </w:tc>
        <w:tc>
          <w:tcPr>
            <w:tcW w:w="1843" w:type="dxa"/>
          </w:tcPr>
          <w:p w14:paraId="54A7D384" w14:textId="53387C5C" w:rsidR="00471AEC" w:rsidRPr="00AA15C7" w:rsidRDefault="00471AEC" w:rsidP="00AA15C7">
            <w:pPr>
              <w:autoSpaceDE w:val="0"/>
              <w:autoSpaceDN w:val="0"/>
              <w:adjustRightInd w:val="0"/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A15C7">
              <w:rPr>
                <w:rFonts w:cstheme="minorHAnsi"/>
                <w:sz w:val="24"/>
                <w:szCs w:val="24"/>
              </w:rPr>
              <w:t>TAK</w:t>
            </w:r>
          </w:p>
        </w:tc>
        <w:tc>
          <w:tcPr>
            <w:tcW w:w="4110" w:type="dxa"/>
            <w:vAlign w:val="center"/>
          </w:tcPr>
          <w:p w14:paraId="456A5E85" w14:textId="77777777" w:rsidR="00471AEC" w:rsidRPr="00AA15C7" w:rsidRDefault="00471AEC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471AEC" w:rsidRPr="00AA15C7" w14:paraId="2A1DB2C0" w14:textId="77777777" w:rsidTr="00AA15C7">
        <w:trPr>
          <w:trHeight w:val="340"/>
        </w:trPr>
        <w:tc>
          <w:tcPr>
            <w:tcW w:w="425" w:type="dxa"/>
            <w:vAlign w:val="center"/>
          </w:tcPr>
          <w:p w14:paraId="49934410" w14:textId="77777777" w:rsidR="00471AEC" w:rsidRPr="00AA15C7" w:rsidRDefault="00471AEC" w:rsidP="00AA15C7">
            <w:pPr>
              <w:numPr>
                <w:ilvl w:val="0"/>
                <w:numId w:val="13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</w:tcPr>
          <w:p w14:paraId="31A6EC89" w14:textId="28C2C000" w:rsidR="00471AEC" w:rsidRPr="00AA15C7" w:rsidRDefault="00471AEC" w:rsidP="00AA15C7">
            <w:pPr>
              <w:autoSpaceDE w:val="0"/>
              <w:autoSpaceDN w:val="0"/>
              <w:adjustRightInd w:val="0"/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A15C7">
              <w:rPr>
                <w:rFonts w:cstheme="minorHAnsi"/>
                <w:sz w:val="24"/>
                <w:szCs w:val="24"/>
              </w:rPr>
              <w:t xml:space="preserve">Funkcja automatycznej optymalizacji obrazu </w:t>
            </w:r>
            <w:r w:rsidR="007742E8" w:rsidRPr="00AA15C7">
              <w:rPr>
                <w:rFonts w:cstheme="minorHAnsi"/>
                <w:sz w:val="24"/>
                <w:szCs w:val="24"/>
              </w:rPr>
              <w:t>B przy pomocy jednego przycisku</w:t>
            </w:r>
          </w:p>
        </w:tc>
        <w:tc>
          <w:tcPr>
            <w:tcW w:w="1843" w:type="dxa"/>
          </w:tcPr>
          <w:p w14:paraId="6BCD0BA0" w14:textId="7ABE0243" w:rsidR="00471AEC" w:rsidRPr="00AA15C7" w:rsidRDefault="00471AEC" w:rsidP="00AA15C7">
            <w:pPr>
              <w:autoSpaceDE w:val="0"/>
              <w:autoSpaceDN w:val="0"/>
              <w:adjustRightInd w:val="0"/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A15C7">
              <w:rPr>
                <w:rFonts w:cstheme="minorHAnsi"/>
                <w:sz w:val="24"/>
                <w:szCs w:val="24"/>
              </w:rPr>
              <w:t>TAK</w:t>
            </w:r>
          </w:p>
        </w:tc>
        <w:tc>
          <w:tcPr>
            <w:tcW w:w="4110" w:type="dxa"/>
            <w:vAlign w:val="center"/>
          </w:tcPr>
          <w:p w14:paraId="3443DA62" w14:textId="77777777" w:rsidR="00471AEC" w:rsidRPr="00AA15C7" w:rsidRDefault="00471AEC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471AEC" w:rsidRPr="00AA15C7" w14:paraId="7A012778" w14:textId="77777777" w:rsidTr="00AA15C7">
        <w:trPr>
          <w:trHeight w:val="340"/>
        </w:trPr>
        <w:tc>
          <w:tcPr>
            <w:tcW w:w="425" w:type="dxa"/>
            <w:vAlign w:val="center"/>
          </w:tcPr>
          <w:p w14:paraId="505F3EB9" w14:textId="77777777" w:rsidR="00471AEC" w:rsidRPr="00AA15C7" w:rsidRDefault="00471AEC" w:rsidP="00AA15C7">
            <w:pPr>
              <w:numPr>
                <w:ilvl w:val="0"/>
                <w:numId w:val="13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  <w:shd w:val="clear" w:color="auto" w:fill="auto"/>
          </w:tcPr>
          <w:p w14:paraId="70F62A47" w14:textId="0C72AE18" w:rsidR="00471AEC" w:rsidRPr="00AA15C7" w:rsidRDefault="00471AEC" w:rsidP="00AA15C7">
            <w:pPr>
              <w:autoSpaceDE w:val="0"/>
              <w:autoSpaceDN w:val="0"/>
              <w:adjustRightInd w:val="0"/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A15C7">
              <w:rPr>
                <w:rFonts w:cstheme="minorHAnsi"/>
                <w:sz w:val="24"/>
                <w:szCs w:val="24"/>
              </w:rPr>
              <w:t xml:space="preserve">Funkcja </w:t>
            </w:r>
            <w:r w:rsidR="00AA15C7">
              <w:rPr>
                <w:rFonts w:cstheme="minorHAnsi"/>
                <w:sz w:val="24"/>
                <w:szCs w:val="24"/>
              </w:rPr>
              <w:t>poprawiająca wizualizację igły</w:t>
            </w:r>
          </w:p>
        </w:tc>
        <w:tc>
          <w:tcPr>
            <w:tcW w:w="1843" w:type="dxa"/>
            <w:shd w:val="clear" w:color="auto" w:fill="auto"/>
          </w:tcPr>
          <w:p w14:paraId="2EC0D54A" w14:textId="019D6625" w:rsidR="00471AEC" w:rsidRPr="00AA15C7" w:rsidRDefault="00471AEC" w:rsidP="00AA15C7">
            <w:pPr>
              <w:autoSpaceDE w:val="0"/>
              <w:autoSpaceDN w:val="0"/>
              <w:adjustRightInd w:val="0"/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A15C7">
              <w:rPr>
                <w:rFonts w:cstheme="minorHAnsi"/>
                <w:sz w:val="24"/>
                <w:szCs w:val="24"/>
              </w:rPr>
              <w:t>TAK</w:t>
            </w:r>
          </w:p>
        </w:tc>
        <w:tc>
          <w:tcPr>
            <w:tcW w:w="4110" w:type="dxa"/>
            <w:vAlign w:val="center"/>
          </w:tcPr>
          <w:p w14:paraId="36C33626" w14:textId="77777777" w:rsidR="00471AEC" w:rsidRPr="00AA15C7" w:rsidRDefault="00471AEC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471AEC" w:rsidRPr="00AA15C7" w14:paraId="2DE16AAD" w14:textId="77777777" w:rsidTr="00AA15C7">
        <w:trPr>
          <w:trHeight w:val="340"/>
        </w:trPr>
        <w:tc>
          <w:tcPr>
            <w:tcW w:w="425" w:type="dxa"/>
            <w:vAlign w:val="center"/>
          </w:tcPr>
          <w:p w14:paraId="1954145E" w14:textId="77777777" w:rsidR="00471AEC" w:rsidRPr="00AA15C7" w:rsidRDefault="00471AEC" w:rsidP="00AA15C7">
            <w:pPr>
              <w:numPr>
                <w:ilvl w:val="0"/>
                <w:numId w:val="13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  <w:shd w:val="clear" w:color="auto" w:fill="auto"/>
          </w:tcPr>
          <w:p w14:paraId="499E11AC" w14:textId="573FC70C" w:rsidR="00471AEC" w:rsidRPr="00AA15C7" w:rsidRDefault="00471AEC" w:rsidP="00AA15C7">
            <w:pPr>
              <w:autoSpaceDE w:val="0"/>
              <w:autoSpaceDN w:val="0"/>
              <w:adjustRightInd w:val="0"/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A15C7">
              <w:rPr>
                <w:rFonts w:cstheme="minorHAnsi"/>
                <w:sz w:val="24"/>
                <w:szCs w:val="24"/>
              </w:rPr>
              <w:t>Obr</w:t>
            </w:r>
            <w:r w:rsidR="007D7CA1" w:rsidRPr="00AA15C7">
              <w:rPr>
                <w:rFonts w:cstheme="minorHAnsi"/>
                <w:sz w:val="24"/>
                <w:szCs w:val="24"/>
              </w:rPr>
              <w:t xml:space="preserve">azowanie wieloczęstotliwościowe </w:t>
            </w:r>
            <w:r w:rsidRPr="00AA15C7">
              <w:rPr>
                <w:rFonts w:cstheme="minorHAnsi"/>
                <w:sz w:val="24"/>
                <w:szCs w:val="24"/>
              </w:rPr>
              <w:t>wykorzystujące technologię obrazowania na min. dwóch częstotliwościa</w:t>
            </w:r>
            <w:r w:rsidR="007742E8" w:rsidRPr="00AA15C7">
              <w:rPr>
                <w:rFonts w:cstheme="minorHAnsi"/>
                <w:sz w:val="24"/>
                <w:szCs w:val="24"/>
              </w:rPr>
              <w:t>ch fundamentalnych jednocześnie</w:t>
            </w:r>
          </w:p>
        </w:tc>
        <w:tc>
          <w:tcPr>
            <w:tcW w:w="1843" w:type="dxa"/>
            <w:shd w:val="clear" w:color="auto" w:fill="auto"/>
          </w:tcPr>
          <w:p w14:paraId="5018BDD0" w14:textId="557DE7CC" w:rsidR="00471AEC" w:rsidRPr="00AA15C7" w:rsidRDefault="00471AEC" w:rsidP="00AA15C7">
            <w:pPr>
              <w:autoSpaceDE w:val="0"/>
              <w:autoSpaceDN w:val="0"/>
              <w:adjustRightInd w:val="0"/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A15C7">
              <w:rPr>
                <w:rFonts w:cstheme="minorHAnsi"/>
                <w:sz w:val="24"/>
                <w:szCs w:val="24"/>
              </w:rPr>
              <w:t>TAK</w:t>
            </w:r>
            <w:r w:rsidR="00973E05" w:rsidRPr="00AA15C7">
              <w:rPr>
                <w:rFonts w:cstheme="minorHAnsi"/>
                <w:sz w:val="24"/>
                <w:szCs w:val="24"/>
              </w:rPr>
              <w:t>,</w:t>
            </w:r>
            <w:r w:rsidR="007D7CA1" w:rsidRPr="00AA15C7">
              <w:rPr>
                <w:rFonts w:cstheme="minorHAnsi"/>
                <w:sz w:val="24"/>
                <w:szCs w:val="24"/>
              </w:rPr>
              <w:t xml:space="preserve"> </w:t>
            </w:r>
            <w:r w:rsidR="00973E05" w:rsidRPr="00AA15C7">
              <w:rPr>
                <w:rFonts w:cstheme="minorHAnsi"/>
                <w:sz w:val="24"/>
                <w:szCs w:val="24"/>
              </w:rPr>
              <w:t>podać</w:t>
            </w:r>
          </w:p>
        </w:tc>
        <w:tc>
          <w:tcPr>
            <w:tcW w:w="4110" w:type="dxa"/>
            <w:vAlign w:val="center"/>
          </w:tcPr>
          <w:p w14:paraId="6036B598" w14:textId="77777777" w:rsidR="00471AEC" w:rsidRPr="00AA15C7" w:rsidRDefault="00471AEC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471AEC" w:rsidRPr="00AA15C7" w14:paraId="22D5FAAB" w14:textId="77777777" w:rsidTr="00AA15C7">
        <w:trPr>
          <w:trHeight w:val="340"/>
        </w:trPr>
        <w:tc>
          <w:tcPr>
            <w:tcW w:w="425" w:type="dxa"/>
            <w:shd w:val="clear" w:color="auto" w:fill="DAEEF3" w:themeFill="accent5" w:themeFillTint="33"/>
            <w:vAlign w:val="center"/>
          </w:tcPr>
          <w:p w14:paraId="2BA86518" w14:textId="77777777" w:rsidR="00471AEC" w:rsidRPr="00AA15C7" w:rsidRDefault="00471AEC" w:rsidP="00AA15C7">
            <w:pPr>
              <w:numPr>
                <w:ilvl w:val="0"/>
                <w:numId w:val="13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EEF3" w:themeFill="accent5" w:themeFillTint="33"/>
            <w:vAlign w:val="center"/>
          </w:tcPr>
          <w:p w14:paraId="763B0DE7" w14:textId="6B7BB7AC" w:rsidR="00471AEC" w:rsidRPr="00AA15C7" w:rsidRDefault="00471AEC" w:rsidP="00AA15C7">
            <w:pPr>
              <w:autoSpaceDE w:val="0"/>
              <w:autoSpaceDN w:val="0"/>
              <w:adjustRightInd w:val="0"/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A15C7">
              <w:rPr>
                <w:rFonts w:eastAsia="Times New Roman" w:cstheme="minorHAnsi"/>
                <w:sz w:val="24"/>
                <w:szCs w:val="24"/>
                <w:lang w:eastAsia="pl-PL"/>
              </w:rPr>
              <w:t>Tryb M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EEF3" w:themeFill="accent5" w:themeFillTint="33"/>
            <w:vAlign w:val="center"/>
          </w:tcPr>
          <w:p w14:paraId="52913BFF" w14:textId="0999206A" w:rsidR="00471AEC" w:rsidRPr="00AA15C7" w:rsidRDefault="00471AEC" w:rsidP="00AA15C7">
            <w:pPr>
              <w:autoSpaceDE w:val="0"/>
              <w:autoSpaceDN w:val="0"/>
              <w:adjustRightInd w:val="0"/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A15C7">
              <w:rPr>
                <w:rFonts w:eastAsia="Times New Roman" w:cstheme="minorHAnsi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4110" w:type="dxa"/>
            <w:shd w:val="clear" w:color="auto" w:fill="DAEEF3" w:themeFill="accent5" w:themeFillTint="33"/>
            <w:vAlign w:val="center"/>
          </w:tcPr>
          <w:p w14:paraId="28B780D4" w14:textId="77777777" w:rsidR="00471AEC" w:rsidRPr="00AA15C7" w:rsidRDefault="00471AEC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471AEC" w:rsidRPr="00AA15C7" w14:paraId="572934F1" w14:textId="77777777" w:rsidTr="00AA15C7">
        <w:trPr>
          <w:trHeight w:val="340"/>
        </w:trPr>
        <w:tc>
          <w:tcPr>
            <w:tcW w:w="425" w:type="dxa"/>
            <w:vAlign w:val="center"/>
          </w:tcPr>
          <w:p w14:paraId="05FE27B3" w14:textId="77777777" w:rsidR="00471AEC" w:rsidRPr="00AA15C7" w:rsidRDefault="00471AEC" w:rsidP="00AA15C7">
            <w:pPr>
              <w:numPr>
                <w:ilvl w:val="0"/>
                <w:numId w:val="13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</w:tcPr>
          <w:p w14:paraId="0245ACA3" w14:textId="75B9EEEA" w:rsidR="00471AEC" w:rsidRPr="00AA15C7" w:rsidRDefault="00471AEC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Tryb M z Dopplerem Kolorowym</w:t>
            </w:r>
            <w:r w:rsidR="00111E9A" w:rsidRPr="00AA15C7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45FC9BF1" w14:textId="525A22D2" w:rsidR="00471AEC" w:rsidRPr="00AA15C7" w:rsidRDefault="00471AEC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TAK</w:t>
            </w:r>
          </w:p>
        </w:tc>
        <w:tc>
          <w:tcPr>
            <w:tcW w:w="4110" w:type="dxa"/>
            <w:vAlign w:val="center"/>
          </w:tcPr>
          <w:p w14:paraId="06F74546" w14:textId="77777777" w:rsidR="00471AEC" w:rsidRPr="00AA15C7" w:rsidRDefault="00471AEC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471AEC" w:rsidRPr="00AA15C7" w14:paraId="218921F9" w14:textId="77777777" w:rsidTr="00AA15C7">
        <w:trPr>
          <w:trHeight w:val="340"/>
        </w:trPr>
        <w:tc>
          <w:tcPr>
            <w:tcW w:w="425" w:type="dxa"/>
            <w:vAlign w:val="center"/>
          </w:tcPr>
          <w:p w14:paraId="62E0E953" w14:textId="77777777" w:rsidR="00471AEC" w:rsidRPr="00AA15C7" w:rsidRDefault="00471AEC" w:rsidP="00AA15C7">
            <w:pPr>
              <w:numPr>
                <w:ilvl w:val="0"/>
                <w:numId w:val="13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</w:tcPr>
          <w:p w14:paraId="696404F1" w14:textId="606D192F" w:rsidR="00471AEC" w:rsidRPr="00AA15C7" w:rsidRDefault="007742E8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Anatomiczny tryb M</w:t>
            </w:r>
          </w:p>
        </w:tc>
        <w:tc>
          <w:tcPr>
            <w:tcW w:w="1843" w:type="dxa"/>
          </w:tcPr>
          <w:p w14:paraId="3D1E920E" w14:textId="2178312E" w:rsidR="00471AEC" w:rsidRPr="00AA15C7" w:rsidRDefault="00471AEC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TAK</w:t>
            </w:r>
          </w:p>
        </w:tc>
        <w:tc>
          <w:tcPr>
            <w:tcW w:w="4110" w:type="dxa"/>
            <w:vAlign w:val="center"/>
          </w:tcPr>
          <w:p w14:paraId="58D5EA44" w14:textId="77777777" w:rsidR="00471AEC" w:rsidRPr="00AA15C7" w:rsidRDefault="00471AEC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471AEC" w:rsidRPr="00AA15C7" w14:paraId="0BC63FFC" w14:textId="77777777" w:rsidTr="00AA15C7">
        <w:trPr>
          <w:trHeight w:val="340"/>
        </w:trPr>
        <w:tc>
          <w:tcPr>
            <w:tcW w:w="425" w:type="dxa"/>
            <w:shd w:val="clear" w:color="auto" w:fill="DAEEF3" w:themeFill="accent5" w:themeFillTint="33"/>
            <w:vAlign w:val="center"/>
          </w:tcPr>
          <w:p w14:paraId="5BA52DE5" w14:textId="77777777" w:rsidR="00471AEC" w:rsidRPr="00AA15C7" w:rsidRDefault="00471AEC" w:rsidP="00AA15C7">
            <w:pPr>
              <w:numPr>
                <w:ilvl w:val="0"/>
                <w:numId w:val="13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EEF3" w:themeFill="accent5" w:themeFillTint="33"/>
            <w:vAlign w:val="center"/>
          </w:tcPr>
          <w:p w14:paraId="6ADE9BC8" w14:textId="5208957E" w:rsidR="00471AEC" w:rsidRPr="00AA15C7" w:rsidRDefault="00471AEC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Tryb Doppler Kolorowy</w:t>
            </w:r>
            <w:r w:rsidR="00111E9A" w:rsidRPr="00AA15C7">
              <w:rPr>
                <w:rFonts w:cstheme="minorHAnsi"/>
                <w:sz w:val="24"/>
                <w:szCs w:val="24"/>
              </w:rPr>
              <w:t xml:space="preserve"> (CD)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EEF3" w:themeFill="accent5" w:themeFillTint="33"/>
            <w:vAlign w:val="center"/>
          </w:tcPr>
          <w:p w14:paraId="790B2F94" w14:textId="0F557354" w:rsidR="00471AEC" w:rsidRPr="00AA15C7" w:rsidRDefault="00471AEC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TAK</w:t>
            </w:r>
          </w:p>
        </w:tc>
        <w:tc>
          <w:tcPr>
            <w:tcW w:w="4110" w:type="dxa"/>
            <w:shd w:val="clear" w:color="auto" w:fill="DAEEF3" w:themeFill="accent5" w:themeFillTint="33"/>
            <w:vAlign w:val="center"/>
          </w:tcPr>
          <w:p w14:paraId="3D2D3E92" w14:textId="77777777" w:rsidR="00471AEC" w:rsidRPr="00AA15C7" w:rsidRDefault="00471AEC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973E05" w:rsidRPr="00AA15C7" w14:paraId="322E025A" w14:textId="77777777" w:rsidTr="00AA15C7">
        <w:trPr>
          <w:trHeight w:val="340"/>
        </w:trPr>
        <w:tc>
          <w:tcPr>
            <w:tcW w:w="425" w:type="dxa"/>
            <w:vAlign w:val="center"/>
          </w:tcPr>
          <w:p w14:paraId="37DB4DC5" w14:textId="77777777" w:rsidR="00973E05" w:rsidRPr="00AA15C7" w:rsidRDefault="00973E05" w:rsidP="00AA15C7">
            <w:pPr>
              <w:numPr>
                <w:ilvl w:val="0"/>
                <w:numId w:val="13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434585" w14:textId="2C6C9F01" w:rsidR="00973E05" w:rsidRPr="00AA15C7" w:rsidRDefault="00973E05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Dolna granica zakresu PRF dla dopplera kolorowego max. 1kHz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CF000A" w14:textId="5AC73D86" w:rsidR="00973E05" w:rsidRPr="00AA15C7" w:rsidRDefault="00973E05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TAK, podać</w:t>
            </w:r>
          </w:p>
        </w:tc>
        <w:tc>
          <w:tcPr>
            <w:tcW w:w="4110" w:type="dxa"/>
            <w:vAlign w:val="center"/>
          </w:tcPr>
          <w:p w14:paraId="7E41823B" w14:textId="77777777" w:rsidR="00973E05" w:rsidRPr="00AA15C7" w:rsidRDefault="00973E05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471AEC" w:rsidRPr="00AA15C7" w14:paraId="30AE1E6E" w14:textId="77777777" w:rsidTr="00AA15C7">
        <w:trPr>
          <w:trHeight w:val="340"/>
        </w:trPr>
        <w:tc>
          <w:tcPr>
            <w:tcW w:w="425" w:type="dxa"/>
            <w:vAlign w:val="center"/>
          </w:tcPr>
          <w:p w14:paraId="4F914AF6" w14:textId="77777777" w:rsidR="00471AEC" w:rsidRPr="00AA15C7" w:rsidRDefault="00471AEC" w:rsidP="00AA15C7">
            <w:pPr>
              <w:numPr>
                <w:ilvl w:val="0"/>
                <w:numId w:val="13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F5A3D9" w14:textId="46D935F8" w:rsidR="00471AEC" w:rsidRPr="00AA15C7" w:rsidRDefault="00973E05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 xml:space="preserve">Górna granica zakresu PRF dla dopplera kolorowego min. 18kHz </w:t>
            </w:r>
            <w:r w:rsidR="00D73F8C" w:rsidRPr="00AA15C7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9B8590" w14:textId="54D04B1D" w:rsidR="00471AEC" w:rsidRPr="00AA15C7" w:rsidRDefault="007742E8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TAK, podać</w:t>
            </w:r>
          </w:p>
        </w:tc>
        <w:tc>
          <w:tcPr>
            <w:tcW w:w="4110" w:type="dxa"/>
            <w:vAlign w:val="center"/>
          </w:tcPr>
          <w:p w14:paraId="565FB4F6" w14:textId="77777777" w:rsidR="00471AEC" w:rsidRPr="00AA15C7" w:rsidRDefault="00471AEC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D73F8C" w:rsidRPr="00AA15C7" w14:paraId="66BC2DEB" w14:textId="77777777" w:rsidTr="00AA15C7">
        <w:trPr>
          <w:trHeight w:val="340"/>
        </w:trPr>
        <w:tc>
          <w:tcPr>
            <w:tcW w:w="425" w:type="dxa"/>
            <w:vAlign w:val="center"/>
          </w:tcPr>
          <w:p w14:paraId="22D22C5E" w14:textId="77777777" w:rsidR="00D73F8C" w:rsidRPr="00AA15C7" w:rsidRDefault="00D73F8C" w:rsidP="00AA15C7">
            <w:pPr>
              <w:numPr>
                <w:ilvl w:val="0"/>
                <w:numId w:val="13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  <w:shd w:val="clear" w:color="auto" w:fill="auto"/>
          </w:tcPr>
          <w:p w14:paraId="73FCD3C8" w14:textId="1E3E6489" w:rsidR="00D73F8C" w:rsidRPr="00AA15C7" w:rsidRDefault="00D73F8C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Funkcja automatycznej optymalizacji dla trybu Dopplera kolorowego min. automatyczne ustawienie pozycji względem naczynia i pochylenie bramki ROI realizowane po przyc</w:t>
            </w:r>
            <w:r w:rsidR="00AA15C7">
              <w:rPr>
                <w:rFonts w:cstheme="minorHAnsi"/>
                <w:sz w:val="24"/>
                <w:szCs w:val="24"/>
              </w:rPr>
              <w:t>iśnięciu dedykowanego przycisku</w:t>
            </w:r>
          </w:p>
        </w:tc>
        <w:tc>
          <w:tcPr>
            <w:tcW w:w="1843" w:type="dxa"/>
            <w:shd w:val="clear" w:color="auto" w:fill="auto"/>
          </w:tcPr>
          <w:p w14:paraId="4555A45B" w14:textId="0B24E1A0" w:rsidR="00D73F8C" w:rsidRPr="00AA15C7" w:rsidRDefault="00D73F8C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TAK</w:t>
            </w:r>
          </w:p>
        </w:tc>
        <w:tc>
          <w:tcPr>
            <w:tcW w:w="4110" w:type="dxa"/>
            <w:vAlign w:val="center"/>
          </w:tcPr>
          <w:p w14:paraId="018F04EA" w14:textId="77777777" w:rsidR="00D73F8C" w:rsidRPr="00AA15C7" w:rsidRDefault="00D73F8C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F33A3B" w:rsidRPr="00AA15C7" w14:paraId="6C76E788" w14:textId="77777777" w:rsidTr="00AA15C7">
        <w:trPr>
          <w:trHeight w:val="340"/>
        </w:trPr>
        <w:tc>
          <w:tcPr>
            <w:tcW w:w="425" w:type="dxa"/>
            <w:vAlign w:val="center"/>
          </w:tcPr>
          <w:p w14:paraId="488D8A61" w14:textId="77777777" w:rsidR="00F33A3B" w:rsidRPr="00AA15C7" w:rsidRDefault="00F33A3B" w:rsidP="00AA15C7">
            <w:pPr>
              <w:numPr>
                <w:ilvl w:val="0"/>
                <w:numId w:val="13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  <w:shd w:val="clear" w:color="auto" w:fill="auto"/>
          </w:tcPr>
          <w:p w14:paraId="79027A36" w14:textId="2C46FCFB" w:rsidR="00F33A3B" w:rsidRPr="00AA15C7" w:rsidRDefault="00F33A3B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 xml:space="preserve">Regulacja uchylności pola Dopplera Kolorowego </w:t>
            </w:r>
            <w:r w:rsidR="00A2613B" w:rsidRPr="00AA15C7">
              <w:rPr>
                <w:rFonts w:cstheme="minorHAnsi"/>
                <w:sz w:val="24"/>
                <w:szCs w:val="24"/>
              </w:rPr>
              <w:t xml:space="preserve">≥ +/- 20° </w:t>
            </w:r>
          </w:p>
        </w:tc>
        <w:tc>
          <w:tcPr>
            <w:tcW w:w="1843" w:type="dxa"/>
            <w:shd w:val="clear" w:color="auto" w:fill="auto"/>
          </w:tcPr>
          <w:p w14:paraId="6F1754B0" w14:textId="03F16B79" w:rsidR="00F33A3B" w:rsidRPr="00AA15C7" w:rsidRDefault="00F33A3B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TAK, podać</w:t>
            </w:r>
          </w:p>
        </w:tc>
        <w:tc>
          <w:tcPr>
            <w:tcW w:w="4110" w:type="dxa"/>
            <w:vAlign w:val="center"/>
          </w:tcPr>
          <w:p w14:paraId="6D18D381" w14:textId="77777777" w:rsidR="00F33A3B" w:rsidRPr="00AA15C7" w:rsidRDefault="00F33A3B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D73F8C" w:rsidRPr="00AA15C7" w14:paraId="5A7EBD98" w14:textId="77777777" w:rsidTr="00AA15C7">
        <w:trPr>
          <w:trHeight w:val="340"/>
        </w:trPr>
        <w:tc>
          <w:tcPr>
            <w:tcW w:w="425" w:type="dxa"/>
            <w:vAlign w:val="center"/>
          </w:tcPr>
          <w:p w14:paraId="32F40436" w14:textId="77777777" w:rsidR="00D73F8C" w:rsidRPr="00AA15C7" w:rsidRDefault="00D73F8C" w:rsidP="00AA15C7">
            <w:pPr>
              <w:numPr>
                <w:ilvl w:val="0"/>
                <w:numId w:val="13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  <w:shd w:val="clear" w:color="auto" w:fill="auto"/>
          </w:tcPr>
          <w:p w14:paraId="56524D54" w14:textId="20F07C23" w:rsidR="00D73F8C" w:rsidRPr="00AA15C7" w:rsidRDefault="00D73F8C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Obrazowanie złożeniowe (B+B/CD) w czasie rzeczywistym</w:t>
            </w:r>
          </w:p>
        </w:tc>
        <w:tc>
          <w:tcPr>
            <w:tcW w:w="1843" w:type="dxa"/>
            <w:shd w:val="clear" w:color="auto" w:fill="auto"/>
          </w:tcPr>
          <w:p w14:paraId="2E6D74D2" w14:textId="44D7095B" w:rsidR="00D73F8C" w:rsidRPr="00AA15C7" w:rsidRDefault="00D73F8C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TAK</w:t>
            </w:r>
          </w:p>
        </w:tc>
        <w:tc>
          <w:tcPr>
            <w:tcW w:w="4110" w:type="dxa"/>
            <w:vAlign w:val="center"/>
          </w:tcPr>
          <w:p w14:paraId="382765F2" w14:textId="77777777" w:rsidR="00D73F8C" w:rsidRPr="00AA15C7" w:rsidRDefault="00D73F8C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D73F8C" w:rsidRPr="00AA15C7" w14:paraId="4ACE8D70" w14:textId="77777777" w:rsidTr="00AA15C7">
        <w:trPr>
          <w:trHeight w:val="340"/>
        </w:trPr>
        <w:tc>
          <w:tcPr>
            <w:tcW w:w="425" w:type="dxa"/>
            <w:shd w:val="clear" w:color="auto" w:fill="DAEEF3" w:themeFill="accent5" w:themeFillTint="33"/>
            <w:vAlign w:val="center"/>
          </w:tcPr>
          <w:p w14:paraId="54E4356D" w14:textId="77777777" w:rsidR="00D73F8C" w:rsidRPr="00AA15C7" w:rsidRDefault="00D73F8C" w:rsidP="00AA15C7">
            <w:pPr>
              <w:numPr>
                <w:ilvl w:val="0"/>
                <w:numId w:val="13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  <w:shd w:val="clear" w:color="auto" w:fill="DAEEF3" w:themeFill="accent5" w:themeFillTint="33"/>
          </w:tcPr>
          <w:p w14:paraId="51E2820B" w14:textId="47A6813F" w:rsidR="00D73F8C" w:rsidRPr="00AA15C7" w:rsidRDefault="00D73F8C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Tryb Power Doppler</w:t>
            </w:r>
            <w:r w:rsidR="00E7006A" w:rsidRPr="00AA15C7">
              <w:rPr>
                <w:rFonts w:cstheme="minorHAnsi"/>
                <w:sz w:val="24"/>
                <w:szCs w:val="24"/>
              </w:rPr>
              <w:t xml:space="preserve"> (PD)</w:t>
            </w:r>
          </w:p>
        </w:tc>
        <w:tc>
          <w:tcPr>
            <w:tcW w:w="1843" w:type="dxa"/>
            <w:shd w:val="clear" w:color="auto" w:fill="DAEEF3" w:themeFill="accent5" w:themeFillTint="33"/>
          </w:tcPr>
          <w:p w14:paraId="79A3CBF7" w14:textId="0B7B28EC" w:rsidR="00D73F8C" w:rsidRPr="00AA15C7" w:rsidRDefault="00D73F8C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TAK</w:t>
            </w:r>
          </w:p>
        </w:tc>
        <w:tc>
          <w:tcPr>
            <w:tcW w:w="4110" w:type="dxa"/>
            <w:shd w:val="clear" w:color="auto" w:fill="DAEEF3" w:themeFill="accent5" w:themeFillTint="33"/>
            <w:vAlign w:val="center"/>
          </w:tcPr>
          <w:p w14:paraId="1BD4B91F" w14:textId="77777777" w:rsidR="00D73F8C" w:rsidRPr="00AA15C7" w:rsidRDefault="00D73F8C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D73F8C" w:rsidRPr="00AA15C7" w14:paraId="15020361" w14:textId="77777777" w:rsidTr="00AA15C7">
        <w:trPr>
          <w:trHeight w:val="340"/>
        </w:trPr>
        <w:tc>
          <w:tcPr>
            <w:tcW w:w="425" w:type="dxa"/>
            <w:vAlign w:val="center"/>
          </w:tcPr>
          <w:p w14:paraId="6ECF573D" w14:textId="77777777" w:rsidR="00D73F8C" w:rsidRPr="00AA15C7" w:rsidRDefault="00D73F8C" w:rsidP="00AA15C7">
            <w:pPr>
              <w:numPr>
                <w:ilvl w:val="0"/>
                <w:numId w:val="13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  <w:shd w:val="clear" w:color="auto" w:fill="FFFFFF" w:themeFill="background1"/>
          </w:tcPr>
          <w:p w14:paraId="2352BF4A" w14:textId="5BDBD8CC" w:rsidR="00D73F8C" w:rsidRPr="00AA15C7" w:rsidRDefault="00D73F8C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Tryb Power Doppler z detekcją kierunku</w:t>
            </w:r>
          </w:p>
        </w:tc>
        <w:tc>
          <w:tcPr>
            <w:tcW w:w="1843" w:type="dxa"/>
            <w:shd w:val="clear" w:color="auto" w:fill="FFFFFF" w:themeFill="background1"/>
          </w:tcPr>
          <w:p w14:paraId="38815020" w14:textId="1C18F7A8" w:rsidR="00D73F8C" w:rsidRPr="00AA15C7" w:rsidRDefault="00D73F8C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TAK</w:t>
            </w:r>
          </w:p>
        </w:tc>
        <w:tc>
          <w:tcPr>
            <w:tcW w:w="4110" w:type="dxa"/>
            <w:vAlign w:val="center"/>
          </w:tcPr>
          <w:p w14:paraId="53EBB816" w14:textId="77777777" w:rsidR="00D73F8C" w:rsidRPr="00AA15C7" w:rsidRDefault="00D73F8C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D73F8C" w:rsidRPr="00AA15C7" w14:paraId="24C0B222" w14:textId="77777777" w:rsidTr="00AA15C7">
        <w:trPr>
          <w:trHeight w:val="340"/>
        </w:trPr>
        <w:tc>
          <w:tcPr>
            <w:tcW w:w="425" w:type="dxa"/>
            <w:shd w:val="clear" w:color="auto" w:fill="DAEEF3" w:themeFill="accent5" w:themeFillTint="33"/>
            <w:vAlign w:val="center"/>
          </w:tcPr>
          <w:p w14:paraId="57E0381F" w14:textId="77777777" w:rsidR="00D73F8C" w:rsidRPr="00AA15C7" w:rsidRDefault="00D73F8C" w:rsidP="00AA15C7">
            <w:pPr>
              <w:numPr>
                <w:ilvl w:val="0"/>
                <w:numId w:val="13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EEF3" w:themeFill="accent5" w:themeFillTint="33"/>
            <w:vAlign w:val="center"/>
          </w:tcPr>
          <w:p w14:paraId="4FD5D24E" w14:textId="7E212576" w:rsidR="00D73F8C" w:rsidRPr="00AA15C7" w:rsidRDefault="00D73F8C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Spektralny Doppler Pulsacyjny</w:t>
            </w:r>
            <w:r w:rsidR="00E7006A" w:rsidRPr="00AA15C7">
              <w:rPr>
                <w:rFonts w:cstheme="minorHAnsi"/>
                <w:sz w:val="24"/>
                <w:szCs w:val="24"/>
              </w:rPr>
              <w:t xml:space="preserve"> (PWD)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EEF3" w:themeFill="accent5" w:themeFillTint="33"/>
            <w:vAlign w:val="center"/>
          </w:tcPr>
          <w:p w14:paraId="58F1DA65" w14:textId="185DA06B" w:rsidR="00D73F8C" w:rsidRPr="00AA15C7" w:rsidRDefault="00D73F8C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TAK</w:t>
            </w:r>
          </w:p>
        </w:tc>
        <w:tc>
          <w:tcPr>
            <w:tcW w:w="4110" w:type="dxa"/>
            <w:shd w:val="clear" w:color="auto" w:fill="DAEEF3" w:themeFill="accent5" w:themeFillTint="33"/>
            <w:vAlign w:val="center"/>
          </w:tcPr>
          <w:p w14:paraId="51542949" w14:textId="77777777" w:rsidR="00D73F8C" w:rsidRPr="00AA15C7" w:rsidRDefault="00D73F8C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973E05" w:rsidRPr="00AA15C7" w14:paraId="5F9DE230" w14:textId="77777777" w:rsidTr="00AA15C7">
        <w:trPr>
          <w:trHeight w:val="340"/>
        </w:trPr>
        <w:tc>
          <w:tcPr>
            <w:tcW w:w="425" w:type="dxa"/>
            <w:vAlign w:val="center"/>
          </w:tcPr>
          <w:p w14:paraId="56C23519" w14:textId="77777777" w:rsidR="00973E05" w:rsidRPr="00AA15C7" w:rsidRDefault="00973E05" w:rsidP="00AA15C7">
            <w:pPr>
              <w:numPr>
                <w:ilvl w:val="0"/>
                <w:numId w:val="13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7BE78E" w14:textId="2674403A" w:rsidR="00973E05" w:rsidRPr="00AA15C7" w:rsidRDefault="00973E05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Dolna granica zakresu PRF dla dopplera pulsacyjnego max. 1kHz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6F2CDE" w14:textId="2F2C55FA" w:rsidR="00973E05" w:rsidRPr="00AA15C7" w:rsidRDefault="00973E05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TAK, podać</w:t>
            </w:r>
          </w:p>
        </w:tc>
        <w:tc>
          <w:tcPr>
            <w:tcW w:w="4110" w:type="dxa"/>
            <w:vAlign w:val="center"/>
          </w:tcPr>
          <w:p w14:paraId="0B192B46" w14:textId="77777777" w:rsidR="00973E05" w:rsidRPr="00AA15C7" w:rsidRDefault="00973E05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D73F8C" w:rsidRPr="00AA15C7" w14:paraId="67D588B6" w14:textId="77777777" w:rsidTr="00AA15C7">
        <w:trPr>
          <w:trHeight w:val="340"/>
        </w:trPr>
        <w:tc>
          <w:tcPr>
            <w:tcW w:w="425" w:type="dxa"/>
            <w:vAlign w:val="center"/>
          </w:tcPr>
          <w:p w14:paraId="0F7E8950" w14:textId="77777777" w:rsidR="00D73F8C" w:rsidRPr="00AA15C7" w:rsidRDefault="00D73F8C" w:rsidP="00AA15C7">
            <w:pPr>
              <w:numPr>
                <w:ilvl w:val="0"/>
                <w:numId w:val="13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667611" w14:textId="79F81F86" w:rsidR="00D73F8C" w:rsidRPr="00AA15C7" w:rsidRDefault="00973E05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 xml:space="preserve">Górna granica zakresu PRF dla dopplera pulsacyjnego min. 23kHz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CC1FE6" w14:textId="2CEEC647" w:rsidR="00D73F8C" w:rsidRPr="00AA15C7" w:rsidRDefault="007742E8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TAK, podać</w:t>
            </w:r>
          </w:p>
        </w:tc>
        <w:tc>
          <w:tcPr>
            <w:tcW w:w="4110" w:type="dxa"/>
            <w:vAlign w:val="center"/>
          </w:tcPr>
          <w:p w14:paraId="56F09D75" w14:textId="77777777" w:rsidR="00D73F8C" w:rsidRPr="00AA15C7" w:rsidRDefault="00D73F8C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D73F8C" w:rsidRPr="00AA15C7" w14:paraId="632B68CC" w14:textId="77777777" w:rsidTr="00AA15C7">
        <w:trPr>
          <w:trHeight w:val="340"/>
        </w:trPr>
        <w:tc>
          <w:tcPr>
            <w:tcW w:w="425" w:type="dxa"/>
            <w:vAlign w:val="center"/>
          </w:tcPr>
          <w:p w14:paraId="05EAADF3" w14:textId="77777777" w:rsidR="00D73F8C" w:rsidRPr="00AA15C7" w:rsidRDefault="00D73F8C" w:rsidP="00AA15C7">
            <w:pPr>
              <w:numPr>
                <w:ilvl w:val="0"/>
                <w:numId w:val="13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1FF21C" w14:textId="7998ECB0" w:rsidR="00D73F8C" w:rsidRPr="00AA15C7" w:rsidRDefault="00D73F8C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Regulacja wielkości</w:t>
            </w:r>
            <w:r w:rsidR="007742E8" w:rsidRPr="00AA15C7">
              <w:rPr>
                <w:rFonts w:cstheme="minorHAnsi"/>
                <w:sz w:val="24"/>
                <w:szCs w:val="24"/>
              </w:rPr>
              <w:t xml:space="preserve"> bramki w Dopplerze Pulsacyjnym </w:t>
            </w:r>
            <w:r w:rsidR="003369E2" w:rsidRPr="00AA15C7">
              <w:rPr>
                <w:rFonts w:cstheme="minorHAnsi"/>
                <w:sz w:val="24"/>
                <w:szCs w:val="24"/>
              </w:rPr>
              <w:t>≥0,4</w:t>
            </w:r>
            <w:r w:rsidRPr="00AA15C7">
              <w:rPr>
                <w:rFonts w:cstheme="minorHAnsi"/>
                <w:sz w:val="24"/>
                <w:szCs w:val="24"/>
              </w:rPr>
              <w:t>-20 mm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97E3CE" w14:textId="0F497E71" w:rsidR="00D73F8C" w:rsidRPr="00AA15C7" w:rsidRDefault="007742E8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TAK, podać</w:t>
            </w:r>
          </w:p>
        </w:tc>
        <w:tc>
          <w:tcPr>
            <w:tcW w:w="4110" w:type="dxa"/>
            <w:vAlign w:val="center"/>
          </w:tcPr>
          <w:p w14:paraId="410B2230" w14:textId="77777777" w:rsidR="00D73F8C" w:rsidRPr="00AA15C7" w:rsidRDefault="00D73F8C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D73F8C" w:rsidRPr="00AA15C7" w14:paraId="64CAE12E" w14:textId="77777777" w:rsidTr="00AA15C7">
        <w:trPr>
          <w:trHeight w:val="340"/>
        </w:trPr>
        <w:tc>
          <w:tcPr>
            <w:tcW w:w="425" w:type="dxa"/>
            <w:vAlign w:val="center"/>
          </w:tcPr>
          <w:p w14:paraId="098E777F" w14:textId="77777777" w:rsidR="00D73F8C" w:rsidRPr="00AA15C7" w:rsidRDefault="00D73F8C" w:rsidP="00AA15C7">
            <w:pPr>
              <w:numPr>
                <w:ilvl w:val="0"/>
                <w:numId w:val="13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</w:tcPr>
          <w:p w14:paraId="398AE980" w14:textId="3DC05402" w:rsidR="00D73F8C" w:rsidRPr="00AA15C7" w:rsidRDefault="00D73F8C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  <w:lang w:val="en-US"/>
              </w:rPr>
            </w:pPr>
            <w:r w:rsidRPr="00AA15C7">
              <w:rPr>
                <w:rFonts w:cstheme="minorHAnsi"/>
                <w:sz w:val="24"/>
                <w:szCs w:val="24"/>
                <w:lang w:val="en-US"/>
              </w:rPr>
              <w:t>Tryb Triplex (B+CD/PD+PWD)</w:t>
            </w:r>
          </w:p>
        </w:tc>
        <w:tc>
          <w:tcPr>
            <w:tcW w:w="1843" w:type="dxa"/>
          </w:tcPr>
          <w:p w14:paraId="212CAD57" w14:textId="1663B3C9" w:rsidR="00D73F8C" w:rsidRPr="00AA15C7" w:rsidRDefault="00D73F8C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TAK</w:t>
            </w:r>
          </w:p>
        </w:tc>
        <w:tc>
          <w:tcPr>
            <w:tcW w:w="4110" w:type="dxa"/>
            <w:vAlign w:val="center"/>
          </w:tcPr>
          <w:p w14:paraId="4A02B447" w14:textId="77777777" w:rsidR="00D73F8C" w:rsidRPr="00AA15C7" w:rsidRDefault="00D73F8C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D73F8C" w:rsidRPr="00AA15C7" w14:paraId="76983E8A" w14:textId="77777777" w:rsidTr="00AA15C7">
        <w:trPr>
          <w:trHeight w:val="340"/>
        </w:trPr>
        <w:tc>
          <w:tcPr>
            <w:tcW w:w="425" w:type="dxa"/>
            <w:vAlign w:val="center"/>
          </w:tcPr>
          <w:p w14:paraId="562D964C" w14:textId="504644E9" w:rsidR="00D73F8C" w:rsidRPr="00AA15C7" w:rsidRDefault="00D73F8C" w:rsidP="00AA15C7">
            <w:pPr>
              <w:numPr>
                <w:ilvl w:val="0"/>
                <w:numId w:val="13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  <w:shd w:val="clear" w:color="auto" w:fill="auto"/>
          </w:tcPr>
          <w:p w14:paraId="2DEBD3BA" w14:textId="21D59BC2" w:rsidR="00D73F8C" w:rsidRPr="00AA15C7" w:rsidRDefault="00D73F8C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Funkcja automatycznej optymalizacji parametrów przepływu dla trybu spektralnego Dopplera pulsacyjnego min. dopasowanie skali i poziomu linii bazowej, po przyc</w:t>
            </w:r>
            <w:r w:rsidR="007742E8" w:rsidRPr="00AA15C7">
              <w:rPr>
                <w:rFonts w:cstheme="minorHAnsi"/>
                <w:sz w:val="24"/>
                <w:szCs w:val="24"/>
              </w:rPr>
              <w:t>iśnięciu dedykowanego przycisku</w:t>
            </w:r>
          </w:p>
        </w:tc>
        <w:tc>
          <w:tcPr>
            <w:tcW w:w="1843" w:type="dxa"/>
            <w:shd w:val="clear" w:color="auto" w:fill="auto"/>
          </w:tcPr>
          <w:p w14:paraId="4B26528C" w14:textId="12066647" w:rsidR="00D73F8C" w:rsidRPr="00AA15C7" w:rsidRDefault="00D73F8C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TAK</w:t>
            </w:r>
          </w:p>
        </w:tc>
        <w:tc>
          <w:tcPr>
            <w:tcW w:w="4110" w:type="dxa"/>
            <w:vAlign w:val="center"/>
          </w:tcPr>
          <w:p w14:paraId="1839A5BF" w14:textId="77777777" w:rsidR="00D73F8C" w:rsidRPr="00AA15C7" w:rsidRDefault="00D73F8C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D73F8C" w:rsidRPr="00AA15C7" w14:paraId="264ED686" w14:textId="77777777" w:rsidTr="00AA15C7">
        <w:trPr>
          <w:trHeight w:val="340"/>
        </w:trPr>
        <w:tc>
          <w:tcPr>
            <w:tcW w:w="425" w:type="dxa"/>
            <w:vAlign w:val="center"/>
          </w:tcPr>
          <w:p w14:paraId="49A43024" w14:textId="77777777" w:rsidR="00D73F8C" w:rsidRPr="00AA15C7" w:rsidRDefault="00D73F8C" w:rsidP="00AA15C7">
            <w:pPr>
              <w:numPr>
                <w:ilvl w:val="0"/>
                <w:numId w:val="13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  <w:shd w:val="clear" w:color="auto" w:fill="auto"/>
          </w:tcPr>
          <w:p w14:paraId="3AD7A03B" w14:textId="173A3560" w:rsidR="00D73F8C" w:rsidRPr="00AA15C7" w:rsidRDefault="00D73F8C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Jednoprzyciskowa funkcja automatycznie umieszczająca bramkę SV w trybie PWD wewnątrz naczynia wraz z automaty</w:t>
            </w:r>
            <w:r w:rsidR="007742E8" w:rsidRPr="00AA15C7">
              <w:rPr>
                <w:rFonts w:cstheme="minorHAnsi"/>
                <w:sz w:val="24"/>
                <w:szCs w:val="24"/>
              </w:rPr>
              <w:t>cznym ustawieniem kąta korekcji</w:t>
            </w:r>
          </w:p>
        </w:tc>
        <w:tc>
          <w:tcPr>
            <w:tcW w:w="1843" w:type="dxa"/>
            <w:shd w:val="clear" w:color="auto" w:fill="auto"/>
          </w:tcPr>
          <w:p w14:paraId="7D2AD863" w14:textId="1F5FC7A4" w:rsidR="00D73F8C" w:rsidRPr="00AA15C7" w:rsidRDefault="007742E8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TAK</w:t>
            </w:r>
          </w:p>
        </w:tc>
        <w:tc>
          <w:tcPr>
            <w:tcW w:w="4110" w:type="dxa"/>
            <w:vAlign w:val="center"/>
          </w:tcPr>
          <w:p w14:paraId="6FBC4FD0" w14:textId="77777777" w:rsidR="00D73F8C" w:rsidRPr="00AA15C7" w:rsidRDefault="00D73F8C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3369E2" w:rsidRPr="00AA15C7" w14:paraId="12036B9E" w14:textId="77777777" w:rsidTr="00AA15C7">
        <w:trPr>
          <w:trHeight w:val="340"/>
        </w:trPr>
        <w:tc>
          <w:tcPr>
            <w:tcW w:w="425" w:type="dxa"/>
            <w:vAlign w:val="center"/>
          </w:tcPr>
          <w:p w14:paraId="2B425BFA" w14:textId="77777777" w:rsidR="003369E2" w:rsidRPr="00AA15C7" w:rsidRDefault="003369E2" w:rsidP="00AA15C7">
            <w:pPr>
              <w:numPr>
                <w:ilvl w:val="0"/>
                <w:numId w:val="13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  <w:shd w:val="clear" w:color="auto" w:fill="auto"/>
          </w:tcPr>
          <w:p w14:paraId="5AA3A5A6" w14:textId="77777777" w:rsidR="00AA15C7" w:rsidRDefault="003369E2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Regulacja uchylności wiązki dopplerowskiej</w:t>
            </w:r>
            <w:r w:rsidR="00D36962" w:rsidRPr="00AA15C7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2BCF5D57" w14:textId="5316AEE4" w:rsidR="003369E2" w:rsidRPr="00AA15C7" w:rsidRDefault="00D36962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 xml:space="preserve">≥ +/- 20° </w:t>
            </w:r>
          </w:p>
        </w:tc>
        <w:tc>
          <w:tcPr>
            <w:tcW w:w="1843" w:type="dxa"/>
            <w:shd w:val="clear" w:color="auto" w:fill="auto"/>
          </w:tcPr>
          <w:p w14:paraId="4D3C8C13" w14:textId="35521491" w:rsidR="003369E2" w:rsidRPr="00AA15C7" w:rsidRDefault="003369E2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Tak, podać</w:t>
            </w:r>
            <w:r w:rsidR="00D36962" w:rsidRPr="00AA15C7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4110" w:type="dxa"/>
            <w:vAlign w:val="center"/>
          </w:tcPr>
          <w:p w14:paraId="26D69AF5" w14:textId="77777777" w:rsidR="003369E2" w:rsidRPr="00AA15C7" w:rsidRDefault="003369E2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D73F8C" w:rsidRPr="00AA15C7" w14:paraId="6A67CD49" w14:textId="77777777" w:rsidTr="00AA15C7">
        <w:trPr>
          <w:trHeight w:val="340"/>
        </w:trPr>
        <w:tc>
          <w:tcPr>
            <w:tcW w:w="11340" w:type="dxa"/>
            <w:gridSpan w:val="4"/>
            <w:shd w:val="clear" w:color="auto" w:fill="DAEEF3"/>
            <w:vAlign w:val="center"/>
          </w:tcPr>
          <w:p w14:paraId="3A159E54" w14:textId="392936FB" w:rsidR="00D73F8C" w:rsidRPr="00AA15C7" w:rsidRDefault="00D73F8C" w:rsidP="00AA15C7">
            <w:pPr>
              <w:pStyle w:val="Akapitzlist"/>
              <w:numPr>
                <w:ilvl w:val="0"/>
                <w:numId w:val="11"/>
              </w:numPr>
              <w:spacing w:before="80" w:after="80"/>
              <w:ind w:left="0" w:firstLine="0"/>
              <w:contextualSpacing w:val="0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A15C7">
              <w:rPr>
                <w:rFonts w:cstheme="minorHAnsi"/>
                <w:b/>
                <w:sz w:val="24"/>
                <w:szCs w:val="24"/>
              </w:rPr>
              <w:t xml:space="preserve">INNE FUNKCJE </w:t>
            </w:r>
          </w:p>
        </w:tc>
      </w:tr>
      <w:tr w:rsidR="00D73F8C" w:rsidRPr="00AA15C7" w14:paraId="5F29CAAD" w14:textId="77777777" w:rsidTr="00AA15C7">
        <w:trPr>
          <w:trHeight w:val="454"/>
        </w:trPr>
        <w:tc>
          <w:tcPr>
            <w:tcW w:w="425" w:type="dxa"/>
            <w:vAlign w:val="center"/>
          </w:tcPr>
          <w:p w14:paraId="76B5B06B" w14:textId="77777777" w:rsidR="00D73F8C" w:rsidRPr="00AA15C7" w:rsidRDefault="00D73F8C" w:rsidP="00AA15C7">
            <w:pPr>
              <w:numPr>
                <w:ilvl w:val="0"/>
                <w:numId w:val="14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3DFEEB" w14:textId="69E11D1F" w:rsidR="00D73F8C" w:rsidRPr="00AA15C7" w:rsidRDefault="00D73F8C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pacing w:val="-3"/>
                <w:sz w:val="24"/>
                <w:szCs w:val="24"/>
              </w:rPr>
            </w:pPr>
            <w:r w:rsidRPr="00AA15C7">
              <w:rPr>
                <w:rFonts w:cstheme="minorHAnsi"/>
                <w:spacing w:val="-3"/>
                <w:sz w:val="24"/>
                <w:szCs w:val="24"/>
              </w:rPr>
              <w:t xml:space="preserve">Obrazowanie krzyżowe na głowicach </w:t>
            </w:r>
            <w:r w:rsidR="007742E8" w:rsidRPr="00AA15C7">
              <w:rPr>
                <w:rFonts w:cstheme="minorHAnsi"/>
                <w:spacing w:val="-3"/>
                <w:sz w:val="24"/>
                <w:szCs w:val="24"/>
              </w:rPr>
              <w:t>liniowych i convex m</w:t>
            </w:r>
            <w:r w:rsidRPr="00AA15C7">
              <w:rPr>
                <w:rFonts w:cstheme="minorHAnsi"/>
                <w:spacing w:val="-3"/>
                <w:sz w:val="24"/>
                <w:szCs w:val="24"/>
              </w:rPr>
              <w:t xml:space="preserve">in. 4 </w:t>
            </w:r>
            <w:r w:rsidR="00A2613B" w:rsidRPr="00AA15C7">
              <w:rPr>
                <w:rFonts w:cstheme="minorHAnsi"/>
                <w:spacing w:val="-3"/>
                <w:sz w:val="24"/>
                <w:szCs w:val="24"/>
              </w:rPr>
              <w:t>wiązek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69558F" w14:textId="2DE95F53" w:rsidR="00D73F8C" w:rsidRPr="00AA15C7" w:rsidRDefault="007742E8" w:rsidP="00AA15C7">
            <w:pPr>
              <w:autoSpaceDE w:val="0"/>
              <w:autoSpaceDN w:val="0"/>
              <w:adjustRightInd w:val="0"/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A15C7">
              <w:rPr>
                <w:rFonts w:cstheme="minorHAnsi"/>
                <w:sz w:val="24"/>
                <w:szCs w:val="24"/>
              </w:rPr>
              <w:t>TAK, podać</w:t>
            </w:r>
          </w:p>
        </w:tc>
        <w:tc>
          <w:tcPr>
            <w:tcW w:w="4110" w:type="dxa"/>
            <w:vAlign w:val="center"/>
          </w:tcPr>
          <w:p w14:paraId="20044723" w14:textId="77777777" w:rsidR="00D73F8C" w:rsidRPr="00AA15C7" w:rsidRDefault="00D73F8C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D73F8C" w:rsidRPr="00AA15C7" w14:paraId="0E252288" w14:textId="77777777" w:rsidTr="00AA15C7">
        <w:trPr>
          <w:trHeight w:val="454"/>
        </w:trPr>
        <w:tc>
          <w:tcPr>
            <w:tcW w:w="425" w:type="dxa"/>
            <w:vAlign w:val="center"/>
          </w:tcPr>
          <w:p w14:paraId="61513B31" w14:textId="77777777" w:rsidR="00D73F8C" w:rsidRPr="00AA15C7" w:rsidRDefault="00D73F8C" w:rsidP="00AA15C7">
            <w:pPr>
              <w:numPr>
                <w:ilvl w:val="0"/>
                <w:numId w:val="14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  <w:shd w:val="clear" w:color="auto" w:fill="auto"/>
          </w:tcPr>
          <w:p w14:paraId="0458B9AB" w14:textId="07C427E0" w:rsidR="00D73F8C" w:rsidRPr="00AA15C7" w:rsidRDefault="00D73F8C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pacing w:val="-3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Funkcja powiększenia obrazu diagnostycznego - zoom</w:t>
            </w:r>
          </w:p>
        </w:tc>
        <w:tc>
          <w:tcPr>
            <w:tcW w:w="1843" w:type="dxa"/>
            <w:shd w:val="clear" w:color="auto" w:fill="auto"/>
          </w:tcPr>
          <w:p w14:paraId="5AD79A0E" w14:textId="0B3A7FBD" w:rsidR="00D73F8C" w:rsidRPr="00AA15C7" w:rsidRDefault="00D73F8C" w:rsidP="00AA15C7">
            <w:pPr>
              <w:autoSpaceDE w:val="0"/>
              <w:autoSpaceDN w:val="0"/>
              <w:adjustRightInd w:val="0"/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A15C7">
              <w:rPr>
                <w:rFonts w:cstheme="minorHAnsi"/>
                <w:sz w:val="24"/>
                <w:szCs w:val="24"/>
              </w:rPr>
              <w:t>TAK</w:t>
            </w:r>
          </w:p>
        </w:tc>
        <w:tc>
          <w:tcPr>
            <w:tcW w:w="4110" w:type="dxa"/>
            <w:vAlign w:val="center"/>
          </w:tcPr>
          <w:p w14:paraId="1C3DE920" w14:textId="77777777" w:rsidR="00D73F8C" w:rsidRPr="00AA15C7" w:rsidRDefault="00D73F8C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D73F8C" w:rsidRPr="00AA15C7" w14:paraId="6F89FC0A" w14:textId="77777777" w:rsidTr="00AA15C7">
        <w:trPr>
          <w:trHeight w:val="454"/>
        </w:trPr>
        <w:tc>
          <w:tcPr>
            <w:tcW w:w="425" w:type="dxa"/>
            <w:vAlign w:val="center"/>
          </w:tcPr>
          <w:p w14:paraId="41AA6DD5" w14:textId="77777777" w:rsidR="00D73F8C" w:rsidRPr="00AA15C7" w:rsidRDefault="00D73F8C" w:rsidP="00AA15C7">
            <w:pPr>
              <w:numPr>
                <w:ilvl w:val="0"/>
                <w:numId w:val="14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  <w:shd w:val="clear" w:color="auto" w:fill="auto"/>
          </w:tcPr>
          <w:p w14:paraId="42446796" w14:textId="1A8D733D" w:rsidR="00D73F8C" w:rsidRPr="00AA15C7" w:rsidRDefault="00D73F8C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pacing w:val="-3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Zaawansowany filtr do redukcji szumów specklowych polepszający obrazowanie w trybie 2D z jednoczesnym uwydatnieniem granic tkanek o różnej echogeniczności (np. SRI, Xres</w:t>
            </w:r>
            <w:r w:rsidR="002F3E2E" w:rsidRPr="00AA15C7">
              <w:rPr>
                <w:rFonts w:cstheme="minorHAnsi"/>
                <w:sz w:val="24"/>
                <w:szCs w:val="24"/>
              </w:rPr>
              <w:t>, zgodnie z nomenklaturą producenta</w:t>
            </w:r>
            <w:r w:rsidRPr="00AA15C7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1843" w:type="dxa"/>
            <w:shd w:val="clear" w:color="auto" w:fill="auto"/>
          </w:tcPr>
          <w:p w14:paraId="5546ABD9" w14:textId="1304499B" w:rsidR="00D73F8C" w:rsidRPr="00AA15C7" w:rsidRDefault="00D73F8C" w:rsidP="00AA15C7">
            <w:pPr>
              <w:autoSpaceDE w:val="0"/>
              <w:autoSpaceDN w:val="0"/>
              <w:adjustRightInd w:val="0"/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A15C7">
              <w:rPr>
                <w:rFonts w:cstheme="minorHAnsi"/>
                <w:sz w:val="24"/>
                <w:szCs w:val="24"/>
              </w:rPr>
              <w:t>TAK</w:t>
            </w:r>
            <w:r w:rsidR="002F3E2E" w:rsidRPr="00AA15C7">
              <w:rPr>
                <w:rFonts w:cstheme="minorHAnsi"/>
                <w:sz w:val="24"/>
                <w:szCs w:val="24"/>
              </w:rPr>
              <w:t>, podać</w:t>
            </w:r>
          </w:p>
        </w:tc>
        <w:tc>
          <w:tcPr>
            <w:tcW w:w="4110" w:type="dxa"/>
            <w:vAlign w:val="center"/>
          </w:tcPr>
          <w:p w14:paraId="133B932E" w14:textId="77777777" w:rsidR="00D73F8C" w:rsidRPr="00AA15C7" w:rsidRDefault="00D73F8C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D73F8C" w:rsidRPr="00AA15C7" w14:paraId="7F8AEB43" w14:textId="77777777" w:rsidTr="00AA15C7">
        <w:trPr>
          <w:trHeight w:val="454"/>
        </w:trPr>
        <w:tc>
          <w:tcPr>
            <w:tcW w:w="425" w:type="dxa"/>
            <w:vAlign w:val="center"/>
          </w:tcPr>
          <w:p w14:paraId="522C6D72" w14:textId="77777777" w:rsidR="00D73F8C" w:rsidRPr="00AA15C7" w:rsidRDefault="00D73F8C" w:rsidP="00AA15C7">
            <w:pPr>
              <w:numPr>
                <w:ilvl w:val="0"/>
                <w:numId w:val="14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  <w:shd w:val="clear" w:color="auto" w:fill="auto"/>
          </w:tcPr>
          <w:p w14:paraId="5DC90A94" w14:textId="77777777" w:rsidR="00D73F8C" w:rsidRPr="00AA15C7" w:rsidRDefault="00D73F8C" w:rsidP="00AA15C7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Oprogramowanie pomiarowe do badań min:</w:t>
            </w:r>
          </w:p>
          <w:p w14:paraId="04A7A736" w14:textId="77777777" w:rsidR="00D73F8C" w:rsidRPr="00AA15C7" w:rsidRDefault="00D73F8C" w:rsidP="00AA15C7">
            <w:pPr>
              <w:numPr>
                <w:ilvl w:val="0"/>
                <w:numId w:val="9"/>
              </w:numPr>
              <w:suppressAutoHyphens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brzusznych</w:t>
            </w:r>
          </w:p>
          <w:p w14:paraId="2EC6751F" w14:textId="77777777" w:rsidR="00D73F8C" w:rsidRPr="00AA15C7" w:rsidRDefault="00D73F8C" w:rsidP="00AA15C7">
            <w:pPr>
              <w:numPr>
                <w:ilvl w:val="0"/>
                <w:numId w:val="9"/>
              </w:numPr>
              <w:suppressAutoHyphens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ginekologicznych</w:t>
            </w:r>
          </w:p>
          <w:p w14:paraId="17383770" w14:textId="77777777" w:rsidR="00D73F8C" w:rsidRPr="00AA15C7" w:rsidRDefault="00D73F8C" w:rsidP="00AA15C7">
            <w:pPr>
              <w:numPr>
                <w:ilvl w:val="0"/>
                <w:numId w:val="9"/>
              </w:numPr>
              <w:suppressAutoHyphens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kardiologicznych</w:t>
            </w:r>
          </w:p>
          <w:p w14:paraId="62B3707E" w14:textId="77777777" w:rsidR="00D73F8C" w:rsidRPr="00AA15C7" w:rsidRDefault="00D73F8C" w:rsidP="00AA15C7">
            <w:pPr>
              <w:numPr>
                <w:ilvl w:val="0"/>
                <w:numId w:val="9"/>
              </w:numPr>
              <w:suppressAutoHyphens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mięśniowo-szkieletowych</w:t>
            </w:r>
          </w:p>
          <w:p w14:paraId="18EF8371" w14:textId="77777777" w:rsidR="00D73F8C" w:rsidRPr="00AA15C7" w:rsidRDefault="00D73F8C" w:rsidP="00AA15C7">
            <w:pPr>
              <w:numPr>
                <w:ilvl w:val="0"/>
                <w:numId w:val="9"/>
              </w:numPr>
              <w:suppressAutoHyphens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pediatrycznych</w:t>
            </w:r>
          </w:p>
          <w:p w14:paraId="37924E95" w14:textId="77777777" w:rsidR="00D73F8C" w:rsidRPr="00AA15C7" w:rsidRDefault="00D73F8C" w:rsidP="00AA15C7">
            <w:pPr>
              <w:numPr>
                <w:ilvl w:val="0"/>
                <w:numId w:val="9"/>
              </w:numPr>
              <w:suppressAutoHyphens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małych narządów</w:t>
            </w:r>
          </w:p>
          <w:p w14:paraId="061F9E26" w14:textId="77777777" w:rsidR="00D73F8C" w:rsidRPr="00AA15C7" w:rsidRDefault="00D73F8C" w:rsidP="00AA15C7">
            <w:pPr>
              <w:numPr>
                <w:ilvl w:val="0"/>
                <w:numId w:val="9"/>
              </w:numPr>
              <w:suppressAutoHyphens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urologicznych</w:t>
            </w:r>
          </w:p>
          <w:p w14:paraId="0602DC38" w14:textId="5C7AA04B" w:rsidR="00D73F8C" w:rsidRPr="00AA15C7" w:rsidRDefault="007742E8" w:rsidP="00AA15C7">
            <w:pPr>
              <w:numPr>
                <w:ilvl w:val="0"/>
                <w:numId w:val="9"/>
              </w:numPr>
              <w:suppressAutoHyphens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tętnic szyjnych</w:t>
            </w:r>
          </w:p>
          <w:p w14:paraId="36C71498" w14:textId="0F25A4AE" w:rsidR="00D73F8C" w:rsidRPr="00AA15C7" w:rsidRDefault="007742E8" w:rsidP="00AA15C7">
            <w:pPr>
              <w:numPr>
                <w:ilvl w:val="0"/>
                <w:numId w:val="9"/>
              </w:numPr>
              <w:suppressAutoHyphens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żył</w:t>
            </w:r>
            <w:r w:rsidR="00D73F8C" w:rsidRPr="00AA15C7">
              <w:rPr>
                <w:rFonts w:cstheme="minorHAnsi"/>
                <w:sz w:val="24"/>
                <w:szCs w:val="24"/>
              </w:rPr>
              <w:t xml:space="preserve"> kończyn górnych</w:t>
            </w:r>
          </w:p>
          <w:p w14:paraId="0E6DE803" w14:textId="4323708B" w:rsidR="00D73F8C" w:rsidRPr="00AA15C7" w:rsidRDefault="007742E8" w:rsidP="00AA15C7">
            <w:pPr>
              <w:numPr>
                <w:ilvl w:val="0"/>
                <w:numId w:val="9"/>
              </w:numPr>
              <w:suppressAutoHyphens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tętnic</w:t>
            </w:r>
            <w:r w:rsidR="00D73F8C" w:rsidRPr="00AA15C7">
              <w:rPr>
                <w:rFonts w:cstheme="minorHAnsi"/>
                <w:sz w:val="24"/>
                <w:szCs w:val="24"/>
              </w:rPr>
              <w:t xml:space="preserve"> kończyn górnych</w:t>
            </w:r>
          </w:p>
          <w:p w14:paraId="344C9570" w14:textId="65202CC2" w:rsidR="00D73F8C" w:rsidRPr="00AA15C7" w:rsidRDefault="007742E8" w:rsidP="00AA15C7">
            <w:pPr>
              <w:numPr>
                <w:ilvl w:val="0"/>
                <w:numId w:val="9"/>
              </w:numPr>
              <w:suppressAutoHyphens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żył</w:t>
            </w:r>
            <w:r w:rsidR="00D73F8C" w:rsidRPr="00AA15C7">
              <w:rPr>
                <w:rFonts w:cstheme="minorHAnsi"/>
                <w:sz w:val="24"/>
                <w:szCs w:val="24"/>
              </w:rPr>
              <w:t xml:space="preserve"> kończyn dolnych</w:t>
            </w:r>
          </w:p>
          <w:p w14:paraId="0D6F8D94" w14:textId="31C6074D" w:rsidR="00D73F8C" w:rsidRPr="00AA15C7" w:rsidRDefault="007742E8" w:rsidP="00AA15C7">
            <w:pPr>
              <w:numPr>
                <w:ilvl w:val="0"/>
                <w:numId w:val="9"/>
              </w:numPr>
              <w:suppressAutoHyphens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tętnic</w:t>
            </w:r>
            <w:r w:rsidR="00D73F8C" w:rsidRPr="00AA15C7">
              <w:rPr>
                <w:rFonts w:cstheme="minorHAnsi"/>
                <w:sz w:val="24"/>
                <w:szCs w:val="24"/>
              </w:rPr>
              <w:t xml:space="preserve"> kończyn dolnych</w:t>
            </w:r>
          </w:p>
        </w:tc>
        <w:tc>
          <w:tcPr>
            <w:tcW w:w="1843" w:type="dxa"/>
            <w:shd w:val="clear" w:color="auto" w:fill="auto"/>
          </w:tcPr>
          <w:p w14:paraId="0B970E1B" w14:textId="7849101C" w:rsidR="00D73F8C" w:rsidRPr="00AA15C7" w:rsidRDefault="00D73F8C" w:rsidP="00AA15C7">
            <w:pPr>
              <w:autoSpaceDE w:val="0"/>
              <w:autoSpaceDN w:val="0"/>
              <w:adjustRightInd w:val="0"/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A15C7">
              <w:rPr>
                <w:rFonts w:cstheme="minorHAnsi"/>
                <w:sz w:val="24"/>
                <w:szCs w:val="24"/>
              </w:rPr>
              <w:t>TAK</w:t>
            </w:r>
          </w:p>
        </w:tc>
        <w:tc>
          <w:tcPr>
            <w:tcW w:w="4110" w:type="dxa"/>
            <w:vAlign w:val="center"/>
          </w:tcPr>
          <w:p w14:paraId="3D04E326" w14:textId="77777777" w:rsidR="00D73F8C" w:rsidRPr="00AA15C7" w:rsidRDefault="00D73F8C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D73F8C" w:rsidRPr="00AA15C7" w14:paraId="021BA95C" w14:textId="77777777" w:rsidTr="00AA15C7">
        <w:trPr>
          <w:trHeight w:val="454"/>
        </w:trPr>
        <w:tc>
          <w:tcPr>
            <w:tcW w:w="425" w:type="dxa"/>
            <w:vAlign w:val="center"/>
          </w:tcPr>
          <w:p w14:paraId="0F706DF7" w14:textId="77777777" w:rsidR="00D73F8C" w:rsidRPr="00AA15C7" w:rsidRDefault="00D73F8C" w:rsidP="00AA15C7">
            <w:pPr>
              <w:numPr>
                <w:ilvl w:val="0"/>
                <w:numId w:val="14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</w:tcPr>
          <w:p w14:paraId="25FC0346" w14:textId="77777777" w:rsidR="00D73F8C" w:rsidRPr="00AA15C7" w:rsidRDefault="00D73F8C" w:rsidP="00AA15C7">
            <w:pPr>
              <w:spacing w:before="120" w:after="0" w:line="240" w:lineRule="auto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Pomiary podstawowe na obrazie:</w:t>
            </w:r>
          </w:p>
          <w:p w14:paraId="50166D12" w14:textId="77777777" w:rsidR="00D73F8C" w:rsidRPr="00AA15C7" w:rsidRDefault="00D73F8C" w:rsidP="00AA15C7">
            <w:pPr>
              <w:numPr>
                <w:ilvl w:val="0"/>
                <w:numId w:val="10"/>
              </w:numPr>
              <w:suppressAutoHyphens/>
              <w:spacing w:after="0" w:line="240" w:lineRule="auto"/>
              <w:ind w:left="714" w:hanging="357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 xml:space="preserve">pomiar odległości, </w:t>
            </w:r>
          </w:p>
          <w:p w14:paraId="076320D0" w14:textId="77777777" w:rsidR="00D73F8C" w:rsidRPr="00AA15C7" w:rsidRDefault="00D73F8C" w:rsidP="00AA15C7">
            <w:pPr>
              <w:numPr>
                <w:ilvl w:val="0"/>
                <w:numId w:val="10"/>
              </w:numPr>
              <w:suppressAutoHyphens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 xml:space="preserve">obwodu, </w:t>
            </w:r>
          </w:p>
          <w:p w14:paraId="00EE73CE" w14:textId="77777777" w:rsidR="00D73F8C" w:rsidRPr="00AA15C7" w:rsidRDefault="00D73F8C" w:rsidP="00AA15C7">
            <w:pPr>
              <w:numPr>
                <w:ilvl w:val="0"/>
                <w:numId w:val="10"/>
              </w:numPr>
              <w:suppressAutoHyphens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 xml:space="preserve">pola powierzchni, </w:t>
            </w:r>
          </w:p>
          <w:p w14:paraId="673763AF" w14:textId="39AB5EEA" w:rsidR="00D73F8C" w:rsidRPr="00AA15C7" w:rsidRDefault="00D73F8C" w:rsidP="00AA15C7">
            <w:pPr>
              <w:numPr>
                <w:ilvl w:val="0"/>
                <w:numId w:val="10"/>
              </w:numPr>
              <w:suppressAutoHyphens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objętości</w:t>
            </w:r>
          </w:p>
        </w:tc>
        <w:tc>
          <w:tcPr>
            <w:tcW w:w="1843" w:type="dxa"/>
          </w:tcPr>
          <w:p w14:paraId="52F8314D" w14:textId="6C9C93D8" w:rsidR="00D73F8C" w:rsidRPr="00AA15C7" w:rsidRDefault="00D73F8C" w:rsidP="00AA15C7">
            <w:pPr>
              <w:autoSpaceDE w:val="0"/>
              <w:autoSpaceDN w:val="0"/>
              <w:adjustRightInd w:val="0"/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A15C7">
              <w:rPr>
                <w:rFonts w:cstheme="minorHAnsi"/>
                <w:sz w:val="24"/>
                <w:szCs w:val="24"/>
              </w:rPr>
              <w:t>TAK</w:t>
            </w:r>
          </w:p>
        </w:tc>
        <w:tc>
          <w:tcPr>
            <w:tcW w:w="4110" w:type="dxa"/>
            <w:vAlign w:val="center"/>
          </w:tcPr>
          <w:p w14:paraId="16883310" w14:textId="77777777" w:rsidR="00D73F8C" w:rsidRPr="00AA15C7" w:rsidRDefault="00D73F8C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1A63DC" w:rsidRPr="00AA15C7" w14:paraId="3D979BBD" w14:textId="77777777" w:rsidTr="00AA15C7">
        <w:trPr>
          <w:trHeight w:val="454"/>
        </w:trPr>
        <w:tc>
          <w:tcPr>
            <w:tcW w:w="425" w:type="dxa"/>
            <w:vAlign w:val="center"/>
          </w:tcPr>
          <w:p w14:paraId="6B2DDD71" w14:textId="77777777" w:rsidR="001A63DC" w:rsidRPr="00AA15C7" w:rsidRDefault="001A63DC" w:rsidP="00AA15C7">
            <w:pPr>
              <w:numPr>
                <w:ilvl w:val="0"/>
                <w:numId w:val="14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</w:tcPr>
          <w:p w14:paraId="59951C87" w14:textId="20F019DB" w:rsidR="001A63DC" w:rsidRPr="00AA15C7" w:rsidRDefault="001A63DC" w:rsidP="00AA15C7">
            <w:pPr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Funkcja automatycznego rozpoczynania kolejnego pomiaru po wykonaniu uprzedniego</w:t>
            </w:r>
          </w:p>
        </w:tc>
        <w:tc>
          <w:tcPr>
            <w:tcW w:w="1843" w:type="dxa"/>
          </w:tcPr>
          <w:p w14:paraId="48745736" w14:textId="361CB276" w:rsidR="001A63DC" w:rsidRPr="00AA15C7" w:rsidRDefault="001A63DC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TAK</w:t>
            </w:r>
          </w:p>
        </w:tc>
        <w:tc>
          <w:tcPr>
            <w:tcW w:w="4110" w:type="dxa"/>
            <w:vAlign w:val="center"/>
          </w:tcPr>
          <w:p w14:paraId="3242893C" w14:textId="77777777" w:rsidR="001A63DC" w:rsidRPr="00AA15C7" w:rsidRDefault="001A63DC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D73F8C" w:rsidRPr="00AA15C7" w14:paraId="3BFEB784" w14:textId="77777777" w:rsidTr="00AA15C7">
        <w:trPr>
          <w:trHeight w:val="454"/>
        </w:trPr>
        <w:tc>
          <w:tcPr>
            <w:tcW w:w="425" w:type="dxa"/>
            <w:vAlign w:val="center"/>
          </w:tcPr>
          <w:p w14:paraId="7A3CD8E7" w14:textId="77777777" w:rsidR="00D73F8C" w:rsidRPr="00AA15C7" w:rsidRDefault="00D73F8C" w:rsidP="00AA15C7">
            <w:pPr>
              <w:numPr>
                <w:ilvl w:val="0"/>
                <w:numId w:val="14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</w:tcPr>
          <w:p w14:paraId="0B5A15C0" w14:textId="0E5B6189" w:rsidR="00D73F8C" w:rsidRPr="00AA15C7" w:rsidRDefault="00D73F8C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pacing w:val="-3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 xml:space="preserve">Automatyczne pomiary biometryczne </w:t>
            </w:r>
            <w:r w:rsidR="007742E8" w:rsidRPr="00AA15C7">
              <w:rPr>
                <w:rFonts w:cstheme="minorHAnsi"/>
                <w:sz w:val="24"/>
                <w:szCs w:val="24"/>
              </w:rPr>
              <w:t>min. HC, BPD, AC, FL</w:t>
            </w:r>
          </w:p>
        </w:tc>
        <w:tc>
          <w:tcPr>
            <w:tcW w:w="1843" w:type="dxa"/>
          </w:tcPr>
          <w:p w14:paraId="1A012CA9" w14:textId="08F10B2F" w:rsidR="00D73F8C" w:rsidRPr="00AA15C7" w:rsidRDefault="00D73F8C" w:rsidP="00AA15C7">
            <w:pPr>
              <w:autoSpaceDE w:val="0"/>
              <w:autoSpaceDN w:val="0"/>
              <w:adjustRightInd w:val="0"/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A15C7">
              <w:rPr>
                <w:rFonts w:cstheme="minorHAnsi"/>
                <w:sz w:val="24"/>
                <w:szCs w:val="24"/>
              </w:rPr>
              <w:t>TAK</w:t>
            </w:r>
          </w:p>
        </w:tc>
        <w:tc>
          <w:tcPr>
            <w:tcW w:w="4110" w:type="dxa"/>
            <w:vAlign w:val="center"/>
          </w:tcPr>
          <w:p w14:paraId="3A1B14EE" w14:textId="77777777" w:rsidR="00D73F8C" w:rsidRPr="00AA15C7" w:rsidRDefault="00D73F8C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D73F8C" w:rsidRPr="00AA15C7" w14:paraId="3214374D" w14:textId="77777777" w:rsidTr="00AA15C7">
        <w:trPr>
          <w:trHeight w:val="454"/>
        </w:trPr>
        <w:tc>
          <w:tcPr>
            <w:tcW w:w="425" w:type="dxa"/>
            <w:vAlign w:val="center"/>
          </w:tcPr>
          <w:p w14:paraId="45C013AD" w14:textId="77777777" w:rsidR="00D73F8C" w:rsidRPr="00AA15C7" w:rsidRDefault="00D73F8C" w:rsidP="00AA15C7">
            <w:pPr>
              <w:numPr>
                <w:ilvl w:val="0"/>
                <w:numId w:val="14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  <w:shd w:val="clear" w:color="auto" w:fill="auto"/>
          </w:tcPr>
          <w:p w14:paraId="74BF9EB3" w14:textId="29A23B11" w:rsidR="00D73F8C" w:rsidRPr="00AA15C7" w:rsidRDefault="00D73F8C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Możliwość stworzenia własnych p</w:t>
            </w:r>
            <w:r w:rsidR="007742E8" w:rsidRPr="00AA15C7">
              <w:rPr>
                <w:rFonts w:cstheme="minorHAnsi"/>
                <w:sz w:val="24"/>
                <w:szCs w:val="24"/>
              </w:rPr>
              <w:t>omiarów i formuł obliczeniowych</w:t>
            </w:r>
          </w:p>
        </w:tc>
        <w:tc>
          <w:tcPr>
            <w:tcW w:w="1843" w:type="dxa"/>
            <w:shd w:val="clear" w:color="auto" w:fill="auto"/>
          </w:tcPr>
          <w:p w14:paraId="76382479" w14:textId="10D8132A" w:rsidR="00D73F8C" w:rsidRPr="00AA15C7" w:rsidRDefault="00D73F8C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TAK</w:t>
            </w:r>
          </w:p>
        </w:tc>
        <w:tc>
          <w:tcPr>
            <w:tcW w:w="4110" w:type="dxa"/>
            <w:vAlign w:val="center"/>
          </w:tcPr>
          <w:p w14:paraId="62DC2214" w14:textId="77777777" w:rsidR="00D73F8C" w:rsidRPr="00AA15C7" w:rsidRDefault="00D73F8C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D73F8C" w:rsidRPr="00AA15C7" w14:paraId="701A5551" w14:textId="77777777" w:rsidTr="00AA15C7">
        <w:trPr>
          <w:trHeight w:val="454"/>
        </w:trPr>
        <w:tc>
          <w:tcPr>
            <w:tcW w:w="425" w:type="dxa"/>
            <w:vAlign w:val="center"/>
          </w:tcPr>
          <w:p w14:paraId="7D4FBBC2" w14:textId="77777777" w:rsidR="00D73F8C" w:rsidRPr="00AA15C7" w:rsidRDefault="00D73F8C" w:rsidP="00AA15C7">
            <w:pPr>
              <w:numPr>
                <w:ilvl w:val="0"/>
                <w:numId w:val="14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  <w:shd w:val="clear" w:color="auto" w:fill="auto"/>
          </w:tcPr>
          <w:p w14:paraId="76E2FE87" w14:textId="4256EC75" w:rsidR="00D73F8C" w:rsidRPr="00AA15C7" w:rsidRDefault="00D73F8C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Funkcja obrazująca powiększenie znacznika pomiarowego (lupa), pozwalająca wykonywać pomiary z bardzo dużą precyzją bez konieczności powiększania obszaru zainteresowania. Okno powiększenia wyświetl</w:t>
            </w:r>
            <w:r w:rsidR="00AA15C7">
              <w:rPr>
                <w:rFonts w:cstheme="minorHAnsi"/>
                <w:sz w:val="24"/>
                <w:szCs w:val="24"/>
              </w:rPr>
              <w:t>one poza obrazem diagnostycznym</w:t>
            </w:r>
          </w:p>
        </w:tc>
        <w:tc>
          <w:tcPr>
            <w:tcW w:w="1843" w:type="dxa"/>
            <w:shd w:val="clear" w:color="auto" w:fill="auto"/>
          </w:tcPr>
          <w:p w14:paraId="7D4B8763" w14:textId="32BB6914" w:rsidR="00D73F8C" w:rsidRPr="00AA15C7" w:rsidRDefault="00D73F8C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TAK</w:t>
            </w:r>
          </w:p>
        </w:tc>
        <w:tc>
          <w:tcPr>
            <w:tcW w:w="4110" w:type="dxa"/>
            <w:vAlign w:val="center"/>
          </w:tcPr>
          <w:p w14:paraId="5595D507" w14:textId="77777777" w:rsidR="00D73F8C" w:rsidRPr="00AA15C7" w:rsidRDefault="00D73F8C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D73F8C" w:rsidRPr="00AA15C7" w14:paraId="5B2F653F" w14:textId="77777777" w:rsidTr="00AA15C7">
        <w:trPr>
          <w:trHeight w:val="454"/>
        </w:trPr>
        <w:tc>
          <w:tcPr>
            <w:tcW w:w="425" w:type="dxa"/>
            <w:vAlign w:val="center"/>
          </w:tcPr>
          <w:p w14:paraId="35D3209D" w14:textId="77777777" w:rsidR="00D73F8C" w:rsidRPr="00AA15C7" w:rsidRDefault="00D73F8C" w:rsidP="00AA15C7">
            <w:pPr>
              <w:numPr>
                <w:ilvl w:val="0"/>
                <w:numId w:val="14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9702D2" w14:textId="4F3BFB5B" w:rsidR="00D73F8C" w:rsidRPr="00AA15C7" w:rsidRDefault="00D73F8C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Moduł komunikacji DICOM 3.0. Dicom Modality Worklist - integracja z obecnie posiadanym przez zamawiającego systemem Agfa EI wraz z  możliwością weryfikacji i korekcji danych demograficznych (Zamawiający w systemie Agfa EI posiada nieograniczona licencję Dicom Modality Worklist na podpięcie</w:t>
            </w:r>
            <w:r w:rsidR="00AA15C7">
              <w:rPr>
                <w:rFonts w:cstheme="minorHAnsi"/>
                <w:sz w:val="24"/>
                <w:szCs w:val="24"/>
              </w:rPr>
              <w:t xml:space="preserve"> nowych urządzeń)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541FAF" w14:textId="750F4F2F" w:rsidR="00D73F8C" w:rsidRPr="00AA15C7" w:rsidRDefault="00D73F8C" w:rsidP="00AA15C7">
            <w:pPr>
              <w:autoSpaceDE w:val="0"/>
              <w:autoSpaceDN w:val="0"/>
              <w:adjustRightInd w:val="0"/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A15C7">
              <w:rPr>
                <w:rFonts w:cstheme="minorHAnsi"/>
                <w:sz w:val="24"/>
                <w:szCs w:val="24"/>
              </w:rPr>
              <w:t>TAK</w:t>
            </w:r>
          </w:p>
        </w:tc>
        <w:tc>
          <w:tcPr>
            <w:tcW w:w="4110" w:type="dxa"/>
            <w:vAlign w:val="center"/>
          </w:tcPr>
          <w:p w14:paraId="39505DE8" w14:textId="77777777" w:rsidR="00D73F8C" w:rsidRPr="00AA15C7" w:rsidRDefault="00D73F8C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884FCF" w:rsidRPr="00AA15C7" w14:paraId="0DECF271" w14:textId="77777777" w:rsidTr="00AA15C7">
        <w:trPr>
          <w:trHeight w:val="454"/>
        </w:trPr>
        <w:tc>
          <w:tcPr>
            <w:tcW w:w="425" w:type="dxa"/>
            <w:vAlign w:val="center"/>
          </w:tcPr>
          <w:p w14:paraId="359D02B6" w14:textId="77777777" w:rsidR="00884FCF" w:rsidRPr="00AA15C7" w:rsidRDefault="00884FCF" w:rsidP="00AA15C7">
            <w:pPr>
              <w:numPr>
                <w:ilvl w:val="0"/>
                <w:numId w:val="14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7DDEC0" w14:textId="5CF5D627" w:rsidR="00884FCF" w:rsidRPr="00AA15C7" w:rsidRDefault="00884FCF" w:rsidP="00AA15C7">
            <w:pPr>
              <w:pStyle w:val="Default"/>
              <w:rPr>
                <w:rFonts w:asciiTheme="minorHAnsi" w:hAnsiTheme="minorHAnsi" w:cstheme="minorHAnsi"/>
              </w:rPr>
            </w:pPr>
            <w:r w:rsidRPr="00AA15C7">
              <w:rPr>
                <w:rFonts w:asciiTheme="minorHAnsi" w:hAnsiTheme="minorHAnsi" w:cstheme="minorHAnsi"/>
              </w:rPr>
              <w:t xml:space="preserve">Integracja z posiadanym przez zamawiającego systemem AGFA VNA (Zamawiający posiada nieograniczoną licencję na dodawanie nowych urządzeń do systemu VNA Agfa)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D75565" w14:textId="6A6525C7" w:rsidR="00884FCF" w:rsidRPr="00AA15C7" w:rsidRDefault="00884FCF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TAK</w:t>
            </w:r>
          </w:p>
        </w:tc>
        <w:tc>
          <w:tcPr>
            <w:tcW w:w="4110" w:type="dxa"/>
            <w:vAlign w:val="center"/>
          </w:tcPr>
          <w:p w14:paraId="55F4083D" w14:textId="77777777" w:rsidR="00884FCF" w:rsidRPr="00AA15C7" w:rsidRDefault="00884FCF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1A63DC" w:rsidRPr="00AA15C7" w14:paraId="2FF39901" w14:textId="77777777" w:rsidTr="00AA15C7">
        <w:trPr>
          <w:trHeight w:val="454"/>
        </w:trPr>
        <w:tc>
          <w:tcPr>
            <w:tcW w:w="425" w:type="dxa"/>
            <w:vAlign w:val="center"/>
          </w:tcPr>
          <w:p w14:paraId="2FE06C7C" w14:textId="77777777" w:rsidR="001A63DC" w:rsidRPr="00AA15C7" w:rsidRDefault="001A63DC" w:rsidP="00AA15C7">
            <w:pPr>
              <w:numPr>
                <w:ilvl w:val="0"/>
                <w:numId w:val="14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</w:tcPr>
          <w:p w14:paraId="4FAE8CEA" w14:textId="245E5695" w:rsidR="001A63DC" w:rsidRPr="00AA15C7" w:rsidRDefault="001A63DC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Zapis obrazów</w:t>
            </w:r>
            <w:r w:rsidR="00AA15C7">
              <w:rPr>
                <w:rFonts w:cstheme="minorHAnsi"/>
                <w:sz w:val="24"/>
                <w:szCs w:val="24"/>
              </w:rPr>
              <w:t xml:space="preserve"> na serwerze AGFA VNA w kolorze</w:t>
            </w:r>
          </w:p>
        </w:tc>
        <w:tc>
          <w:tcPr>
            <w:tcW w:w="1843" w:type="dxa"/>
          </w:tcPr>
          <w:p w14:paraId="7660CBDD" w14:textId="30E8086C" w:rsidR="001A63DC" w:rsidRPr="00AA15C7" w:rsidRDefault="001A63DC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TAK</w:t>
            </w:r>
          </w:p>
        </w:tc>
        <w:tc>
          <w:tcPr>
            <w:tcW w:w="4110" w:type="dxa"/>
            <w:vAlign w:val="center"/>
          </w:tcPr>
          <w:p w14:paraId="7A79DBD6" w14:textId="77777777" w:rsidR="001A63DC" w:rsidRPr="00AA15C7" w:rsidRDefault="001A63DC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1A63DC" w:rsidRPr="00AA15C7" w14:paraId="377FAC7C" w14:textId="77777777" w:rsidTr="00AA15C7">
        <w:trPr>
          <w:trHeight w:val="454"/>
        </w:trPr>
        <w:tc>
          <w:tcPr>
            <w:tcW w:w="425" w:type="dxa"/>
            <w:vAlign w:val="center"/>
          </w:tcPr>
          <w:p w14:paraId="767B38E8" w14:textId="77777777" w:rsidR="001A63DC" w:rsidRPr="00AA15C7" w:rsidRDefault="001A63DC" w:rsidP="00AA15C7">
            <w:pPr>
              <w:numPr>
                <w:ilvl w:val="0"/>
                <w:numId w:val="14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</w:tcPr>
          <w:p w14:paraId="704319C9" w14:textId="619BD0A3" w:rsidR="001A63DC" w:rsidRPr="00AA15C7" w:rsidRDefault="001A63DC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Funkcja anonimizowania badań</w:t>
            </w:r>
          </w:p>
        </w:tc>
        <w:tc>
          <w:tcPr>
            <w:tcW w:w="1843" w:type="dxa"/>
          </w:tcPr>
          <w:p w14:paraId="59411773" w14:textId="54C61489" w:rsidR="001A63DC" w:rsidRPr="00AA15C7" w:rsidRDefault="001A63DC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TAK</w:t>
            </w:r>
          </w:p>
        </w:tc>
        <w:tc>
          <w:tcPr>
            <w:tcW w:w="4110" w:type="dxa"/>
            <w:vAlign w:val="center"/>
          </w:tcPr>
          <w:p w14:paraId="312D721E" w14:textId="77777777" w:rsidR="001A63DC" w:rsidRPr="00AA15C7" w:rsidRDefault="001A63DC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D73F8C" w:rsidRPr="00AA15C7" w14:paraId="34B3AF1E" w14:textId="77777777" w:rsidTr="00AA15C7">
        <w:trPr>
          <w:trHeight w:val="454"/>
        </w:trPr>
        <w:tc>
          <w:tcPr>
            <w:tcW w:w="425" w:type="dxa"/>
            <w:vAlign w:val="center"/>
          </w:tcPr>
          <w:p w14:paraId="55A924EF" w14:textId="77777777" w:rsidR="00D73F8C" w:rsidRPr="00AA15C7" w:rsidRDefault="00D73F8C" w:rsidP="00AA15C7">
            <w:pPr>
              <w:numPr>
                <w:ilvl w:val="0"/>
                <w:numId w:val="14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</w:tcPr>
          <w:p w14:paraId="54FAD42B" w14:textId="7698CEB5" w:rsidR="00D73F8C" w:rsidRPr="00AA15C7" w:rsidRDefault="00D73F8C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DICOM 3.0</w:t>
            </w:r>
          </w:p>
        </w:tc>
        <w:tc>
          <w:tcPr>
            <w:tcW w:w="1843" w:type="dxa"/>
          </w:tcPr>
          <w:p w14:paraId="35AA4C50" w14:textId="64A2CB6F" w:rsidR="00D73F8C" w:rsidRPr="00AA15C7" w:rsidRDefault="00D73F8C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TAK</w:t>
            </w:r>
          </w:p>
        </w:tc>
        <w:tc>
          <w:tcPr>
            <w:tcW w:w="4110" w:type="dxa"/>
            <w:vAlign w:val="center"/>
          </w:tcPr>
          <w:p w14:paraId="613E78F8" w14:textId="77777777" w:rsidR="00D73F8C" w:rsidRPr="00AA15C7" w:rsidRDefault="00D73F8C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D73F8C" w:rsidRPr="00AA15C7" w14:paraId="02BC7E87" w14:textId="77777777" w:rsidTr="00AA15C7">
        <w:trPr>
          <w:trHeight w:val="454"/>
        </w:trPr>
        <w:tc>
          <w:tcPr>
            <w:tcW w:w="425" w:type="dxa"/>
            <w:vAlign w:val="center"/>
          </w:tcPr>
          <w:p w14:paraId="0B878087" w14:textId="77777777" w:rsidR="00D73F8C" w:rsidRPr="00AA15C7" w:rsidRDefault="00D73F8C" w:rsidP="00AA15C7">
            <w:pPr>
              <w:numPr>
                <w:ilvl w:val="0"/>
                <w:numId w:val="14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5A7543" w14:textId="2C2BF9A2" w:rsidR="00D73F8C" w:rsidRPr="00AA15C7" w:rsidRDefault="00D73F8C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pacing w:val="-3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DICOM Q/R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516A59" w14:textId="67D278C5" w:rsidR="00D73F8C" w:rsidRPr="00AA15C7" w:rsidRDefault="00D73F8C" w:rsidP="00AA15C7">
            <w:pPr>
              <w:autoSpaceDE w:val="0"/>
              <w:autoSpaceDN w:val="0"/>
              <w:adjustRightInd w:val="0"/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A15C7">
              <w:rPr>
                <w:rFonts w:cstheme="minorHAnsi"/>
                <w:sz w:val="24"/>
                <w:szCs w:val="24"/>
              </w:rPr>
              <w:t>TAK</w:t>
            </w:r>
          </w:p>
        </w:tc>
        <w:tc>
          <w:tcPr>
            <w:tcW w:w="4110" w:type="dxa"/>
            <w:vAlign w:val="center"/>
          </w:tcPr>
          <w:p w14:paraId="5B69BE75" w14:textId="77777777" w:rsidR="00D73F8C" w:rsidRPr="00AA15C7" w:rsidRDefault="00D73F8C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8011C9" w:rsidRPr="00AA15C7" w14:paraId="3E72655C" w14:textId="77777777" w:rsidTr="00AA15C7">
        <w:trPr>
          <w:trHeight w:val="454"/>
        </w:trPr>
        <w:tc>
          <w:tcPr>
            <w:tcW w:w="425" w:type="dxa"/>
            <w:vAlign w:val="center"/>
          </w:tcPr>
          <w:p w14:paraId="43726EDC" w14:textId="77777777" w:rsidR="008011C9" w:rsidRPr="00AA15C7" w:rsidRDefault="008011C9" w:rsidP="00AA15C7">
            <w:pPr>
              <w:numPr>
                <w:ilvl w:val="0"/>
                <w:numId w:val="14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13CBCF" w14:textId="4E2C437F" w:rsidR="008011C9" w:rsidRPr="00AA15C7" w:rsidRDefault="008011C9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DICOM Modality Work List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7E8E87" w14:textId="13264E2F" w:rsidR="008011C9" w:rsidRPr="00AA15C7" w:rsidRDefault="008011C9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TAK</w:t>
            </w:r>
          </w:p>
        </w:tc>
        <w:tc>
          <w:tcPr>
            <w:tcW w:w="4110" w:type="dxa"/>
            <w:vAlign w:val="center"/>
          </w:tcPr>
          <w:p w14:paraId="742EB212" w14:textId="77777777" w:rsidR="008011C9" w:rsidRPr="00AA15C7" w:rsidRDefault="008011C9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D73F8C" w:rsidRPr="00AA15C7" w14:paraId="58A2DE8A" w14:textId="77777777" w:rsidTr="00AA15C7">
        <w:trPr>
          <w:trHeight w:val="454"/>
        </w:trPr>
        <w:tc>
          <w:tcPr>
            <w:tcW w:w="425" w:type="dxa"/>
            <w:vAlign w:val="center"/>
          </w:tcPr>
          <w:p w14:paraId="198302AD" w14:textId="77777777" w:rsidR="00D73F8C" w:rsidRPr="00AA15C7" w:rsidRDefault="00D73F8C" w:rsidP="00AA15C7">
            <w:pPr>
              <w:numPr>
                <w:ilvl w:val="0"/>
                <w:numId w:val="14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  <w:shd w:val="clear" w:color="auto" w:fill="auto"/>
          </w:tcPr>
          <w:p w14:paraId="520A62F0" w14:textId="2FB97A2B" w:rsidR="00D73F8C" w:rsidRPr="00AA15C7" w:rsidRDefault="00D73F8C" w:rsidP="00AA15C7">
            <w:pPr>
              <w:suppressAutoHyphens/>
              <w:spacing w:before="40" w:after="40" w:line="240" w:lineRule="auto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Możliwość tworzenia protokołów badań – sekwencje następujących po sobie zdarzeń min. pom</w:t>
            </w:r>
            <w:r w:rsidR="007742E8" w:rsidRPr="00AA15C7">
              <w:rPr>
                <w:rFonts w:cstheme="minorHAnsi"/>
                <w:sz w:val="24"/>
                <w:szCs w:val="24"/>
              </w:rPr>
              <w:t>iary, zmiana trybów obrazowania</w:t>
            </w:r>
          </w:p>
        </w:tc>
        <w:tc>
          <w:tcPr>
            <w:tcW w:w="1843" w:type="dxa"/>
            <w:shd w:val="clear" w:color="auto" w:fill="auto"/>
          </w:tcPr>
          <w:p w14:paraId="738284F3" w14:textId="469A4069" w:rsidR="00D73F8C" w:rsidRPr="00AA15C7" w:rsidRDefault="00D73F8C" w:rsidP="00AA15C7">
            <w:pPr>
              <w:autoSpaceDE w:val="0"/>
              <w:autoSpaceDN w:val="0"/>
              <w:adjustRightInd w:val="0"/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A15C7">
              <w:rPr>
                <w:rFonts w:cstheme="minorHAnsi"/>
                <w:sz w:val="24"/>
                <w:szCs w:val="24"/>
              </w:rPr>
              <w:t>TAK</w:t>
            </w:r>
          </w:p>
        </w:tc>
        <w:tc>
          <w:tcPr>
            <w:tcW w:w="4110" w:type="dxa"/>
            <w:vAlign w:val="center"/>
          </w:tcPr>
          <w:p w14:paraId="71335077" w14:textId="77777777" w:rsidR="00D73F8C" w:rsidRPr="00AA15C7" w:rsidRDefault="00D73F8C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D73F8C" w:rsidRPr="00AA15C7" w14:paraId="4D9D13F5" w14:textId="77777777" w:rsidTr="00AA15C7">
        <w:trPr>
          <w:trHeight w:val="454"/>
        </w:trPr>
        <w:tc>
          <w:tcPr>
            <w:tcW w:w="425" w:type="dxa"/>
            <w:vAlign w:val="center"/>
          </w:tcPr>
          <w:p w14:paraId="73807FC8" w14:textId="77777777" w:rsidR="00D73F8C" w:rsidRPr="00AA15C7" w:rsidRDefault="00D73F8C" w:rsidP="00AA15C7">
            <w:pPr>
              <w:numPr>
                <w:ilvl w:val="0"/>
                <w:numId w:val="14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  <w:shd w:val="clear" w:color="auto" w:fill="auto"/>
          </w:tcPr>
          <w:p w14:paraId="23B30562" w14:textId="26A5DF94" w:rsidR="00D73F8C" w:rsidRPr="00AA15C7" w:rsidRDefault="00D73F8C" w:rsidP="00AA15C7">
            <w:pPr>
              <w:suppressAutoHyphens/>
              <w:spacing w:before="40" w:after="40" w:line="240" w:lineRule="auto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Tryb 3D/4D na głowicach wolumetrycznych, frame rate min. 60 Hz</w:t>
            </w:r>
          </w:p>
        </w:tc>
        <w:tc>
          <w:tcPr>
            <w:tcW w:w="1843" w:type="dxa"/>
            <w:shd w:val="clear" w:color="auto" w:fill="auto"/>
          </w:tcPr>
          <w:p w14:paraId="25E23F78" w14:textId="7763FB4B" w:rsidR="00D73F8C" w:rsidRPr="00AA15C7" w:rsidRDefault="00D73F8C" w:rsidP="00AA15C7">
            <w:pPr>
              <w:autoSpaceDE w:val="0"/>
              <w:autoSpaceDN w:val="0"/>
              <w:adjustRightInd w:val="0"/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A15C7">
              <w:rPr>
                <w:rFonts w:cstheme="minorHAnsi"/>
                <w:sz w:val="24"/>
                <w:szCs w:val="24"/>
              </w:rPr>
              <w:t>TAK</w:t>
            </w:r>
            <w:r w:rsidR="001A63DC" w:rsidRPr="00AA15C7">
              <w:rPr>
                <w:rFonts w:cstheme="minorHAnsi"/>
                <w:sz w:val="24"/>
                <w:szCs w:val="24"/>
              </w:rPr>
              <w:t>, podać</w:t>
            </w:r>
          </w:p>
        </w:tc>
        <w:tc>
          <w:tcPr>
            <w:tcW w:w="4110" w:type="dxa"/>
            <w:vAlign w:val="center"/>
          </w:tcPr>
          <w:p w14:paraId="73A9A147" w14:textId="77777777" w:rsidR="00D73F8C" w:rsidRPr="00AA15C7" w:rsidRDefault="00D73F8C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D73F8C" w:rsidRPr="00AA15C7" w14:paraId="25E890B8" w14:textId="77777777" w:rsidTr="00AA15C7">
        <w:trPr>
          <w:trHeight w:val="454"/>
        </w:trPr>
        <w:tc>
          <w:tcPr>
            <w:tcW w:w="425" w:type="dxa"/>
            <w:vAlign w:val="center"/>
          </w:tcPr>
          <w:p w14:paraId="1B4BFD1E" w14:textId="77777777" w:rsidR="00D73F8C" w:rsidRPr="00AA15C7" w:rsidRDefault="00D73F8C" w:rsidP="00AA15C7">
            <w:pPr>
              <w:numPr>
                <w:ilvl w:val="0"/>
                <w:numId w:val="14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  <w:shd w:val="clear" w:color="auto" w:fill="auto"/>
          </w:tcPr>
          <w:p w14:paraId="4D3A378C" w14:textId="5A7F342C" w:rsidR="00D73F8C" w:rsidRPr="00AA15C7" w:rsidRDefault="00D73F8C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pacing w:val="-3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Oprogramowanie poprawiające jakość uzyskanych obrazów wolumetrycznych poprzez znaczące poprawienie rozdzielczości przestrzennej rekonstruowanej struktury np. HDVI lub VSRI działające zarówno w trybie 3D  jak i 4D</w:t>
            </w:r>
          </w:p>
        </w:tc>
        <w:tc>
          <w:tcPr>
            <w:tcW w:w="1843" w:type="dxa"/>
            <w:shd w:val="clear" w:color="auto" w:fill="auto"/>
          </w:tcPr>
          <w:p w14:paraId="4D71D2EB" w14:textId="7B736379" w:rsidR="00D73F8C" w:rsidRPr="00AA15C7" w:rsidRDefault="00D73F8C" w:rsidP="00AA15C7">
            <w:pPr>
              <w:autoSpaceDE w:val="0"/>
              <w:autoSpaceDN w:val="0"/>
              <w:adjustRightInd w:val="0"/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A15C7">
              <w:rPr>
                <w:rFonts w:cstheme="minorHAnsi"/>
                <w:sz w:val="24"/>
                <w:szCs w:val="24"/>
              </w:rPr>
              <w:t>TAK</w:t>
            </w:r>
          </w:p>
        </w:tc>
        <w:tc>
          <w:tcPr>
            <w:tcW w:w="4110" w:type="dxa"/>
            <w:vAlign w:val="center"/>
          </w:tcPr>
          <w:p w14:paraId="22B57224" w14:textId="77777777" w:rsidR="00D73F8C" w:rsidRPr="00AA15C7" w:rsidRDefault="00D73F8C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D73F8C" w:rsidRPr="00AA15C7" w14:paraId="2EE3C9CC" w14:textId="77777777" w:rsidTr="00AA15C7">
        <w:trPr>
          <w:trHeight w:val="454"/>
        </w:trPr>
        <w:tc>
          <w:tcPr>
            <w:tcW w:w="425" w:type="dxa"/>
            <w:vAlign w:val="center"/>
          </w:tcPr>
          <w:p w14:paraId="405F85C4" w14:textId="77777777" w:rsidR="00D73F8C" w:rsidRPr="00AA15C7" w:rsidRDefault="00D73F8C" w:rsidP="00AA15C7">
            <w:pPr>
              <w:numPr>
                <w:ilvl w:val="0"/>
                <w:numId w:val="14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  <w:shd w:val="clear" w:color="auto" w:fill="auto"/>
          </w:tcPr>
          <w:p w14:paraId="2B9B73DD" w14:textId="29E71915" w:rsidR="00D73F8C" w:rsidRPr="00AA15C7" w:rsidRDefault="00D73F8C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pacing w:val="-3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Zaawansowany tryb służący do detekcji i obrazowania mi</w:t>
            </w:r>
            <w:r w:rsidR="007742E8" w:rsidRPr="00AA15C7">
              <w:rPr>
                <w:rFonts w:cstheme="minorHAnsi"/>
                <w:sz w:val="24"/>
                <w:szCs w:val="24"/>
              </w:rPr>
              <w:t>k</w:t>
            </w:r>
            <w:r w:rsidRPr="00AA15C7">
              <w:rPr>
                <w:rFonts w:cstheme="minorHAnsi"/>
                <w:sz w:val="24"/>
                <w:szCs w:val="24"/>
              </w:rPr>
              <w:t>ronaczyń</w:t>
            </w:r>
            <w:r w:rsidR="007742E8" w:rsidRPr="00AA15C7">
              <w:rPr>
                <w:rFonts w:cstheme="minorHAnsi"/>
                <w:sz w:val="24"/>
                <w:szCs w:val="24"/>
              </w:rPr>
              <w:t xml:space="preserve"> z </w:t>
            </w:r>
            <w:r w:rsidRPr="00AA15C7">
              <w:rPr>
                <w:rFonts w:cstheme="minorHAnsi"/>
                <w:sz w:val="24"/>
                <w:szCs w:val="24"/>
              </w:rPr>
              <w:t>możliwością wyliczenie współczynnika VI (vascular index) z zaznaczonego przez użytkownika obszaru</w:t>
            </w:r>
          </w:p>
        </w:tc>
        <w:tc>
          <w:tcPr>
            <w:tcW w:w="1843" w:type="dxa"/>
            <w:shd w:val="clear" w:color="auto" w:fill="auto"/>
          </w:tcPr>
          <w:p w14:paraId="05B8BFF4" w14:textId="68EE02F8" w:rsidR="00D73F8C" w:rsidRPr="00AA15C7" w:rsidRDefault="00D73F8C" w:rsidP="00AA15C7">
            <w:pPr>
              <w:autoSpaceDE w:val="0"/>
              <w:autoSpaceDN w:val="0"/>
              <w:adjustRightInd w:val="0"/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A15C7">
              <w:rPr>
                <w:rFonts w:cstheme="minorHAnsi"/>
                <w:sz w:val="24"/>
                <w:szCs w:val="24"/>
              </w:rPr>
              <w:t>TAK</w:t>
            </w:r>
            <w:r w:rsidR="00ED10F2" w:rsidRPr="00AA15C7">
              <w:rPr>
                <w:rFonts w:cstheme="minorHAnsi"/>
                <w:sz w:val="24"/>
                <w:szCs w:val="24"/>
              </w:rPr>
              <w:t>, podać</w:t>
            </w:r>
          </w:p>
        </w:tc>
        <w:tc>
          <w:tcPr>
            <w:tcW w:w="4110" w:type="dxa"/>
            <w:vAlign w:val="center"/>
          </w:tcPr>
          <w:p w14:paraId="1BA89EE0" w14:textId="77777777" w:rsidR="00D73F8C" w:rsidRPr="00AA15C7" w:rsidRDefault="00D73F8C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D73F8C" w:rsidRPr="00AA15C7" w14:paraId="3D43DBE2" w14:textId="77777777" w:rsidTr="00AA15C7">
        <w:trPr>
          <w:trHeight w:val="340"/>
        </w:trPr>
        <w:tc>
          <w:tcPr>
            <w:tcW w:w="11340" w:type="dxa"/>
            <w:gridSpan w:val="4"/>
            <w:shd w:val="clear" w:color="auto" w:fill="DAEEF3"/>
            <w:vAlign w:val="center"/>
          </w:tcPr>
          <w:p w14:paraId="0B5454BF" w14:textId="51C9900A" w:rsidR="00D73F8C" w:rsidRPr="00AA15C7" w:rsidRDefault="00D73F8C" w:rsidP="00AA15C7">
            <w:pPr>
              <w:pStyle w:val="Akapitzlist"/>
              <w:numPr>
                <w:ilvl w:val="0"/>
                <w:numId w:val="11"/>
              </w:numPr>
              <w:spacing w:before="80" w:after="80"/>
              <w:ind w:left="0" w:firstLine="0"/>
              <w:contextualSpacing w:val="0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A15C7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GŁOWICE</w:t>
            </w:r>
          </w:p>
        </w:tc>
      </w:tr>
      <w:tr w:rsidR="00ED10F2" w:rsidRPr="00AA15C7" w14:paraId="14911451" w14:textId="77777777" w:rsidTr="00AA15C7">
        <w:trPr>
          <w:trHeight w:val="340"/>
        </w:trPr>
        <w:tc>
          <w:tcPr>
            <w:tcW w:w="11340" w:type="dxa"/>
            <w:gridSpan w:val="4"/>
            <w:shd w:val="clear" w:color="auto" w:fill="DAEEF3"/>
            <w:vAlign w:val="center"/>
          </w:tcPr>
          <w:p w14:paraId="5A694BE2" w14:textId="459A3254" w:rsidR="00ED10F2" w:rsidRPr="00AA15C7" w:rsidRDefault="00ED10F2" w:rsidP="00AA15C7">
            <w:pPr>
              <w:pStyle w:val="Akapitzlist"/>
              <w:spacing w:before="80" w:after="80"/>
              <w:ind w:left="0"/>
              <w:contextualSpacing w:val="0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A15C7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Głowica liniowa</w:t>
            </w:r>
          </w:p>
        </w:tc>
      </w:tr>
      <w:tr w:rsidR="00D73F8C" w:rsidRPr="00AA15C7" w14:paraId="00EDC557" w14:textId="77777777" w:rsidTr="00AA15C7">
        <w:trPr>
          <w:trHeight w:val="510"/>
        </w:trPr>
        <w:tc>
          <w:tcPr>
            <w:tcW w:w="425" w:type="dxa"/>
            <w:vAlign w:val="center"/>
          </w:tcPr>
          <w:p w14:paraId="6F57454A" w14:textId="77777777" w:rsidR="00D73F8C" w:rsidRPr="00AA15C7" w:rsidRDefault="00D73F8C" w:rsidP="00AA15C7">
            <w:pPr>
              <w:numPr>
                <w:ilvl w:val="0"/>
                <w:numId w:val="15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</w:tcPr>
          <w:p w14:paraId="020A2012" w14:textId="1E4107B3" w:rsidR="00D73F8C" w:rsidRPr="00AA15C7" w:rsidRDefault="00D73F8C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 xml:space="preserve">Głowica liniowa wykonana w technologii Single Cristal lub matrycowej do badań mięśniowo-szkieletowych, małych narządów, naczyniowych </w:t>
            </w:r>
          </w:p>
        </w:tc>
        <w:tc>
          <w:tcPr>
            <w:tcW w:w="1843" w:type="dxa"/>
          </w:tcPr>
          <w:p w14:paraId="597D1380" w14:textId="3A258A8A" w:rsidR="00D73F8C" w:rsidRPr="00AA15C7" w:rsidRDefault="00D73F8C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TAK</w:t>
            </w:r>
          </w:p>
        </w:tc>
        <w:tc>
          <w:tcPr>
            <w:tcW w:w="4110" w:type="dxa"/>
            <w:vAlign w:val="center"/>
          </w:tcPr>
          <w:p w14:paraId="2E6201DA" w14:textId="77777777" w:rsidR="00D73F8C" w:rsidRPr="00AA15C7" w:rsidRDefault="00D73F8C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D8451F" w:rsidRPr="00AA15C7" w14:paraId="20543C84" w14:textId="77777777" w:rsidTr="00AA15C7">
        <w:trPr>
          <w:trHeight w:val="510"/>
        </w:trPr>
        <w:tc>
          <w:tcPr>
            <w:tcW w:w="425" w:type="dxa"/>
            <w:vAlign w:val="center"/>
          </w:tcPr>
          <w:p w14:paraId="0769C84A" w14:textId="77777777" w:rsidR="00D8451F" w:rsidRPr="00AA15C7" w:rsidRDefault="00D8451F" w:rsidP="00AA15C7">
            <w:pPr>
              <w:numPr>
                <w:ilvl w:val="0"/>
                <w:numId w:val="15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</w:tcPr>
          <w:p w14:paraId="003580AD" w14:textId="35E2C299" w:rsidR="00D8451F" w:rsidRPr="00AA15C7" w:rsidRDefault="00D8451F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Model/typ (jeśli posiada)</w:t>
            </w:r>
          </w:p>
        </w:tc>
        <w:tc>
          <w:tcPr>
            <w:tcW w:w="1843" w:type="dxa"/>
          </w:tcPr>
          <w:p w14:paraId="1F960C65" w14:textId="3C2166F6" w:rsidR="00D8451F" w:rsidRPr="00AA15C7" w:rsidRDefault="00D8451F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TAK, podać model</w:t>
            </w:r>
          </w:p>
        </w:tc>
        <w:tc>
          <w:tcPr>
            <w:tcW w:w="4110" w:type="dxa"/>
            <w:vAlign w:val="center"/>
          </w:tcPr>
          <w:p w14:paraId="5A66443A" w14:textId="77777777" w:rsidR="00D8451F" w:rsidRPr="00AA15C7" w:rsidRDefault="00D8451F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ED10F2" w:rsidRPr="00AA15C7" w14:paraId="4134CBEC" w14:textId="77777777" w:rsidTr="00AA15C7">
        <w:trPr>
          <w:trHeight w:val="510"/>
        </w:trPr>
        <w:tc>
          <w:tcPr>
            <w:tcW w:w="425" w:type="dxa"/>
            <w:vAlign w:val="center"/>
          </w:tcPr>
          <w:p w14:paraId="182BDB8E" w14:textId="77777777" w:rsidR="00ED10F2" w:rsidRPr="00AA15C7" w:rsidRDefault="00ED10F2" w:rsidP="00AA15C7">
            <w:pPr>
              <w:numPr>
                <w:ilvl w:val="0"/>
                <w:numId w:val="15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</w:tcPr>
          <w:p w14:paraId="65929526" w14:textId="51AF9B78" w:rsidR="00ED10F2" w:rsidRPr="00AA15C7" w:rsidRDefault="00ED10F2" w:rsidP="00AA15C7">
            <w:pPr>
              <w:tabs>
                <w:tab w:val="left" w:pos="899"/>
              </w:tabs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 xml:space="preserve">Dolna granica zakresu częstotliwości pracy głowicy max. </w:t>
            </w:r>
            <w:r w:rsidR="00BB791F" w:rsidRPr="00AA15C7">
              <w:rPr>
                <w:rFonts w:cstheme="minorHAnsi"/>
                <w:sz w:val="24"/>
                <w:szCs w:val="24"/>
              </w:rPr>
              <w:t>4</w:t>
            </w:r>
            <w:r w:rsidRPr="00AA15C7">
              <w:rPr>
                <w:rFonts w:cstheme="minorHAnsi"/>
                <w:sz w:val="24"/>
                <w:szCs w:val="24"/>
              </w:rPr>
              <w:t>MHz</w:t>
            </w:r>
          </w:p>
        </w:tc>
        <w:tc>
          <w:tcPr>
            <w:tcW w:w="1843" w:type="dxa"/>
          </w:tcPr>
          <w:p w14:paraId="4370C658" w14:textId="7CB4A0A5" w:rsidR="00ED10F2" w:rsidRPr="00AA15C7" w:rsidRDefault="00ED10F2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TAK, podać</w:t>
            </w:r>
          </w:p>
        </w:tc>
        <w:tc>
          <w:tcPr>
            <w:tcW w:w="4110" w:type="dxa"/>
            <w:vAlign w:val="center"/>
          </w:tcPr>
          <w:p w14:paraId="5875FB41" w14:textId="77777777" w:rsidR="00ED10F2" w:rsidRPr="00AA15C7" w:rsidRDefault="00ED10F2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ED10F2" w:rsidRPr="00AA15C7" w14:paraId="22EE3DCE" w14:textId="77777777" w:rsidTr="00AA15C7">
        <w:trPr>
          <w:trHeight w:val="510"/>
        </w:trPr>
        <w:tc>
          <w:tcPr>
            <w:tcW w:w="425" w:type="dxa"/>
            <w:vAlign w:val="center"/>
          </w:tcPr>
          <w:p w14:paraId="78F5F290" w14:textId="77777777" w:rsidR="00ED10F2" w:rsidRPr="00AA15C7" w:rsidRDefault="00ED10F2" w:rsidP="00AA15C7">
            <w:pPr>
              <w:numPr>
                <w:ilvl w:val="0"/>
                <w:numId w:val="15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</w:tcPr>
          <w:p w14:paraId="0E6774DA" w14:textId="30EA0EB7" w:rsidR="00ED10F2" w:rsidRPr="00AA15C7" w:rsidRDefault="00ED10F2" w:rsidP="00AA15C7">
            <w:pPr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Górna granica zakresu czę</w:t>
            </w:r>
            <w:r w:rsidR="00BB791F" w:rsidRPr="00AA15C7">
              <w:rPr>
                <w:rFonts w:cstheme="minorHAnsi"/>
                <w:sz w:val="24"/>
                <w:szCs w:val="24"/>
              </w:rPr>
              <w:t>stotliwości pracy głowicy min. 14</w:t>
            </w:r>
            <w:r w:rsidRPr="00AA15C7">
              <w:rPr>
                <w:rFonts w:cstheme="minorHAnsi"/>
                <w:sz w:val="24"/>
                <w:szCs w:val="24"/>
              </w:rPr>
              <w:t>MHz</w:t>
            </w:r>
          </w:p>
        </w:tc>
        <w:tc>
          <w:tcPr>
            <w:tcW w:w="1843" w:type="dxa"/>
          </w:tcPr>
          <w:p w14:paraId="31FA9076" w14:textId="7007B230" w:rsidR="00ED10F2" w:rsidRPr="00AA15C7" w:rsidRDefault="00ED10F2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TAK, podać</w:t>
            </w:r>
          </w:p>
        </w:tc>
        <w:tc>
          <w:tcPr>
            <w:tcW w:w="4110" w:type="dxa"/>
            <w:vAlign w:val="center"/>
          </w:tcPr>
          <w:p w14:paraId="7484BA5B" w14:textId="77777777" w:rsidR="00ED10F2" w:rsidRPr="00AA15C7" w:rsidRDefault="00ED10F2" w:rsidP="00AA15C7">
            <w:pPr>
              <w:spacing w:before="80" w:after="80"/>
              <w:rPr>
                <w:rFonts w:cstheme="minorHAnsi"/>
                <w:sz w:val="24"/>
                <w:szCs w:val="24"/>
              </w:rPr>
            </w:pPr>
          </w:p>
        </w:tc>
      </w:tr>
      <w:tr w:rsidR="00ED10F2" w:rsidRPr="00AA15C7" w14:paraId="75D8FEAD" w14:textId="77777777" w:rsidTr="00AA15C7">
        <w:trPr>
          <w:trHeight w:val="510"/>
        </w:trPr>
        <w:tc>
          <w:tcPr>
            <w:tcW w:w="425" w:type="dxa"/>
            <w:vAlign w:val="center"/>
          </w:tcPr>
          <w:p w14:paraId="737624A1" w14:textId="77777777" w:rsidR="00ED10F2" w:rsidRPr="00AA15C7" w:rsidRDefault="00ED10F2" w:rsidP="00AA15C7">
            <w:pPr>
              <w:numPr>
                <w:ilvl w:val="0"/>
                <w:numId w:val="15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</w:tcPr>
          <w:p w14:paraId="1668384A" w14:textId="041D7EBF" w:rsidR="00ED10F2" w:rsidRPr="00AA15C7" w:rsidRDefault="00ED10F2" w:rsidP="00AA15C7">
            <w:pPr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 xml:space="preserve">Ilość elementów: min. </w:t>
            </w:r>
            <w:r w:rsidR="00BB791F" w:rsidRPr="00AA15C7">
              <w:rPr>
                <w:rFonts w:cstheme="minorHAnsi"/>
                <w:sz w:val="24"/>
                <w:szCs w:val="24"/>
              </w:rPr>
              <w:t>1 500</w:t>
            </w:r>
          </w:p>
        </w:tc>
        <w:tc>
          <w:tcPr>
            <w:tcW w:w="1843" w:type="dxa"/>
          </w:tcPr>
          <w:p w14:paraId="374435D7" w14:textId="4C8FFF6C" w:rsidR="00ED10F2" w:rsidRPr="00AA15C7" w:rsidRDefault="00ED10F2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TAK, podać</w:t>
            </w:r>
          </w:p>
        </w:tc>
        <w:tc>
          <w:tcPr>
            <w:tcW w:w="4110" w:type="dxa"/>
            <w:vAlign w:val="center"/>
          </w:tcPr>
          <w:p w14:paraId="4ED25378" w14:textId="77777777" w:rsidR="00ED10F2" w:rsidRPr="00AA15C7" w:rsidRDefault="00ED10F2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ED10F2" w:rsidRPr="00AA15C7" w14:paraId="3686FAF3" w14:textId="77777777" w:rsidTr="00AA15C7">
        <w:trPr>
          <w:trHeight w:val="510"/>
        </w:trPr>
        <w:tc>
          <w:tcPr>
            <w:tcW w:w="425" w:type="dxa"/>
            <w:vAlign w:val="center"/>
          </w:tcPr>
          <w:p w14:paraId="0F12C2B4" w14:textId="77777777" w:rsidR="00ED10F2" w:rsidRPr="00AA15C7" w:rsidRDefault="00ED10F2" w:rsidP="00AA15C7">
            <w:pPr>
              <w:numPr>
                <w:ilvl w:val="0"/>
                <w:numId w:val="15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</w:tcPr>
          <w:p w14:paraId="5DC43780" w14:textId="657BCA5B" w:rsidR="00ED10F2" w:rsidRPr="00AA15C7" w:rsidRDefault="00ED10F2" w:rsidP="00AA15C7">
            <w:pPr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Szerokość skanu: min. 50 mm</w:t>
            </w:r>
          </w:p>
        </w:tc>
        <w:tc>
          <w:tcPr>
            <w:tcW w:w="1843" w:type="dxa"/>
          </w:tcPr>
          <w:p w14:paraId="4B92079C" w14:textId="06D77F33" w:rsidR="00ED10F2" w:rsidRPr="00AA15C7" w:rsidRDefault="00ED10F2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TAK, podać</w:t>
            </w:r>
          </w:p>
        </w:tc>
        <w:tc>
          <w:tcPr>
            <w:tcW w:w="4110" w:type="dxa"/>
            <w:vAlign w:val="center"/>
          </w:tcPr>
          <w:p w14:paraId="3C3ACAE8" w14:textId="77777777" w:rsidR="00ED10F2" w:rsidRPr="00AA15C7" w:rsidRDefault="00ED10F2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ED10F2" w:rsidRPr="00AA15C7" w14:paraId="4B72AF02" w14:textId="77777777" w:rsidTr="00AA15C7">
        <w:trPr>
          <w:trHeight w:val="510"/>
        </w:trPr>
        <w:tc>
          <w:tcPr>
            <w:tcW w:w="425" w:type="dxa"/>
            <w:vAlign w:val="center"/>
          </w:tcPr>
          <w:p w14:paraId="6CEFCD28" w14:textId="77777777" w:rsidR="00ED10F2" w:rsidRPr="00AA15C7" w:rsidRDefault="00ED10F2" w:rsidP="00AA15C7">
            <w:pPr>
              <w:numPr>
                <w:ilvl w:val="0"/>
                <w:numId w:val="15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</w:tcPr>
          <w:p w14:paraId="469E709E" w14:textId="0916B4BE" w:rsidR="00ED10F2" w:rsidRPr="00AA15C7" w:rsidRDefault="00ED10F2" w:rsidP="00AA15C7">
            <w:pPr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 xml:space="preserve">Możliwość podłączenia przystawki biopsyjnej </w:t>
            </w:r>
          </w:p>
        </w:tc>
        <w:tc>
          <w:tcPr>
            <w:tcW w:w="1843" w:type="dxa"/>
          </w:tcPr>
          <w:p w14:paraId="47532541" w14:textId="47209046" w:rsidR="00ED10F2" w:rsidRPr="00AA15C7" w:rsidRDefault="00ED10F2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TAK</w:t>
            </w:r>
          </w:p>
        </w:tc>
        <w:tc>
          <w:tcPr>
            <w:tcW w:w="4110" w:type="dxa"/>
            <w:vAlign w:val="center"/>
          </w:tcPr>
          <w:p w14:paraId="5BC90FDE" w14:textId="77777777" w:rsidR="00ED10F2" w:rsidRPr="00AA15C7" w:rsidRDefault="00ED10F2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ED10F2" w:rsidRPr="00AA15C7" w14:paraId="454A5188" w14:textId="77777777" w:rsidTr="00AA15C7">
        <w:trPr>
          <w:trHeight w:val="510"/>
        </w:trPr>
        <w:tc>
          <w:tcPr>
            <w:tcW w:w="11340" w:type="dxa"/>
            <w:gridSpan w:val="4"/>
            <w:vAlign w:val="center"/>
          </w:tcPr>
          <w:p w14:paraId="16E0B346" w14:textId="6D2D136A" w:rsidR="00ED10F2" w:rsidRPr="00AA15C7" w:rsidRDefault="00ED10F2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A15C7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Głowica convex</w:t>
            </w:r>
          </w:p>
        </w:tc>
      </w:tr>
      <w:tr w:rsidR="00ED10F2" w:rsidRPr="00AA15C7" w14:paraId="6DCA0384" w14:textId="77777777" w:rsidTr="00AA15C7">
        <w:trPr>
          <w:trHeight w:val="510"/>
        </w:trPr>
        <w:tc>
          <w:tcPr>
            <w:tcW w:w="425" w:type="dxa"/>
            <w:vAlign w:val="center"/>
          </w:tcPr>
          <w:p w14:paraId="3CB85679" w14:textId="77777777" w:rsidR="00ED10F2" w:rsidRPr="00AA15C7" w:rsidRDefault="00ED10F2" w:rsidP="00AA15C7">
            <w:pPr>
              <w:numPr>
                <w:ilvl w:val="0"/>
                <w:numId w:val="15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</w:tcPr>
          <w:p w14:paraId="06DA3ED2" w14:textId="46F3B183" w:rsidR="00ED10F2" w:rsidRPr="00AA15C7" w:rsidRDefault="00ED10F2" w:rsidP="00AA15C7">
            <w:pPr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 xml:space="preserve">Głowica convex wykonana w technologii </w:t>
            </w:r>
            <w:r w:rsidR="00BB791F" w:rsidRPr="00AA15C7">
              <w:rPr>
                <w:rFonts w:cstheme="minorHAnsi"/>
                <w:sz w:val="24"/>
                <w:szCs w:val="24"/>
              </w:rPr>
              <w:t xml:space="preserve">Single Cristal </w:t>
            </w:r>
            <w:r w:rsidRPr="00AA15C7">
              <w:rPr>
                <w:rFonts w:cstheme="minorHAnsi"/>
                <w:sz w:val="24"/>
                <w:szCs w:val="24"/>
              </w:rPr>
              <w:t xml:space="preserve">lub matrycowej do badań brzusznych oraz ginekologicznych </w:t>
            </w:r>
          </w:p>
        </w:tc>
        <w:tc>
          <w:tcPr>
            <w:tcW w:w="1843" w:type="dxa"/>
          </w:tcPr>
          <w:p w14:paraId="7DA8BB94" w14:textId="6EEB51CE" w:rsidR="00ED10F2" w:rsidRPr="00AA15C7" w:rsidRDefault="00ED10F2" w:rsidP="00AA15C7">
            <w:pPr>
              <w:autoSpaceDE w:val="0"/>
              <w:autoSpaceDN w:val="0"/>
              <w:adjustRightInd w:val="0"/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A15C7">
              <w:rPr>
                <w:rFonts w:cstheme="minorHAnsi"/>
                <w:sz w:val="24"/>
                <w:szCs w:val="24"/>
              </w:rPr>
              <w:t>TAK</w:t>
            </w:r>
          </w:p>
        </w:tc>
        <w:tc>
          <w:tcPr>
            <w:tcW w:w="4110" w:type="dxa"/>
            <w:vAlign w:val="center"/>
          </w:tcPr>
          <w:p w14:paraId="4D310CEF" w14:textId="77777777" w:rsidR="00ED10F2" w:rsidRPr="00AA15C7" w:rsidRDefault="00ED10F2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555F89" w:rsidRPr="00AA15C7" w14:paraId="22A82C86" w14:textId="77777777" w:rsidTr="00AA15C7">
        <w:trPr>
          <w:trHeight w:val="510"/>
        </w:trPr>
        <w:tc>
          <w:tcPr>
            <w:tcW w:w="425" w:type="dxa"/>
            <w:vAlign w:val="center"/>
          </w:tcPr>
          <w:p w14:paraId="7A27FBFB" w14:textId="77777777" w:rsidR="00555F89" w:rsidRPr="00AA15C7" w:rsidRDefault="00555F89" w:rsidP="00AA15C7">
            <w:pPr>
              <w:numPr>
                <w:ilvl w:val="0"/>
                <w:numId w:val="15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</w:tcPr>
          <w:p w14:paraId="6AFAC4AA" w14:textId="4F1610B6" w:rsidR="00555F89" w:rsidRPr="00AA15C7" w:rsidRDefault="00555F89" w:rsidP="00AA15C7">
            <w:pPr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Model/typ (jeśli posiada)</w:t>
            </w:r>
          </w:p>
        </w:tc>
        <w:tc>
          <w:tcPr>
            <w:tcW w:w="1843" w:type="dxa"/>
          </w:tcPr>
          <w:p w14:paraId="3157B0F5" w14:textId="1C8C0264" w:rsidR="00555F89" w:rsidRPr="00AA15C7" w:rsidRDefault="00555F89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TAK, podać model</w:t>
            </w:r>
          </w:p>
        </w:tc>
        <w:tc>
          <w:tcPr>
            <w:tcW w:w="4110" w:type="dxa"/>
            <w:vAlign w:val="center"/>
          </w:tcPr>
          <w:p w14:paraId="0C2C82F2" w14:textId="77777777" w:rsidR="00555F89" w:rsidRPr="00AA15C7" w:rsidRDefault="00555F89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555F89" w:rsidRPr="00AA15C7" w14:paraId="2BD6AA26" w14:textId="77777777" w:rsidTr="00AA15C7">
        <w:trPr>
          <w:trHeight w:val="510"/>
        </w:trPr>
        <w:tc>
          <w:tcPr>
            <w:tcW w:w="425" w:type="dxa"/>
            <w:vAlign w:val="center"/>
          </w:tcPr>
          <w:p w14:paraId="4CB164CD" w14:textId="77777777" w:rsidR="00555F89" w:rsidRPr="00AA15C7" w:rsidRDefault="00555F89" w:rsidP="00AA15C7">
            <w:pPr>
              <w:numPr>
                <w:ilvl w:val="0"/>
                <w:numId w:val="15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</w:tcPr>
          <w:p w14:paraId="4C74E5F0" w14:textId="6850E75B" w:rsidR="00555F89" w:rsidRPr="00AA15C7" w:rsidRDefault="00555F89" w:rsidP="00AA15C7">
            <w:pPr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Dolna granica zakresu częstotliwości pracy głowicy max. 3MHz</w:t>
            </w:r>
          </w:p>
        </w:tc>
        <w:tc>
          <w:tcPr>
            <w:tcW w:w="1843" w:type="dxa"/>
          </w:tcPr>
          <w:p w14:paraId="3BA5FD62" w14:textId="53B67F51" w:rsidR="00555F89" w:rsidRPr="00AA15C7" w:rsidRDefault="00555F89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TAK, podać</w:t>
            </w:r>
          </w:p>
        </w:tc>
        <w:tc>
          <w:tcPr>
            <w:tcW w:w="4110" w:type="dxa"/>
            <w:vAlign w:val="center"/>
          </w:tcPr>
          <w:p w14:paraId="69F6603B" w14:textId="77777777" w:rsidR="00555F89" w:rsidRPr="00AA15C7" w:rsidRDefault="00555F89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555F89" w:rsidRPr="00AA15C7" w14:paraId="33FA6B95" w14:textId="77777777" w:rsidTr="00AA15C7">
        <w:trPr>
          <w:trHeight w:val="510"/>
        </w:trPr>
        <w:tc>
          <w:tcPr>
            <w:tcW w:w="425" w:type="dxa"/>
            <w:vAlign w:val="center"/>
          </w:tcPr>
          <w:p w14:paraId="6DE29FBF" w14:textId="77777777" w:rsidR="00555F89" w:rsidRPr="00AA15C7" w:rsidRDefault="00555F89" w:rsidP="00AA15C7">
            <w:pPr>
              <w:numPr>
                <w:ilvl w:val="0"/>
                <w:numId w:val="15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</w:tcPr>
          <w:p w14:paraId="2A174B5D" w14:textId="2ED5F623" w:rsidR="00555F89" w:rsidRPr="00AA15C7" w:rsidRDefault="00555F89" w:rsidP="00AA15C7">
            <w:pPr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Górna granica zakresu częstotliwości pracy głowicy min. 8MHz</w:t>
            </w:r>
          </w:p>
        </w:tc>
        <w:tc>
          <w:tcPr>
            <w:tcW w:w="1843" w:type="dxa"/>
          </w:tcPr>
          <w:p w14:paraId="5AB2F4B1" w14:textId="1B3F2716" w:rsidR="00555F89" w:rsidRPr="00AA15C7" w:rsidRDefault="00555F89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TAK, podać</w:t>
            </w:r>
          </w:p>
        </w:tc>
        <w:tc>
          <w:tcPr>
            <w:tcW w:w="4110" w:type="dxa"/>
            <w:vAlign w:val="center"/>
          </w:tcPr>
          <w:p w14:paraId="1E621633" w14:textId="77777777" w:rsidR="00555F89" w:rsidRPr="00AA15C7" w:rsidRDefault="00555F89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555F89" w:rsidRPr="00AA15C7" w14:paraId="63C25DF9" w14:textId="77777777" w:rsidTr="00AA15C7">
        <w:trPr>
          <w:trHeight w:val="510"/>
        </w:trPr>
        <w:tc>
          <w:tcPr>
            <w:tcW w:w="425" w:type="dxa"/>
            <w:vAlign w:val="center"/>
          </w:tcPr>
          <w:p w14:paraId="7BFF94FB" w14:textId="77777777" w:rsidR="00555F89" w:rsidRPr="00AA15C7" w:rsidRDefault="00555F89" w:rsidP="00AA15C7">
            <w:pPr>
              <w:numPr>
                <w:ilvl w:val="0"/>
                <w:numId w:val="15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</w:tcPr>
          <w:p w14:paraId="17036AD4" w14:textId="5B8ADEFA" w:rsidR="00555F89" w:rsidRPr="00AA15C7" w:rsidRDefault="00555F89" w:rsidP="00AA15C7">
            <w:pPr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Ilość elementów w jednej linii: min. 180</w:t>
            </w:r>
          </w:p>
        </w:tc>
        <w:tc>
          <w:tcPr>
            <w:tcW w:w="1843" w:type="dxa"/>
          </w:tcPr>
          <w:p w14:paraId="7926146A" w14:textId="60CB369B" w:rsidR="00555F89" w:rsidRPr="00AA15C7" w:rsidRDefault="00555F89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TAK, podać</w:t>
            </w:r>
          </w:p>
        </w:tc>
        <w:tc>
          <w:tcPr>
            <w:tcW w:w="4110" w:type="dxa"/>
            <w:vAlign w:val="center"/>
          </w:tcPr>
          <w:p w14:paraId="44EA18B3" w14:textId="77777777" w:rsidR="00555F89" w:rsidRPr="00AA15C7" w:rsidRDefault="00555F89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555F89" w:rsidRPr="00AA15C7" w14:paraId="628A5323" w14:textId="77777777" w:rsidTr="00AA15C7">
        <w:trPr>
          <w:trHeight w:val="510"/>
        </w:trPr>
        <w:tc>
          <w:tcPr>
            <w:tcW w:w="425" w:type="dxa"/>
            <w:vAlign w:val="center"/>
          </w:tcPr>
          <w:p w14:paraId="329BF638" w14:textId="77777777" w:rsidR="00555F89" w:rsidRPr="00AA15C7" w:rsidRDefault="00555F89" w:rsidP="00AA15C7">
            <w:pPr>
              <w:numPr>
                <w:ilvl w:val="0"/>
                <w:numId w:val="15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</w:tcPr>
          <w:p w14:paraId="2441973D" w14:textId="374DE656" w:rsidR="00555F89" w:rsidRPr="00AA15C7" w:rsidRDefault="00555F89" w:rsidP="00AA15C7">
            <w:pPr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Kąt skanowania (widzenia):  min. 55°</w:t>
            </w:r>
          </w:p>
        </w:tc>
        <w:tc>
          <w:tcPr>
            <w:tcW w:w="1843" w:type="dxa"/>
          </w:tcPr>
          <w:p w14:paraId="0353D149" w14:textId="6EFABA50" w:rsidR="00555F89" w:rsidRPr="00AA15C7" w:rsidRDefault="00555F89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TAK, podać</w:t>
            </w:r>
          </w:p>
        </w:tc>
        <w:tc>
          <w:tcPr>
            <w:tcW w:w="4110" w:type="dxa"/>
            <w:vAlign w:val="center"/>
          </w:tcPr>
          <w:p w14:paraId="419093FE" w14:textId="77777777" w:rsidR="00555F89" w:rsidRPr="00AA15C7" w:rsidRDefault="00555F89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555F89" w:rsidRPr="00AA15C7" w14:paraId="2D7B0CC3" w14:textId="77777777" w:rsidTr="00AA15C7">
        <w:trPr>
          <w:trHeight w:val="510"/>
        </w:trPr>
        <w:tc>
          <w:tcPr>
            <w:tcW w:w="425" w:type="dxa"/>
            <w:vAlign w:val="center"/>
          </w:tcPr>
          <w:p w14:paraId="2DA21780" w14:textId="77777777" w:rsidR="00555F89" w:rsidRPr="00AA15C7" w:rsidRDefault="00555F89" w:rsidP="00AA15C7">
            <w:pPr>
              <w:numPr>
                <w:ilvl w:val="0"/>
                <w:numId w:val="15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</w:tcPr>
          <w:p w14:paraId="3E6C54BA" w14:textId="0BAF73A8" w:rsidR="00555F89" w:rsidRPr="00AA15C7" w:rsidRDefault="00555F89" w:rsidP="00AA15C7">
            <w:pPr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Możliwość pracy z przystawką biopsyjną</w:t>
            </w:r>
          </w:p>
        </w:tc>
        <w:tc>
          <w:tcPr>
            <w:tcW w:w="1843" w:type="dxa"/>
          </w:tcPr>
          <w:p w14:paraId="5CFB4B7F" w14:textId="23CA7F62" w:rsidR="00555F89" w:rsidRPr="00AA15C7" w:rsidRDefault="00555F89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TAK</w:t>
            </w:r>
          </w:p>
        </w:tc>
        <w:tc>
          <w:tcPr>
            <w:tcW w:w="4110" w:type="dxa"/>
            <w:vAlign w:val="center"/>
          </w:tcPr>
          <w:p w14:paraId="2F8C1E81" w14:textId="77777777" w:rsidR="00555F89" w:rsidRPr="00AA15C7" w:rsidRDefault="00555F89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555F89" w:rsidRPr="00AA15C7" w14:paraId="51F7B5E7" w14:textId="77777777" w:rsidTr="00AA15C7">
        <w:trPr>
          <w:trHeight w:val="510"/>
        </w:trPr>
        <w:tc>
          <w:tcPr>
            <w:tcW w:w="425" w:type="dxa"/>
            <w:vAlign w:val="center"/>
          </w:tcPr>
          <w:p w14:paraId="46A8BC16" w14:textId="77777777" w:rsidR="00555F89" w:rsidRPr="00AA15C7" w:rsidRDefault="00555F89" w:rsidP="00AA15C7">
            <w:pPr>
              <w:numPr>
                <w:ilvl w:val="0"/>
                <w:numId w:val="15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</w:tcPr>
          <w:p w14:paraId="52447B1F" w14:textId="53CC8696" w:rsidR="00555F89" w:rsidRPr="00AA15C7" w:rsidRDefault="00555F89" w:rsidP="00AA15C7">
            <w:pPr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Możliwość pracy z oprogramowaniem do Fuzji obrazów w czasie rzeczywistym</w:t>
            </w:r>
          </w:p>
        </w:tc>
        <w:tc>
          <w:tcPr>
            <w:tcW w:w="1843" w:type="dxa"/>
          </w:tcPr>
          <w:p w14:paraId="28343A04" w14:textId="202772E9" w:rsidR="00555F89" w:rsidRPr="00AA15C7" w:rsidRDefault="00555F89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TAK</w:t>
            </w:r>
          </w:p>
        </w:tc>
        <w:tc>
          <w:tcPr>
            <w:tcW w:w="4110" w:type="dxa"/>
            <w:vAlign w:val="center"/>
          </w:tcPr>
          <w:p w14:paraId="76A2788D" w14:textId="77777777" w:rsidR="00555F89" w:rsidRPr="00AA15C7" w:rsidRDefault="00555F89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555F89" w:rsidRPr="00AA15C7" w14:paraId="2542C9A5" w14:textId="77777777" w:rsidTr="00AA15C7">
        <w:trPr>
          <w:trHeight w:val="510"/>
        </w:trPr>
        <w:tc>
          <w:tcPr>
            <w:tcW w:w="425" w:type="dxa"/>
            <w:vAlign w:val="center"/>
          </w:tcPr>
          <w:p w14:paraId="74C649DC" w14:textId="0E3E75DE" w:rsidR="00555F89" w:rsidRPr="00AA15C7" w:rsidRDefault="00555F89" w:rsidP="00AA15C7">
            <w:pPr>
              <w:numPr>
                <w:ilvl w:val="0"/>
                <w:numId w:val="15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A15C7">
              <w:rPr>
                <w:rFonts w:eastAsia="Times New Roman" w:cstheme="minorHAnsi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4962" w:type="dxa"/>
          </w:tcPr>
          <w:p w14:paraId="760C8404" w14:textId="78A21F59" w:rsidR="00555F89" w:rsidRPr="00AA15C7" w:rsidRDefault="00555F89" w:rsidP="00AA15C7">
            <w:pPr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Obrazowanie harmoniczne</w:t>
            </w:r>
          </w:p>
        </w:tc>
        <w:tc>
          <w:tcPr>
            <w:tcW w:w="1843" w:type="dxa"/>
          </w:tcPr>
          <w:p w14:paraId="59317A79" w14:textId="74CDB801" w:rsidR="00555F89" w:rsidRPr="00AA15C7" w:rsidRDefault="00555F89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TAK</w:t>
            </w:r>
          </w:p>
        </w:tc>
        <w:tc>
          <w:tcPr>
            <w:tcW w:w="4110" w:type="dxa"/>
            <w:vAlign w:val="center"/>
          </w:tcPr>
          <w:p w14:paraId="5A3458E2" w14:textId="77777777" w:rsidR="00555F89" w:rsidRPr="00AA15C7" w:rsidRDefault="00555F89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555F89" w:rsidRPr="00AA15C7" w14:paraId="27829B90" w14:textId="77777777" w:rsidTr="00AA15C7">
        <w:trPr>
          <w:trHeight w:val="510"/>
        </w:trPr>
        <w:tc>
          <w:tcPr>
            <w:tcW w:w="11340" w:type="dxa"/>
            <w:gridSpan w:val="4"/>
            <w:vAlign w:val="center"/>
          </w:tcPr>
          <w:p w14:paraId="590B7489" w14:textId="18BEB7BC" w:rsidR="00555F89" w:rsidRPr="00AA15C7" w:rsidRDefault="00555F89" w:rsidP="00AA15C7">
            <w:pPr>
              <w:spacing w:before="80" w:after="80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A15C7">
              <w:rPr>
                <w:rFonts w:cstheme="minorHAnsi"/>
                <w:b/>
                <w:sz w:val="24"/>
                <w:szCs w:val="24"/>
              </w:rPr>
              <w:t xml:space="preserve">Głowica </w:t>
            </w:r>
            <w:r w:rsidR="00616B95" w:rsidRPr="00AA15C7">
              <w:rPr>
                <w:rFonts w:cstheme="minorHAnsi"/>
                <w:b/>
                <w:sz w:val="24"/>
                <w:szCs w:val="24"/>
              </w:rPr>
              <w:t>endokawitarna</w:t>
            </w:r>
          </w:p>
        </w:tc>
      </w:tr>
      <w:tr w:rsidR="00555F89" w:rsidRPr="00AA15C7" w14:paraId="1D546836" w14:textId="77777777" w:rsidTr="00AA15C7">
        <w:trPr>
          <w:trHeight w:val="510"/>
        </w:trPr>
        <w:tc>
          <w:tcPr>
            <w:tcW w:w="425" w:type="dxa"/>
            <w:vAlign w:val="center"/>
          </w:tcPr>
          <w:p w14:paraId="79F5BEDC" w14:textId="77777777" w:rsidR="00555F89" w:rsidRPr="00AA15C7" w:rsidRDefault="00555F89" w:rsidP="00AA15C7">
            <w:pPr>
              <w:numPr>
                <w:ilvl w:val="0"/>
                <w:numId w:val="15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</w:tcPr>
          <w:p w14:paraId="63A7EAF1" w14:textId="23C1F947" w:rsidR="00555F89" w:rsidRPr="00AA15C7" w:rsidRDefault="00555F89" w:rsidP="00AA15C7">
            <w:pPr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Głowica wewnątrzjamowa wieloczęstotliwościowa wykonana w technologii matrycowej do badań endokawitarnych</w:t>
            </w:r>
          </w:p>
        </w:tc>
        <w:tc>
          <w:tcPr>
            <w:tcW w:w="1843" w:type="dxa"/>
          </w:tcPr>
          <w:p w14:paraId="3BED047B" w14:textId="13E3D34D" w:rsidR="00555F89" w:rsidRPr="00AA15C7" w:rsidRDefault="00555F89" w:rsidP="00AA15C7">
            <w:pPr>
              <w:autoSpaceDE w:val="0"/>
              <w:autoSpaceDN w:val="0"/>
              <w:adjustRightInd w:val="0"/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A15C7">
              <w:rPr>
                <w:rFonts w:cstheme="minorHAnsi"/>
                <w:sz w:val="24"/>
                <w:szCs w:val="24"/>
              </w:rPr>
              <w:t>TAK</w:t>
            </w:r>
          </w:p>
        </w:tc>
        <w:tc>
          <w:tcPr>
            <w:tcW w:w="4110" w:type="dxa"/>
            <w:vAlign w:val="center"/>
          </w:tcPr>
          <w:p w14:paraId="0ED1AFDD" w14:textId="77777777" w:rsidR="00555F89" w:rsidRPr="00AA15C7" w:rsidRDefault="00555F89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555F89" w:rsidRPr="00AA15C7" w14:paraId="3EAFCF4E" w14:textId="77777777" w:rsidTr="00AA15C7">
        <w:trPr>
          <w:trHeight w:val="510"/>
        </w:trPr>
        <w:tc>
          <w:tcPr>
            <w:tcW w:w="425" w:type="dxa"/>
            <w:vAlign w:val="center"/>
          </w:tcPr>
          <w:p w14:paraId="26F189F2" w14:textId="77777777" w:rsidR="00555F89" w:rsidRPr="00AA15C7" w:rsidRDefault="00555F89" w:rsidP="00AA15C7">
            <w:pPr>
              <w:numPr>
                <w:ilvl w:val="0"/>
                <w:numId w:val="15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</w:tcPr>
          <w:p w14:paraId="1B45D62B" w14:textId="444BD531" w:rsidR="00555F89" w:rsidRPr="00AA15C7" w:rsidRDefault="00555F89" w:rsidP="00AA15C7">
            <w:pPr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Model/typ (jeśli posiada)</w:t>
            </w:r>
          </w:p>
        </w:tc>
        <w:tc>
          <w:tcPr>
            <w:tcW w:w="1843" w:type="dxa"/>
          </w:tcPr>
          <w:p w14:paraId="6135ED83" w14:textId="2C3E987C" w:rsidR="00555F89" w:rsidRPr="00AA15C7" w:rsidRDefault="00555F89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TAK, podać model</w:t>
            </w:r>
          </w:p>
        </w:tc>
        <w:tc>
          <w:tcPr>
            <w:tcW w:w="4110" w:type="dxa"/>
            <w:vAlign w:val="center"/>
          </w:tcPr>
          <w:p w14:paraId="6CE595C6" w14:textId="77777777" w:rsidR="00555F89" w:rsidRPr="00AA15C7" w:rsidRDefault="00555F89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555F89" w:rsidRPr="00AA15C7" w14:paraId="49099765" w14:textId="77777777" w:rsidTr="00AA15C7">
        <w:trPr>
          <w:trHeight w:val="510"/>
        </w:trPr>
        <w:tc>
          <w:tcPr>
            <w:tcW w:w="425" w:type="dxa"/>
            <w:vAlign w:val="center"/>
          </w:tcPr>
          <w:p w14:paraId="2CFC793F" w14:textId="77777777" w:rsidR="00555F89" w:rsidRPr="00AA15C7" w:rsidRDefault="00555F89" w:rsidP="00AA15C7">
            <w:pPr>
              <w:numPr>
                <w:ilvl w:val="0"/>
                <w:numId w:val="15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</w:tcPr>
          <w:p w14:paraId="6CC42712" w14:textId="7DB08A48" w:rsidR="00555F89" w:rsidRPr="00AA15C7" w:rsidRDefault="00555F89" w:rsidP="00AA15C7">
            <w:pPr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Dolna granica zakresu częstotliwości pracy głowicy max. 3MHz</w:t>
            </w:r>
          </w:p>
        </w:tc>
        <w:tc>
          <w:tcPr>
            <w:tcW w:w="1843" w:type="dxa"/>
          </w:tcPr>
          <w:p w14:paraId="3C1BDECA" w14:textId="0416E09C" w:rsidR="00555F89" w:rsidRPr="00AA15C7" w:rsidRDefault="00555F89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TAK, podać</w:t>
            </w:r>
          </w:p>
        </w:tc>
        <w:tc>
          <w:tcPr>
            <w:tcW w:w="4110" w:type="dxa"/>
            <w:vAlign w:val="center"/>
          </w:tcPr>
          <w:p w14:paraId="143ED1F6" w14:textId="77777777" w:rsidR="00555F89" w:rsidRPr="00AA15C7" w:rsidRDefault="00555F89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555F89" w:rsidRPr="00AA15C7" w14:paraId="208B4522" w14:textId="77777777" w:rsidTr="00AA15C7">
        <w:trPr>
          <w:trHeight w:val="510"/>
        </w:trPr>
        <w:tc>
          <w:tcPr>
            <w:tcW w:w="425" w:type="dxa"/>
            <w:vAlign w:val="center"/>
          </w:tcPr>
          <w:p w14:paraId="44973512" w14:textId="77777777" w:rsidR="00555F89" w:rsidRPr="00AA15C7" w:rsidRDefault="00555F89" w:rsidP="00AA15C7">
            <w:pPr>
              <w:numPr>
                <w:ilvl w:val="0"/>
                <w:numId w:val="15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</w:tcPr>
          <w:p w14:paraId="77DBC702" w14:textId="679E5F27" w:rsidR="00555F89" w:rsidRPr="00AA15C7" w:rsidRDefault="00555F89" w:rsidP="00AA15C7">
            <w:pPr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Górna granica zakresu częstotliwości pracy głowicy min. 11MHz</w:t>
            </w:r>
          </w:p>
        </w:tc>
        <w:tc>
          <w:tcPr>
            <w:tcW w:w="1843" w:type="dxa"/>
          </w:tcPr>
          <w:p w14:paraId="456E7EE7" w14:textId="7CB37232" w:rsidR="00555F89" w:rsidRPr="00AA15C7" w:rsidRDefault="00555F89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TAK, podać</w:t>
            </w:r>
          </w:p>
        </w:tc>
        <w:tc>
          <w:tcPr>
            <w:tcW w:w="4110" w:type="dxa"/>
            <w:vAlign w:val="center"/>
          </w:tcPr>
          <w:p w14:paraId="3B074267" w14:textId="77777777" w:rsidR="00555F89" w:rsidRPr="00AA15C7" w:rsidRDefault="00555F89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555F89" w:rsidRPr="00AA15C7" w14:paraId="12465670" w14:textId="77777777" w:rsidTr="00AA15C7">
        <w:trPr>
          <w:trHeight w:val="510"/>
        </w:trPr>
        <w:tc>
          <w:tcPr>
            <w:tcW w:w="425" w:type="dxa"/>
            <w:vAlign w:val="center"/>
          </w:tcPr>
          <w:p w14:paraId="4E8919A3" w14:textId="77777777" w:rsidR="00555F89" w:rsidRPr="00AA15C7" w:rsidRDefault="00555F89" w:rsidP="00AA15C7">
            <w:pPr>
              <w:numPr>
                <w:ilvl w:val="0"/>
                <w:numId w:val="15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</w:tcPr>
          <w:p w14:paraId="7CA96771" w14:textId="065ED9C1" w:rsidR="00555F89" w:rsidRPr="00AA15C7" w:rsidRDefault="00555F89" w:rsidP="00AA15C7">
            <w:pPr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Kąt skanowania:  min. 180°</w:t>
            </w:r>
          </w:p>
        </w:tc>
        <w:tc>
          <w:tcPr>
            <w:tcW w:w="1843" w:type="dxa"/>
          </w:tcPr>
          <w:p w14:paraId="09F2431B" w14:textId="0B30EAD8" w:rsidR="00555F89" w:rsidRPr="00AA15C7" w:rsidRDefault="00555F89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TAK, podać</w:t>
            </w:r>
          </w:p>
        </w:tc>
        <w:tc>
          <w:tcPr>
            <w:tcW w:w="4110" w:type="dxa"/>
            <w:vAlign w:val="center"/>
          </w:tcPr>
          <w:p w14:paraId="2E050966" w14:textId="77777777" w:rsidR="00555F89" w:rsidRPr="00AA15C7" w:rsidRDefault="00555F89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555F89" w:rsidRPr="00AA15C7" w14:paraId="5A696ACE" w14:textId="77777777" w:rsidTr="00AA15C7">
        <w:trPr>
          <w:trHeight w:val="510"/>
        </w:trPr>
        <w:tc>
          <w:tcPr>
            <w:tcW w:w="425" w:type="dxa"/>
            <w:vAlign w:val="center"/>
          </w:tcPr>
          <w:p w14:paraId="2F6ECBFF" w14:textId="77777777" w:rsidR="00555F89" w:rsidRPr="00AA15C7" w:rsidRDefault="00555F89" w:rsidP="00AA15C7">
            <w:pPr>
              <w:numPr>
                <w:ilvl w:val="0"/>
                <w:numId w:val="15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</w:tcPr>
          <w:p w14:paraId="4894D026" w14:textId="6FB2F97A" w:rsidR="00555F89" w:rsidRPr="00AA15C7" w:rsidRDefault="00555F89" w:rsidP="00AA15C7">
            <w:pPr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Ilość elementów: min. 800</w:t>
            </w:r>
          </w:p>
        </w:tc>
        <w:tc>
          <w:tcPr>
            <w:tcW w:w="1843" w:type="dxa"/>
          </w:tcPr>
          <w:p w14:paraId="10022BD5" w14:textId="6EAE0B8D" w:rsidR="00555F89" w:rsidRPr="00AA15C7" w:rsidRDefault="00555F89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TAK, podać</w:t>
            </w:r>
          </w:p>
        </w:tc>
        <w:tc>
          <w:tcPr>
            <w:tcW w:w="4110" w:type="dxa"/>
            <w:vAlign w:val="center"/>
          </w:tcPr>
          <w:p w14:paraId="3E583EAE" w14:textId="77777777" w:rsidR="00555F89" w:rsidRPr="00AA15C7" w:rsidRDefault="00555F89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555F89" w:rsidRPr="00AA15C7" w14:paraId="55255EC0" w14:textId="77777777" w:rsidTr="00AA15C7">
        <w:trPr>
          <w:trHeight w:val="510"/>
        </w:trPr>
        <w:tc>
          <w:tcPr>
            <w:tcW w:w="425" w:type="dxa"/>
            <w:vAlign w:val="center"/>
          </w:tcPr>
          <w:p w14:paraId="7E88B8B5" w14:textId="77777777" w:rsidR="00555F89" w:rsidRPr="00AA15C7" w:rsidRDefault="00555F89" w:rsidP="00AA15C7">
            <w:pPr>
              <w:numPr>
                <w:ilvl w:val="0"/>
                <w:numId w:val="15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</w:tcPr>
          <w:p w14:paraId="5E22E9B8" w14:textId="04CAF62F" w:rsidR="00555F89" w:rsidRPr="00AA15C7" w:rsidRDefault="00555F89" w:rsidP="00AA15C7">
            <w:pPr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Możliwość pracy z oprogramowaniem do Fuzji obrazów w czasie rzeczywistym</w:t>
            </w:r>
          </w:p>
        </w:tc>
        <w:tc>
          <w:tcPr>
            <w:tcW w:w="1843" w:type="dxa"/>
          </w:tcPr>
          <w:p w14:paraId="7C6D1C52" w14:textId="57EEAD1C" w:rsidR="00555F89" w:rsidRPr="00AA15C7" w:rsidRDefault="00555F89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TAK</w:t>
            </w:r>
          </w:p>
        </w:tc>
        <w:tc>
          <w:tcPr>
            <w:tcW w:w="4110" w:type="dxa"/>
            <w:vAlign w:val="center"/>
          </w:tcPr>
          <w:p w14:paraId="00E465E3" w14:textId="77777777" w:rsidR="00555F89" w:rsidRPr="00AA15C7" w:rsidRDefault="00555F89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555F89" w:rsidRPr="00AA15C7" w14:paraId="05F6D086" w14:textId="77777777" w:rsidTr="00AA15C7">
        <w:trPr>
          <w:trHeight w:val="510"/>
        </w:trPr>
        <w:tc>
          <w:tcPr>
            <w:tcW w:w="425" w:type="dxa"/>
            <w:vAlign w:val="center"/>
          </w:tcPr>
          <w:p w14:paraId="1D7D1111" w14:textId="77777777" w:rsidR="00555F89" w:rsidRPr="00AA15C7" w:rsidRDefault="00555F89" w:rsidP="00AA15C7">
            <w:pPr>
              <w:numPr>
                <w:ilvl w:val="0"/>
                <w:numId w:val="15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</w:tcPr>
          <w:p w14:paraId="62048959" w14:textId="67FD6E4A" w:rsidR="00555F89" w:rsidRPr="00AA15C7" w:rsidRDefault="00555F89" w:rsidP="00AA15C7">
            <w:pPr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Obrazowanie harmoniczne</w:t>
            </w:r>
          </w:p>
        </w:tc>
        <w:tc>
          <w:tcPr>
            <w:tcW w:w="1843" w:type="dxa"/>
          </w:tcPr>
          <w:p w14:paraId="631602CE" w14:textId="3F745B74" w:rsidR="00555F89" w:rsidRPr="00AA15C7" w:rsidRDefault="00555F89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TAK</w:t>
            </w:r>
          </w:p>
        </w:tc>
        <w:tc>
          <w:tcPr>
            <w:tcW w:w="4110" w:type="dxa"/>
            <w:vAlign w:val="center"/>
          </w:tcPr>
          <w:p w14:paraId="5E76931E" w14:textId="77777777" w:rsidR="00555F89" w:rsidRPr="00AA15C7" w:rsidRDefault="00555F89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555F89" w:rsidRPr="00AA15C7" w14:paraId="037DA508" w14:textId="77777777" w:rsidTr="00AA15C7">
        <w:trPr>
          <w:trHeight w:val="510"/>
        </w:trPr>
        <w:tc>
          <w:tcPr>
            <w:tcW w:w="11340" w:type="dxa"/>
            <w:gridSpan w:val="4"/>
            <w:vAlign w:val="center"/>
          </w:tcPr>
          <w:p w14:paraId="2B29F3E0" w14:textId="33D0690B" w:rsidR="00555F89" w:rsidRPr="00AA15C7" w:rsidRDefault="00555F89" w:rsidP="00AA15C7">
            <w:pPr>
              <w:spacing w:before="80" w:after="80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A15C7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Głowica </w:t>
            </w:r>
            <w:r w:rsidR="00616B95" w:rsidRPr="00AA15C7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endorektalna</w:t>
            </w:r>
            <w:r w:rsidRPr="00AA15C7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555F89" w:rsidRPr="00AA15C7" w14:paraId="006C36F9" w14:textId="77777777" w:rsidTr="00AA15C7">
        <w:trPr>
          <w:trHeight w:val="510"/>
        </w:trPr>
        <w:tc>
          <w:tcPr>
            <w:tcW w:w="425" w:type="dxa"/>
            <w:vAlign w:val="center"/>
          </w:tcPr>
          <w:p w14:paraId="4A2E9890" w14:textId="77777777" w:rsidR="00555F89" w:rsidRPr="00AA15C7" w:rsidRDefault="00555F89" w:rsidP="00AA15C7">
            <w:pPr>
              <w:numPr>
                <w:ilvl w:val="0"/>
                <w:numId w:val="15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</w:tcPr>
          <w:p w14:paraId="789FA7F2" w14:textId="479C4C5D" w:rsidR="00555F89" w:rsidRPr="00AA15C7" w:rsidRDefault="00555F89" w:rsidP="00AA15C7">
            <w:pPr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Głowica do rektalna (</w:t>
            </w:r>
            <w:r w:rsidR="00D927DB" w:rsidRPr="00AA15C7">
              <w:rPr>
                <w:rFonts w:cstheme="minorHAnsi"/>
                <w:sz w:val="24"/>
                <w:szCs w:val="24"/>
              </w:rPr>
              <w:t>endorektalna</w:t>
            </w:r>
            <w:r w:rsidRPr="00AA15C7">
              <w:rPr>
                <w:rFonts w:cstheme="minorHAnsi"/>
                <w:sz w:val="24"/>
                <w:szCs w:val="24"/>
              </w:rPr>
              <w:t>) dwupłaszczyznowa w układzie Convex/Linia</w:t>
            </w:r>
          </w:p>
        </w:tc>
        <w:tc>
          <w:tcPr>
            <w:tcW w:w="1843" w:type="dxa"/>
          </w:tcPr>
          <w:p w14:paraId="1FFAF4BD" w14:textId="57863167" w:rsidR="00555F89" w:rsidRPr="00AA15C7" w:rsidRDefault="00555F89" w:rsidP="00AA15C7">
            <w:pPr>
              <w:autoSpaceDE w:val="0"/>
              <w:autoSpaceDN w:val="0"/>
              <w:adjustRightInd w:val="0"/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A15C7">
              <w:rPr>
                <w:rFonts w:cstheme="minorHAnsi"/>
                <w:sz w:val="24"/>
                <w:szCs w:val="24"/>
              </w:rPr>
              <w:t>TAK</w:t>
            </w:r>
          </w:p>
        </w:tc>
        <w:tc>
          <w:tcPr>
            <w:tcW w:w="4110" w:type="dxa"/>
            <w:vAlign w:val="center"/>
          </w:tcPr>
          <w:p w14:paraId="798BBA04" w14:textId="77777777" w:rsidR="00555F89" w:rsidRPr="00AA15C7" w:rsidRDefault="00555F89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555F89" w:rsidRPr="00AA15C7" w14:paraId="0157855C" w14:textId="77777777" w:rsidTr="00AA15C7">
        <w:trPr>
          <w:trHeight w:val="510"/>
        </w:trPr>
        <w:tc>
          <w:tcPr>
            <w:tcW w:w="425" w:type="dxa"/>
            <w:vAlign w:val="center"/>
          </w:tcPr>
          <w:p w14:paraId="79EA5665" w14:textId="77777777" w:rsidR="00555F89" w:rsidRPr="00AA15C7" w:rsidRDefault="00555F89" w:rsidP="00AA15C7">
            <w:pPr>
              <w:numPr>
                <w:ilvl w:val="0"/>
                <w:numId w:val="15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</w:tcPr>
          <w:p w14:paraId="2E015069" w14:textId="4A2E58AD" w:rsidR="00555F89" w:rsidRPr="00AA15C7" w:rsidRDefault="00555F89" w:rsidP="00AA15C7">
            <w:pPr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Model/typ (jeśli posiada)</w:t>
            </w:r>
          </w:p>
        </w:tc>
        <w:tc>
          <w:tcPr>
            <w:tcW w:w="1843" w:type="dxa"/>
          </w:tcPr>
          <w:p w14:paraId="03769F65" w14:textId="6F0CC248" w:rsidR="00555F89" w:rsidRPr="00AA15C7" w:rsidRDefault="00555F89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TAK, podać model</w:t>
            </w:r>
          </w:p>
        </w:tc>
        <w:tc>
          <w:tcPr>
            <w:tcW w:w="4110" w:type="dxa"/>
            <w:vAlign w:val="center"/>
          </w:tcPr>
          <w:p w14:paraId="78CD9199" w14:textId="77777777" w:rsidR="00555F89" w:rsidRPr="00AA15C7" w:rsidRDefault="00555F89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555F89" w:rsidRPr="00AA15C7" w14:paraId="0B395592" w14:textId="77777777" w:rsidTr="00AA15C7">
        <w:trPr>
          <w:trHeight w:val="510"/>
        </w:trPr>
        <w:tc>
          <w:tcPr>
            <w:tcW w:w="425" w:type="dxa"/>
            <w:vAlign w:val="center"/>
          </w:tcPr>
          <w:p w14:paraId="7AE20A71" w14:textId="77777777" w:rsidR="00555F89" w:rsidRPr="00AA15C7" w:rsidRDefault="00555F89" w:rsidP="00AA15C7">
            <w:pPr>
              <w:numPr>
                <w:ilvl w:val="0"/>
                <w:numId w:val="15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</w:tcPr>
          <w:p w14:paraId="4CB78C02" w14:textId="20C5607B" w:rsidR="00555F89" w:rsidRPr="00AA15C7" w:rsidRDefault="00555F89" w:rsidP="00AA15C7">
            <w:pPr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Dolna granica zakresu częstotliwości pracy głowicy max. 3MHz</w:t>
            </w:r>
          </w:p>
        </w:tc>
        <w:tc>
          <w:tcPr>
            <w:tcW w:w="1843" w:type="dxa"/>
          </w:tcPr>
          <w:p w14:paraId="3883056A" w14:textId="5F93CBC0" w:rsidR="00555F89" w:rsidRPr="00AA15C7" w:rsidRDefault="00555F89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TAK, podać</w:t>
            </w:r>
          </w:p>
        </w:tc>
        <w:tc>
          <w:tcPr>
            <w:tcW w:w="4110" w:type="dxa"/>
            <w:vAlign w:val="center"/>
          </w:tcPr>
          <w:p w14:paraId="15738170" w14:textId="77777777" w:rsidR="00555F89" w:rsidRPr="00AA15C7" w:rsidRDefault="00555F89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555F89" w:rsidRPr="00AA15C7" w14:paraId="0B27775E" w14:textId="77777777" w:rsidTr="00AA15C7">
        <w:trPr>
          <w:trHeight w:val="510"/>
        </w:trPr>
        <w:tc>
          <w:tcPr>
            <w:tcW w:w="425" w:type="dxa"/>
            <w:vAlign w:val="center"/>
          </w:tcPr>
          <w:p w14:paraId="104DCD62" w14:textId="77777777" w:rsidR="00555F89" w:rsidRPr="00AA15C7" w:rsidRDefault="00555F89" w:rsidP="00AA15C7">
            <w:pPr>
              <w:numPr>
                <w:ilvl w:val="0"/>
                <w:numId w:val="15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</w:tcPr>
          <w:p w14:paraId="13CCD5F0" w14:textId="32B30185" w:rsidR="00555F89" w:rsidRPr="00AA15C7" w:rsidRDefault="00555F89" w:rsidP="00AA15C7">
            <w:pPr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Górna granica zakresu częstotliwości pracy głowicy min. 11MHz</w:t>
            </w:r>
          </w:p>
        </w:tc>
        <w:tc>
          <w:tcPr>
            <w:tcW w:w="1843" w:type="dxa"/>
          </w:tcPr>
          <w:p w14:paraId="3438078B" w14:textId="001C7A7D" w:rsidR="00555F89" w:rsidRPr="00AA15C7" w:rsidRDefault="00555F89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TAK, podać</w:t>
            </w:r>
          </w:p>
        </w:tc>
        <w:tc>
          <w:tcPr>
            <w:tcW w:w="4110" w:type="dxa"/>
            <w:vAlign w:val="center"/>
          </w:tcPr>
          <w:p w14:paraId="6486318A" w14:textId="77777777" w:rsidR="00555F89" w:rsidRPr="00AA15C7" w:rsidRDefault="00555F89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555F89" w:rsidRPr="00AA15C7" w14:paraId="3AA603FF" w14:textId="77777777" w:rsidTr="00AA15C7">
        <w:trPr>
          <w:trHeight w:val="510"/>
        </w:trPr>
        <w:tc>
          <w:tcPr>
            <w:tcW w:w="425" w:type="dxa"/>
            <w:vAlign w:val="center"/>
          </w:tcPr>
          <w:p w14:paraId="70D0AEA8" w14:textId="77777777" w:rsidR="00555F89" w:rsidRPr="00AA15C7" w:rsidRDefault="00555F89" w:rsidP="00AA15C7">
            <w:pPr>
              <w:numPr>
                <w:ilvl w:val="0"/>
                <w:numId w:val="15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</w:tcPr>
          <w:p w14:paraId="10C95EF7" w14:textId="73F955FE" w:rsidR="00555F89" w:rsidRPr="00AA15C7" w:rsidRDefault="00555F89" w:rsidP="00AA15C7">
            <w:pPr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Ilość elementów: min. 128</w:t>
            </w:r>
          </w:p>
        </w:tc>
        <w:tc>
          <w:tcPr>
            <w:tcW w:w="1843" w:type="dxa"/>
          </w:tcPr>
          <w:p w14:paraId="184CEDFE" w14:textId="6FEF86AA" w:rsidR="00555F89" w:rsidRPr="00AA15C7" w:rsidRDefault="00555F89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TAK, podać</w:t>
            </w:r>
          </w:p>
        </w:tc>
        <w:tc>
          <w:tcPr>
            <w:tcW w:w="4110" w:type="dxa"/>
            <w:vAlign w:val="center"/>
          </w:tcPr>
          <w:p w14:paraId="5A52EEF5" w14:textId="77777777" w:rsidR="00555F89" w:rsidRPr="00AA15C7" w:rsidRDefault="00555F89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555F89" w:rsidRPr="00AA15C7" w14:paraId="18542858" w14:textId="77777777" w:rsidTr="00AA15C7">
        <w:trPr>
          <w:trHeight w:val="510"/>
        </w:trPr>
        <w:tc>
          <w:tcPr>
            <w:tcW w:w="425" w:type="dxa"/>
            <w:vAlign w:val="center"/>
          </w:tcPr>
          <w:p w14:paraId="5CC47194" w14:textId="77777777" w:rsidR="00555F89" w:rsidRPr="00AA15C7" w:rsidRDefault="00555F89" w:rsidP="00AA15C7">
            <w:pPr>
              <w:numPr>
                <w:ilvl w:val="0"/>
                <w:numId w:val="15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</w:tcPr>
          <w:p w14:paraId="77462B74" w14:textId="0F5BD492" w:rsidR="00555F89" w:rsidRPr="00AA15C7" w:rsidRDefault="00555F89" w:rsidP="00AA15C7">
            <w:pPr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Convex - kąt skanowania:  min. 170°</w:t>
            </w:r>
          </w:p>
        </w:tc>
        <w:tc>
          <w:tcPr>
            <w:tcW w:w="1843" w:type="dxa"/>
          </w:tcPr>
          <w:p w14:paraId="59FE0889" w14:textId="458CE54B" w:rsidR="00555F89" w:rsidRPr="00AA15C7" w:rsidRDefault="00555F89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TAK, podać</w:t>
            </w:r>
          </w:p>
        </w:tc>
        <w:tc>
          <w:tcPr>
            <w:tcW w:w="4110" w:type="dxa"/>
            <w:vAlign w:val="center"/>
          </w:tcPr>
          <w:p w14:paraId="019A524E" w14:textId="77777777" w:rsidR="00555F89" w:rsidRPr="00AA15C7" w:rsidRDefault="00555F89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555F89" w:rsidRPr="00AA15C7" w14:paraId="030028F0" w14:textId="77777777" w:rsidTr="00AA15C7">
        <w:trPr>
          <w:trHeight w:val="510"/>
        </w:trPr>
        <w:tc>
          <w:tcPr>
            <w:tcW w:w="425" w:type="dxa"/>
            <w:vAlign w:val="center"/>
          </w:tcPr>
          <w:p w14:paraId="7EB07D0A" w14:textId="77777777" w:rsidR="00555F89" w:rsidRPr="00AA15C7" w:rsidRDefault="00555F89" w:rsidP="00AA15C7">
            <w:pPr>
              <w:numPr>
                <w:ilvl w:val="0"/>
                <w:numId w:val="15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</w:tcPr>
          <w:p w14:paraId="53B9DFB1" w14:textId="0A03298B" w:rsidR="00555F89" w:rsidRPr="00AA15C7" w:rsidRDefault="00555F89" w:rsidP="00AA15C7">
            <w:pPr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Linia – szerokość skanu: min. 55 mm</w:t>
            </w:r>
          </w:p>
        </w:tc>
        <w:tc>
          <w:tcPr>
            <w:tcW w:w="1843" w:type="dxa"/>
          </w:tcPr>
          <w:p w14:paraId="1CC77B45" w14:textId="49453C05" w:rsidR="00555F89" w:rsidRPr="00AA15C7" w:rsidRDefault="00555F89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TAK, podać</w:t>
            </w:r>
          </w:p>
        </w:tc>
        <w:tc>
          <w:tcPr>
            <w:tcW w:w="4110" w:type="dxa"/>
            <w:vAlign w:val="center"/>
          </w:tcPr>
          <w:p w14:paraId="2BD0C41C" w14:textId="77777777" w:rsidR="00555F89" w:rsidRPr="00AA15C7" w:rsidRDefault="00555F89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555F89" w:rsidRPr="00AA15C7" w14:paraId="256E7069" w14:textId="77777777" w:rsidTr="00AA15C7">
        <w:trPr>
          <w:trHeight w:val="510"/>
        </w:trPr>
        <w:tc>
          <w:tcPr>
            <w:tcW w:w="425" w:type="dxa"/>
            <w:vAlign w:val="center"/>
          </w:tcPr>
          <w:p w14:paraId="33EA466A" w14:textId="77777777" w:rsidR="00555F89" w:rsidRPr="00AA15C7" w:rsidRDefault="00555F89" w:rsidP="00AA15C7">
            <w:pPr>
              <w:numPr>
                <w:ilvl w:val="0"/>
                <w:numId w:val="15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</w:tcPr>
          <w:p w14:paraId="3D9C1BF6" w14:textId="2F285D48" w:rsidR="00555F89" w:rsidRPr="00AA15C7" w:rsidRDefault="00555F89" w:rsidP="00AA15C7">
            <w:pPr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Możliwość pracy z oprogramowaniem do Fuzji obrazów w czasie rzeczywistym</w:t>
            </w:r>
          </w:p>
        </w:tc>
        <w:tc>
          <w:tcPr>
            <w:tcW w:w="1843" w:type="dxa"/>
          </w:tcPr>
          <w:p w14:paraId="28E982D6" w14:textId="6794DE9D" w:rsidR="00555F89" w:rsidRPr="00AA15C7" w:rsidRDefault="00555F89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TAK</w:t>
            </w:r>
          </w:p>
        </w:tc>
        <w:tc>
          <w:tcPr>
            <w:tcW w:w="4110" w:type="dxa"/>
            <w:vAlign w:val="center"/>
          </w:tcPr>
          <w:p w14:paraId="214D16BF" w14:textId="77777777" w:rsidR="00555F89" w:rsidRPr="00AA15C7" w:rsidRDefault="00555F89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555F89" w:rsidRPr="00AA15C7" w14:paraId="741F744E" w14:textId="77777777" w:rsidTr="00AA15C7">
        <w:trPr>
          <w:trHeight w:val="510"/>
        </w:trPr>
        <w:tc>
          <w:tcPr>
            <w:tcW w:w="425" w:type="dxa"/>
            <w:vAlign w:val="center"/>
          </w:tcPr>
          <w:p w14:paraId="748B5677" w14:textId="77777777" w:rsidR="00555F89" w:rsidRPr="00AA15C7" w:rsidRDefault="00555F89" w:rsidP="00AA15C7">
            <w:pPr>
              <w:numPr>
                <w:ilvl w:val="0"/>
                <w:numId w:val="15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</w:tcPr>
          <w:p w14:paraId="20810187" w14:textId="3ED0576D" w:rsidR="00555F89" w:rsidRPr="00AA15C7" w:rsidRDefault="00555F89" w:rsidP="00AA15C7">
            <w:pPr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Przystawka biopsyjna</w:t>
            </w:r>
          </w:p>
        </w:tc>
        <w:tc>
          <w:tcPr>
            <w:tcW w:w="1843" w:type="dxa"/>
          </w:tcPr>
          <w:p w14:paraId="102459E8" w14:textId="02AFA57F" w:rsidR="00555F89" w:rsidRPr="00AA15C7" w:rsidRDefault="00555F89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TAK, podać</w:t>
            </w:r>
          </w:p>
        </w:tc>
        <w:tc>
          <w:tcPr>
            <w:tcW w:w="4110" w:type="dxa"/>
            <w:vAlign w:val="center"/>
          </w:tcPr>
          <w:p w14:paraId="5D99E628" w14:textId="77777777" w:rsidR="00555F89" w:rsidRPr="00AA15C7" w:rsidRDefault="00555F89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E102A5" w:rsidRPr="00AA15C7" w14:paraId="2AF472B2" w14:textId="77777777" w:rsidTr="00AA15C7">
        <w:trPr>
          <w:trHeight w:val="510"/>
        </w:trPr>
        <w:tc>
          <w:tcPr>
            <w:tcW w:w="425" w:type="dxa"/>
            <w:vAlign w:val="center"/>
          </w:tcPr>
          <w:p w14:paraId="2023CC12" w14:textId="77777777" w:rsidR="00E102A5" w:rsidRPr="00AA15C7" w:rsidRDefault="00E102A5" w:rsidP="00AA15C7">
            <w:pPr>
              <w:numPr>
                <w:ilvl w:val="0"/>
                <w:numId w:val="15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</w:tcPr>
          <w:p w14:paraId="185892A7" w14:textId="35AD784B" w:rsidR="00E102A5" w:rsidRPr="00AA15C7" w:rsidRDefault="00E102A5" w:rsidP="00AA15C7">
            <w:pPr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 xml:space="preserve">Wyświetlanie obrazu symultanicznie </w:t>
            </w:r>
            <w:r w:rsidR="00DE5B03" w:rsidRPr="00AA15C7">
              <w:rPr>
                <w:rFonts w:cstheme="minorHAnsi"/>
                <w:sz w:val="24"/>
                <w:szCs w:val="24"/>
              </w:rPr>
              <w:t>(obok siebie lub obraz jeden pod drugim)</w:t>
            </w:r>
            <w:r w:rsidRPr="00AA15C7">
              <w:rPr>
                <w:rFonts w:cstheme="minorHAnsi"/>
                <w:sz w:val="24"/>
                <w:szCs w:val="24"/>
              </w:rPr>
              <w:t xml:space="preserve">, jednoczasowo </w:t>
            </w:r>
            <w:r w:rsidR="00024DEE" w:rsidRPr="00AA15C7">
              <w:rPr>
                <w:rFonts w:cstheme="minorHAnsi"/>
                <w:sz w:val="24"/>
                <w:szCs w:val="24"/>
              </w:rPr>
              <w:t xml:space="preserve">z obu płaszczyzn </w:t>
            </w:r>
            <w:r w:rsidR="00616B95" w:rsidRPr="00AA15C7">
              <w:rPr>
                <w:rFonts w:cstheme="minorHAnsi"/>
                <w:sz w:val="24"/>
                <w:szCs w:val="24"/>
              </w:rPr>
              <w:t xml:space="preserve">głowicy </w:t>
            </w:r>
            <w:r w:rsidR="00024DEE" w:rsidRPr="00AA15C7">
              <w:rPr>
                <w:rFonts w:cstheme="minorHAnsi"/>
                <w:sz w:val="24"/>
                <w:szCs w:val="24"/>
              </w:rPr>
              <w:t>na ekranie aparatu</w:t>
            </w:r>
            <w:r w:rsidR="00DE5B03" w:rsidRPr="00AA15C7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49192E7A" w14:textId="4477BB6D" w:rsidR="00E102A5" w:rsidRPr="00AA15C7" w:rsidRDefault="00024DEE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TAK/NIE</w:t>
            </w:r>
            <w:r w:rsidR="00626C29" w:rsidRPr="00AA15C7">
              <w:rPr>
                <w:rFonts w:cstheme="minorHAnsi"/>
                <w:sz w:val="24"/>
                <w:szCs w:val="24"/>
              </w:rPr>
              <w:t>,</w:t>
            </w:r>
          </w:p>
          <w:p w14:paraId="18FEC86B" w14:textId="6618D7DC" w:rsidR="00DE5B03" w:rsidRPr="00AA15C7" w:rsidRDefault="00DE5B03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podać sposób wyświetlania</w:t>
            </w:r>
          </w:p>
        </w:tc>
        <w:tc>
          <w:tcPr>
            <w:tcW w:w="4110" w:type="dxa"/>
            <w:vAlign w:val="center"/>
          </w:tcPr>
          <w:p w14:paraId="015B69BF" w14:textId="77777777" w:rsidR="00E102A5" w:rsidRPr="00AA15C7" w:rsidRDefault="00E102A5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555F89" w:rsidRPr="00AA15C7" w14:paraId="629F33E3" w14:textId="77777777" w:rsidTr="00AA15C7">
        <w:trPr>
          <w:trHeight w:val="340"/>
        </w:trPr>
        <w:tc>
          <w:tcPr>
            <w:tcW w:w="11340" w:type="dxa"/>
            <w:gridSpan w:val="4"/>
            <w:shd w:val="clear" w:color="auto" w:fill="DAEEF3"/>
            <w:vAlign w:val="center"/>
          </w:tcPr>
          <w:p w14:paraId="31F6C2E2" w14:textId="1C83551E" w:rsidR="00555F89" w:rsidRPr="00AA15C7" w:rsidRDefault="00555F89" w:rsidP="00AA15C7">
            <w:pPr>
              <w:pStyle w:val="Akapitzlist"/>
              <w:numPr>
                <w:ilvl w:val="0"/>
                <w:numId w:val="11"/>
              </w:numPr>
              <w:spacing w:before="80" w:after="80"/>
              <w:ind w:left="0" w:firstLine="0"/>
              <w:contextualSpacing w:val="0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A15C7">
              <w:rPr>
                <w:rFonts w:cstheme="minorHAnsi"/>
                <w:b/>
                <w:sz w:val="24"/>
                <w:szCs w:val="24"/>
              </w:rPr>
              <w:t>MOŻLIWOŚCI ROZBUDOWY APARATU</w:t>
            </w:r>
          </w:p>
        </w:tc>
      </w:tr>
      <w:tr w:rsidR="00555F89" w:rsidRPr="00AA15C7" w14:paraId="10A0B881" w14:textId="77777777" w:rsidTr="00AA15C7">
        <w:trPr>
          <w:trHeight w:val="454"/>
        </w:trPr>
        <w:tc>
          <w:tcPr>
            <w:tcW w:w="425" w:type="dxa"/>
            <w:vAlign w:val="center"/>
          </w:tcPr>
          <w:p w14:paraId="109678DD" w14:textId="77777777" w:rsidR="00555F89" w:rsidRPr="00AA15C7" w:rsidRDefault="00555F89" w:rsidP="00AA15C7">
            <w:pPr>
              <w:numPr>
                <w:ilvl w:val="0"/>
                <w:numId w:val="16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</w:tcPr>
          <w:p w14:paraId="77A77140" w14:textId="6F8CADA6" w:rsidR="00555F89" w:rsidRPr="00AA15C7" w:rsidRDefault="00555F89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pacing w:val="-3"/>
                <w:sz w:val="24"/>
                <w:szCs w:val="24"/>
              </w:rPr>
            </w:pPr>
            <w:r w:rsidRPr="00AA15C7">
              <w:rPr>
                <w:rFonts w:cstheme="minorHAnsi"/>
                <w:spacing w:val="-3"/>
                <w:sz w:val="24"/>
                <w:szCs w:val="24"/>
              </w:rPr>
              <w:t>Możliwość rozbudowy o specjalistyczne oprogramowanie poprawiające wykrywanie mikrozwapnień w tkankach miękkich tj</w:t>
            </w:r>
            <w:r w:rsidR="00024DEE" w:rsidRPr="00AA15C7">
              <w:rPr>
                <w:rFonts w:cstheme="minorHAnsi"/>
                <w:spacing w:val="-3"/>
                <w:sz w:val="24"/>
                <w:szCs w:val="24"/>
              </w:rPr>
              <w:t>.</w:t>
            </w:r>
            <w:r w:rsidRPr="00AA15C7">
              <w:rPr>
                <w:rFonts w:cstheme="minorHAnsi"/>
                <w:spacing w:val="-3"/>
                <w:sz w:val="24"/>
                <w:szCs w:val="24"/>
              </w:rPr>
              <w:t xml:space="preserve"> sutki, piersi, nerki, jądra, </w:t>
            </w:r>
            <w:r w:rsidR="00024DEE" w:rsidRPr="00AA15C7">
              <w:rPr>
                <w:rFonts w:cstheme="minorHAnsi"/>
                <w:spacing w:val="-3"/>
                <w:sz w:val="24"/>
                <w:szCs w:val="24"/>
              </w:rPr>
              <w:t>ścięgna</w:t>
            </w:r>
          </w:p>
        </w:tc>
        <w:tc>
          <w:tcPr>
            <w:tcW w:w="1843" w:type="dxa"/>
          </w:tcPr>
          <w:p w14:paraId="6DB0A294" w14:textId="78EEE7CA" w:rsidR="00555F89" w:rsidRPr="00AA15C7" w:rsidRDefault="00555F89" w:rsidP="00AA15C7">
            <w:pPr>
              <w:autoSpaceDE w:val="0"/>
              <w:autoSpaceDN w:val="0"/>
              <w:adjustRightInd w:val="0"/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A15C7">
              <w:rPr>
                <w:rFonts w:eastAsia="Times New Roman" w:cstheme="minorHAnsi"/>
                <w:sz w:val="24"/>
                <w:szCs w:val="24"/>
                <w:lang w:eastAsia="pl-PL"/>
              </w:rPr>
              <w:t>TAK, podać nazwę</w:t>
            </w:r>
          </w:p>
        </w:tc>
        <w:tc>
          <w:tcPr>
            <w:tcW w:w="4110" w:type="dxa"/>
            <w:vAlign w:val="center"/>
          </w:tcPr>
          <w:p w14:paraId="2C59EB32" w14:textId="77777777" w:rsidR="00555F89" w:rsidRPr="00AA15C7" w:rsidRDefault="00555F89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555F89" w:rsidRPr="00AA15C7" w14:paraId="1074127A" w14:textId="77777777" w:rsidTr="00AA15C7">
        <w:trPr>
          <w:trHeight w:val="454"/>
        </w:trPr>
        <w:tc>
          <w:tcPr>
            <w:tcW w:w="425" w:type="dxa"/>
            <w:vAlign w:val="center"/>
          </w:tcPr>
          <w:p w14:paraId="0D128142" w14:textId="77777777" w:rsidR="00555F89" w:rsidRPr="00AA15C7" w:rsidRDefault="00555F89" w:rsidP="00AA15C7">
            <w:pPr>
              <w:numPr>
                <w:ilvl w:val="0"/>
                <w:numId w:val="16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</w:tcPr>
          <w:p w14:paraId="19F574AE" w14:textId="0CB58097" w:rsidR="00555F89" w:rsidRPr="00AA15C7" w:rsidRDefault="00555F89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pacing w:val="-3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Możliwość rozbudowy o oprogramowanie elastograficzne dedykowane do badań piersi – obliczanie strain ratio na podstawie wybranego  jednego obszaru zainteresowania (ROI). System automatycznie wykrywa tkankę refere</w:t>
            </w:r>
            <w:r w:rsidR="00AA15C7">
              <w:rPr>
                <w:rFonts w:cstheme="minorHAnsi"/>
                <w:sz w:val="24"/>
                <w:szCs w:val="24"/>
              </w:rPr>
              <w:t>ncyjną i kalkuluje strain ratio</w:t>
            </w:r>
          </w:p>
        </w:tc>
        <w:tc>
          <w:tcPr>
            <w:tcW w:w="1843" w:type="dxa"/>
          </w:tcPr>
          <w:p w14:paraId="7889F76C" w14:textId="73EB114B" w:rsidR="00555F89" w:rsidRPr="00AA15C7" w:rsidRDefault="00F2472B" w:rsidP="00AA15C7">
            <w:pPr>
              <w:autoSpaceDE w:val="0"/>
              <w:autoSpaceDN w:val="0"/>
              <w:adjustRightInd w:val="0"/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A15C7">
              <w:rPr>
                <w:rFonts w:eastAsia="Times New Roman" w:cstheme="minorHAnsi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4110" w:type="dxa"/>
            <w:vAlign w:val="center"/>
          </w:tcPr>
          <w:p w14:paraId="5FE5DD9F" w14:textId="77777777" w:rsidR="00555F89" w:rsidRPr="00AA15C7" w:rsidRDefault="00555F89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555F89" w:rsidRPr="00AA15C7" w14:paraId="1CF3C509" w14:textId="77777777" w:rsidTr="00AA15C7">
        <w:trPr>
          <w:trHeight w:val="454"/>
        </w:trPr>
        <w:tc>
          <w:tcPr>
            <w:tcW w:w="425" w:type="dxa"/>
            <w:vAlign w:val="center"/>
          </w:tcPr>
          <w:p w14:paraId="494B8077" w14:textId="77777777" w:rsidR="00555F89" w:rsidRPr="00AA15C7" w:rsidRDefault="00555F89" w:rsidP="00AA15C7">
            <w:pPr>
              <w:numPr>
                <w:ilvl w:val="0"/>
                <w:numId w:val="16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  <w:shd w:val="clear" w:color="auto" w:fill="auto"/>
          </w:tcPr>
          <w:p w14:paraId="708C3A3B" w14:textId="796C1DF6" w:rsidR="00555F89" w:rsidRPr="00AA15C7" w:rsidRDefault="00555F89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pacing w:val="-3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Możliwość rozbudowy o tryb uśpienia systemu (z wbudowaną baterią podtrzymującą zasilanie) z możliwością szybkiego wznowienia pracy urządzenia</w:t>
            </w:r>
          </w:p>
        </w:tc>
        <w:tc>
          <w:tcPr>
            <w:tcW w:w="1843" w:type="dxa"/>
            <w:shd w:val="clear" w:color="auto" w:fill="auto"/>
          </w:tcPr>
          <w:p w14:paraId="4EA2E3F1" w14:textId="332658B6" w:rsidR="00555F89" w:rsidRPr="00AA15C7" w:rsidRDefault="00555F89" w:rsidP="00AA15C7">
            <w:pPr>
              <w:autoSpaceDE w:val="0"/>
              <w:autoSpaceDN w:val="0"/>
              <w:adjustRightInd w:val="0"/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A15C7">
              <w:rPr>
                <w:rFonts w:cstheme="minorHAnsi"/>
                <w:sz w:val="24"/>
                <w:szCs w:val="24"/>
              </w:rPr>
              <w:t>TAK</w:t>
            </w:r>
          </w:p>
        </w:tc>
        <w:tc>
          <w:tcPr>
            <w:tcW w:w="4110" w:type="dxa"/>
            <w:vAlign w:val="center"/>
          </w:tcPr>
          <w:p w14:paraId="5A0F6DCA" w14:textId="77777777" w:rsidR="00555F89" w:rsidRPr="00AA15C7" w:rsidRDefault="00555F89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555F89" w:rsidRPr="00AA15C7" w14:paraId="6293291C" w14:textId="77777777" w:rsidTr="00AA15C7">
        <w:trPr>
          <w:trHeight w:val="454"/>
        </w:trPr>
        <w:tc>
          <w:tcPr>
            <w:tcW w:w="425" w:type="dxa"/>
            <w:vAlign w:val="center"/>
          </w:tcPr>
          <w:p w14:paraId="22EE01C1" w14:textId="77777777" w:rsidR="00555F89" w:rsidRPr="00AA15C7" w:rsidRDefault="00555F89" w:rsidP="00AA15C7">
            <w:pPr>
              <w:numPr>
                <w:ilvl w:val="0"/>
                <w:numId w:val="16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</w:tcPr>
          <w:p w14:paraId="1FC616AB" w14:textId="2E62FE52" w:rsidR="00555F89" w:rsidRPr="00AA15C7" w:rsidRDefault="00555F89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pacing w:val="-3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Możliwość rozbudowy o moduł obliczający ryzyko nowotworów przydatków macicy wyliczany z 9 wprowadzonych parametrów (zaimplementowany model ryzyka IOTA ADNEX 2013). Wbudowane narzędzie musi posiadać ocenę prawdopodobieństwa czy badana zmiana ma charakter łagodny czy też złośliwy (wraz z podaniem prawdopodobieństwa występowania jednego z 4 rodzajów zmian złośliwych), wynik musi być wyświetlony na ekranie wraz mo</w:t>
            </w:r>
            <w:r w:rsidR="00AA15C7">
              <w:rPr>
                <w:rFonts w:cstheme="minorHAnsi"/>
                <w:sz w:val="24"/>
                <w:szCs w:val="24"/>
              </w:rPr>
              <w:t>żliwością przesłania do raportu</w:t>
            </w:r>
          </w:p>
        </w:tc>
        <w:tc>
          <w:tcPr>
            <w:tcW w:w="1843" w:type="dxa"/>
          </w:tcPr>
          <w:p w14:paraId="0D605186" w14:textId="7C8429DA" w:rsidR="00555F89" w:rsidRPr="00AA15C7" w:rsidRDefault="00555F89" w:rsidP="00AA15C7">
            <w:pPr>
              <w:autoSpaceDE w:val="0"/>
              <w:autoSpaceDN w:val="0"/>
              <w:adjustRightInd w:val="0"/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A15C7">
              <w:rPr>
                <w:rFonts w:cstheme="minorHAnsi"/>
                <w:sz w:val="24"/>
                <w:szCs w:val="24"/>
              </w:rPr>
              <w:t>TAK</w:t>
            </w:r>
          </w:p>
        </w:tc>
        <w:tc>
          <w:tcPr>
            <w:tcW w:w="4110" w:type="dxa"/>
            <w:vAlign w:val="center"/>
          </w:tcPr>
          <w:p w14:paraId="43244C62" w14:textId="77777777" w:rsidR="00555F89" w:rsidRPr="00AA15C7" w:rsidRDefault="00555F89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555F89" w:rsidRPr="00AA15C7" w14:paraId="7FABC2D3" w14:textId="77777777" w:rsidTr="00AA15C7">
        <w:trPr>
          <w:trHeight w:val="454"/>
        </w:trPr>
        <w:tc>
          <w:tcPr>
            <w:tcW w:w="425" w:type="dxa"/>
            <w:vAlign w:val="center"/>
          </w:tcPr>
          <w:p w14:paraId="190E915B" w14:textId="77777777" w:rsidR="00555F89" w:rsidRPr="00AA15C7" w:rsidRDefault="00555F89" w:rsidP="00AA15C7">
            <w:pPr>
              <w:numPr>
                <w:ilvl w:val="0"/>
                <w:numId w:val="16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  <w:shd w:val="clear" w:color="auto" w:fill="auto"/>
          </w:tcPr>
          <w:p w14:paraId="5EEB0E66" w14:textId="305C46CF" w:rsidR="00555F89" w:rsidRPr="00AA15C7" w:rsidRDefault="00555F89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pacing w:val="-3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Możliwość rozbudowy o moduł elastografii uciskowej dedykowany do badań szyjki macicy, z wyliczeniem stosunku elastyczności wewnętrznego ujścia szyjki macicy do zewnętrznego celem oce</w:t>
            </w:r>
            <w:r w:rsidR="00AA15C7">
              <w:rPr>
                <w:rFonts w:cstheme="minorHAnsi"/>
                <w:sz w:val="24"/>
                <w:szCs w:val="24"/>
              </w:rPr>
              <w:t>ny ryzyka przedwczesnego porodu</w:t>
            </w:r>
          </w:p>
        </w:tc>
        <w:tc>
          <w:tcPr>
            <w:tcW w:w="1843" w:type="dxa"/>
          </w:tcPr>
          <w:p w14:paraId="7A943DB0" w14:textId="5417421F" w:rsidR="00555F89" w:rsidRPr="00AA15C7" w:rsidRDefault="00555F89" w:rsidP="00AA15C7">
            <w:pPr>
              <w:autoSpaceDE w:val="0"/>
              <w:autoSpaceDN w:val="0"/>
              <w:adjustRightInd w:val="0"/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A15C7">
              <w:rPr>
                <w:rFonts w:cstheme="minorHAnsi"/>
                <w:sz w:val="24"/>
                <w:szCs w:val="24"/>
              </w:rPr>
              <w:t>TAK, opisać</w:t>
            </w:r>
          </w:p>
        </w:tc>
        <w:tc>
          <w:tcPr>
            <w:tcW w:w="4110" w:type="dxa"/>
            <w:vAlign w:val="center"/>
          </w:tcPr>
          <w:p w14:paraId="240F7297" w14:textId="77777777" w:rsidR="00555F89" w:rsidRPr="00AA15C7" w:rsidRDefault="00555F89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555F89" w:rsidRPr="00AA15C7" w14:paraId="511BC2B4" w14:textId="77777777" w:rsidTr="00AA15C7">
        <w:trPr>
          <w:trHeight w:val="454"/>
        </w:trPr>
        <w:tc>
          <w:tcPr>
            <w:tcW w:w="425" w:type="dxa"/>
            <w:vAlign w:val="center"/>
          </w:tcPr>
          <w:p w14:paraId="0EBE4E62" w14:textId="77777777" w:rsidR="00555F89" w:rsidRPr="00AA15C7" w:rsidRDefault="00555F89" w:rsidP="00AA15C7">
            <w:pPr>
              <w:numPr>
                <w:ilvl w:val="0"/>
                <w:numId w:val="16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  <w:shd w:val="clear" w:color="auto" w:fill="FFFFFF" w:themeFill="background1"/>
          </w:tcPr>
          <w:p w14:paraId="35D1B6C1" w14:textId="4F252B36" w:rsidR="00555F89" w:rsidRPr="00AA15C7" w:rsidRDefault="00555F89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pacing w:val="-3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Możliwość rozbudowy o moduł dedykowany do badania piersi w trybie B-Mode, umożliwiający analizę morfologiczną z automatycznym oraz półautomatycznym obrysem ewentualnych zmian nowotworowych oraz możliwością klasyfikac</w:t>
            </w:r>
            <w:r w:rsidR="00AA15C7">
              <w:rPr>
                <w:rFonts w:cstheme="minorHAnsi"/>
                <w:sz w:val="24"/>
                <w:szCs w:val="24"/>
              </w:rPr>
              <w:t>ji nowotworowej według BI-RADS</w:t>
            </w:r>
          </w:p>
        </w:tc>
        <w:tc>
          <w:tcPr>
            <w:tcW w:w="1843" w:type="dxa"/>
          </w:tcPr>
          <w:p w14:paraId="495CE9F2" w14:textId="78514271" w:rsidR="00555F89" w:rsidRPr="00AA15C7" w:rsidRDefault="00555F89" w:rsidP="00AA15C7">
            <w:pPr>
              <w:autoSpaceDE w:val="0"/>
              <w:autoSpaceDN w:val="0"/>
              <w:adjustRightInd w:val="0"/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A15C7">
              <w:rPr>
                <w:rFonts w:cstheme="minorHAnsi"/>
                <w:sz w:val="24"/>
                <w:szCs w:val="24"/>
              </w:rPr>
              <w:t>TAK</w:t>
            </w:r>
          </w:p>
        </w:tc>
        <w:tc>
          <w:tcPr>
            <w:tcW w:w="4110" w:type="dxa"/>
            <w:vAlign w:val="center"/>
          </w:tcPr>
          <w:p w14:paraId="0C87CEF8" w14:textId="77777777" w:rsidR="00555F89" w:rsidRPr="00AA15C7" w:rsidRDefault="00555F89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555F89" w:rsidRPr="00AA15C7" w14:paraId="73343B38" w14:textId="77777777" w:rsidTr="00AA15C7">
        <w:trPr>
          <w:trHeight w:val="454"/>
        </w:trPr>
        <w:tc>
          <w:tcPr>
            <w:tcW w:w="425" w:type="dxa"/>
            <w:vAlign w:val="center"/>
          </w:tcPr>
          <w:p w14:paraId="1FEB7263" w14:textId="77777777" w:rsidR="00555F89" w:rsidRPr="00AA15C7" w:rsidRDefault="00555F89" w:rsidP="00AA15C7">
            <w:pPr>
              <w:numPr>
                <w:ilvl w:val="0"/>
                <w:numId w:val="16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  <w:shd w:val="clear" w:color="auto" w:fill="FFFFFF" w:themeFill="background1"/>
          </w:tcPr>
          <w:p w14:paraId="26900786" w14:textId="39DBA6B2" w:rsidR="00555F89" w:rsidRPr="00AA15C7" w:rsidRDefault="00555F89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pacing w:val="-3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Możliwość rozbudowy o obrazowanie elastograficze typu strain</w:t>
            </w:r>
          </w:p>
        </w:tc>
        <w:tc>
          <w:tcPr>
            <w:tcW w:w="1843" w:type="dxa"/>
          </w:tcPr>
          <w:p w14:paraId="7E7D650F" w14:textId="3A96C12C" w:rsidR="00555F89" w:rsidRPr="00AA15C7" w:rsidRDefault="00555F89" w:rsidP="00AA15C7">
            <w:pPr>
              <w:autoSpaceDE w:val="0"/>
              <w:autoSpaceDN w:val="0"/>
              <w:adjustRightInd w:val="0"/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A15C7">
              <w:rPr>
                <w:rFonts w:cstheme="minorHAnsi"/>
                <w:sz w:val="24"/>
                <w:szCs w:val="24"/>
              </w:rPr>
              <w:t>TAK</w:t>
            </w:r>
          </w:p>
        </w:tc>
        <w:tc>
          <w:tcPr>
            <w:tcW w:w="4110" w:type="dxa"/>
            <w:vAlign w:val="center"/>
          </w:tcPr>
          <w:p w14:paraId="2B9AF84C" w14:textId="77777777" w:rsidR="00555F89" w:rsidRPr="00AA15C7" w:rsidRDefault="00555F89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555F89" w:rsidRPr="00AA15C7" w14:paraId="2C3C8F0C" w14:textId="77777777" w:rsidTr="00AA15C7">
        <w:trPr>
          <w:trHeight w:val="454"/>
        </w:trPr>
        <w:tc>
          <w:tcPr>
            <w:tcW w:w="425" w:type="dxa"/>
            <w:vAlign w:val="center"/>
          </w:tcPr>
          <w:p w14:paraId="70186F72" w14:textId="77777777" w:rsidR="00555F89" w:rsidRPr="00AA15C7" w:rsidRDefault="00555F89" w:rsidP="00AA15C7">
            <w:pPr>
              <w:numPr>
                <w:ilvl w:val="0"/>
                <w:numId w:val="16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</w:tcPr>
          <w:p w14:paraId="74786E02" w14:textId="35EF5B61" w:rsidR="00555F89" w:rsidRPr="00AA15C7" w:rsidRDefault="00555F89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pacing w:val="-3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Możliwość rozbudowy o aplikację umożliwiającą detekcję i pomiary pęcherzyków w jajnikach. Aplikacje wykorzystuje dane  objętościowe. Możliwość pracy w t</w:t>
            </w:r>
            <w:r w:rsidR="00AA15C7">
              <w:rPr>
                <w:rFonts w:cstheme="minorHAnsi"/>
                <w:sz w:val="24"/>
                <w:szCs w:val="24"/>
              </w:rPr>
              <w:t>rybie automatycznym lub ręcznym</w:t>
            </w:r>
          </w:p>
        </w:tc>
        <w:tc>
          <w:tcPr>
            <w:tcW w:w="1843" w:type="dxa"/>
          </w:tcPr>
          <w:p w14:paraId="4B213DD5" w14:textId="2C3FB129" w:rsidR="00555F89" w:rsidRPr="00AA15C7" w:rsidRDefault="00555F89" w:rsidP="00AA15C7">
            <w:pPr>
              <w:autoSpaceDE w:val="0"/>
              <w:autoSpaceDN w:val="0"/>
              <w:adjustRightInd w:val="0"/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A15C7">
              <w:rPr>
                <w:rFonts w:cstheme="minorHAnsi"/>
                <w:sz w:val="24"/>
                <w:szCs w:val="24"/>
              </w:rPr>
              <w:t>TAK</w:t>
            </w:r>
          </w:p>
        </w:tc>
        <w:tc>
          <w:tcPr>
            <w:tcW w:w="4110" w:type="dxa"/>
            <w:vAlign w:val="center"/>
          </w:tcPr>
          <w:p w14:paraId="554DFF00" w14:textId="77777777" w:rsidR="00555F89" w:rsidRPr="00AA15C7" w:rsidRDefault="00555F89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555F89" w:rsidRPr="00AA15C7" w14:paraId="18E7092F" w14:textId="77777777" w:rsidTr="00AA15C7">
        <w:trPr>
          <w:trHeight w:val="454"/>
        </w:trPr>
        <w:tc>
          <w:tcPr>
            <w:tcW w:w="425" w:type="dxa"/>
            <w:vAlign w:val="center"/>
          </w:tcPr>
          <w:p w14:paraId="673CEE50" w14:textId="77777777" w:rsidR="00555F89" w:rsidRPr="00AA15C7" w:rsidRDefault="00555F89" w:rsidP="00AA15C7">
            <w:pPr>
              <w:numPr>
                <w:ilvl w:val="0"/>
                <w:numId w:val="16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  <w:shd w:val="clear" w:color="auto" w:fill="auto"/>
          </w:tcPr>
          <w:p w14:paraId="278F4EC7" w14:textId="227C3063" w:rsidR="00555F89" w:rsidRPr="00AA15C7" w:rsidRDefault="00555F89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pacing w:val="-3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Możliwość rozbudowy o oprogramowanie do badań z ultrasonograficznymi środkami kontrastującymi w trybie trójwymiarowym do procedury histerosalpingosonografii - HyCoSy</w:t>
            </w:r>
          </w:p>
        </w:tc>
        <w:tc>
          <w:tcPr>
            <w:tcW w:w="1843" w:type="dxa"/>
            <w:shd w:val="clear" w:color="auto" w:fill="auto"/>
          </w:tcPr>
          <w:p w14:paraId="3FCDE85B" w14:textId="11590C2D" w:rsidR="00555F89" w:rsidRPr="00AA15C7" w:rsidRDefault="00555F89" w:rsidP="00AA15C7">
            <w:pPr>
              <w:autoSpaceDE w:val="0"/>
              <w:autoSpaceDN w:val="0"/>
              <w:adjustRightInd w:val="0"/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A15C7">
              <w:rPr>
                <w:rFonts w:cstheme="minorHAnsi"/>
                <w:sz w:val="24"/>
                <w:szCs w:val="24"/>
              </w:rPr>
              <w:t>TAK</w:t>
            </w:r>
          </w:p>
        </w:tc>
        <w:tc>
          <w:tcPr>
            <w:tcW w:w="4110" w:type="dxa"/>
            <w:vAlign w:val="center"/>
          </w:tcPr>
          <w:p w14:paraId="5957D083" w14:textId="77777777" w:rsidR="00555F89" w:rsidRPr="00AA15C7" w:rsidRDefault="00555F89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555F89" w:rsidRPr="00AA15C7" w14:paraId="15ED2346" w14:textId="77777777" w:rsidTr="00AA15C7">
        <w:trPr>
          <w:trHeight w:val="454"/>
        </w:trPr>
        <w:tc>
          <w:tcPr>
            <w:tcW w:w="425" w:type="dxa"/>
            <w:vAlign w:val="center"/>
          </w:tcPr>
          <w:p w14:paraId="00D2F074" w14:textId="77777777" w:rsidR="00555F89" w:rsidRPr="00AA15C7" w:rsidRDefault="00555F89" w:rsidP="00AA15C7">
            <w:pPr>
              <w:numPr>
                <w:ilvl w:val="0"/>
                <w:numId w:val="16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  <w:shd w:val="clear" w:color="auto" w:fill="auto"/>
          </w:tcPr>
          <w:p w14:paraId="375F3F79" w14:textId="3A915648" w:rsidR="00555F89" w:rsidRPr="00AA15C7" w:rsidRDefault="005941DE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Możliwość rozbudowy o elastografię typu Shear Wave, pozwalająca na uzyskanie konkretnego wyniku pomiaru sztywności tkanki, wyrażonego w kPa lub m/s, dostępną min. na głowicy convex i liniowej</w:t>
            </w:r>
          </w:p>
        </w:tc>
        <w:tc>
          <w:tcPr>
            <w:tcW w:w="1843" w:type="dxa"/>
            <w:shd w:val="clear" w:color="auto" w:fill="auto"/>
          </w:tcPr>
          <w:p w14:paraId="5C12DAAD" w14:textId="1B78661A" w:rsidR="00555F89" w:rsidRPr="00AA15C7" w:rsidRDefault="00555F89" w:rsidP="00AA15C7">
            <w:pPr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TAK</w:t>
            </w:r>
          </w:p>
        </w:tc>
        <w:tc>
          <w:tcPr>
            <w:tcW w:w="4110" w:type="dxa"/>
            <w:vAlign w:val="center"/>
          </w:tcPr>
          <w:p w14:paraId="5A5BFC5B" w14:textId="77777777" w:rsidR="00555F89" w:rsidRPr="00AA15C7" w:rsidRDefault="00555F89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5941DE" w:rsidRPr="00AA15C7" w14:paraId="70D05B14" w14:textId="77777777" w:rsidTr="00AA15C7">
        <w:trPr>
          <w:trHeight w:val="454"/>
        </w:trPr>
        <w:tc>
          <w:tcPr>
            <w:tcW w:w="425" w:type="dxa"/>
            <w:vAlign w:val="center"/>
          </w:tcPr>
          <w:p w14:paraId="279AFF5B" w14:textId="77777777" w:rsidR="005941DE" w:rsidRPr="00AA15C7" w:rsidRDefault="005941DE" w:rsidP="00AA15C7">
            <w:pPr>
              <w:numPr>
                <w:ilvl w:val="0"/>
                <w:numId w:val="16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  <w:shd w:val="clear" w:color="auto" w:fill="auto"/>
          </w:tcPr>
          <w:p w14:paraId="00431A95" w14:textId="618EC05D" w:rsidR="005941DE" w:rsidRPr="00AA15C7" w:rsidRDefault="005941DE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Możliwość rozbudowy systemu o pomiar stłuszczenia wątroby</w:t>
            </w:r>
          </w:p>
        </w:tc>
        <w:tc>
          <w:tcPr>
            <w:tcW w:w="1843" w:type="dxa"/>
            <w:shd w:val="clear" w:color="auto" w:fill="auto"/>
          </w:tcPr>
          <w:p w14:paraId="295F7569" w14:textId="26D4A1E8" w:rsidR="005941DE" w:rsidRPr="00AA15C7" w:rsidRDefault="005941DE" w:rsidP="00AA15C7">
            <w:pPr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TAK</w:t>
            </w:r>
          </w:p>
        </w:tc>
        <w:tc>
          <w:tcPr>
            <w:tcW w:w="4110" w:type="dxa"/>
            <w:vAlign w:val="center"/>
          </w:tcPr>
          <w:p w14:paraId="4E280839" w14:textId="77777777" w:rsidR="005941DE" w:rsidRPr="00AA15C7" w:rsidRDefault="005941DE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555F89" w:rsidRPr="00AA15C7" w14:paraId="1A416C90" w14:textId="77777777" w:rsidTr="00AA15C7">
        <w:trPr>
          <w:trHeight w:val="340"/>
        </w:trPr>
        <w:tc>
          <w:tcPr>
            <w:tcW w:w="11340" w:type="dxa"/>
            <w:gridSpan w:val="4"/>
            <w:shd w:val="clear" w:color="auto" w:fill="DAEEF3"/>
            <w:vAlign w:val="center"/>
          </w:tcPr>
          <w:p w14:paraId="14018B15" w14:textId="118FB736" w:rsidR="00555F89" w:rsidRPr="00AA15C7" w:rsidRDefault="00555F89" w:rsidP="00AA15C7">
            <w:pPr>
              <w:pStyle w:val="Akapitzlist"/>
              <w:numPr>
                <w:ilvl w:val="0"/>
                <w:numId w:val="11"/>
              </w:numPr>
              <w:spacing w:before="80" w:after="80"/>
              <w:ind w:left="0" w:firstLine="0"/>
              <w:contextualSpacing w:val="0"/>
              <w:rPr>
                <w:rFonts w:cstheme="minorHAnsi"/>
                <w:b/>
                <w:sz w:val="24"/>
                <w:szCs w:val="24"/>
              </w:rPr>
            </w:pPr>
            <w:r w:rsidRPr="00AA15C7">
              <w:rPr>
                <w:rFonts w:cstheme="minorHAnsi"/>
                <w:b/>
                <w:sz w:val="24"/>
                <w:szCs w:val="24"/>
              </w:rPr>
              <w:t xml:space="preserve">  INSTRUKCJE</w:t>
            </w:r>
          </w:p>
        </w:tc>
      </w:tr>
      <w:tr w:rsidR="00555F89" w:rsidRPr="00AA15C7" w14:paraId="5EF27D0C" w14:textId="77777777" w:rsidTr="00AA15C7">
        <w:trPr>
          <w:trHeight w:val="340"/>
        </w:trPr>
        <w:tc>
          <w:tcPr>
            <w:tcW w:w="425" w:type="dxa"/>
            <w:vAlign w:val="center"/>
          </w:tcPr>
          <w:p w14:paraId="5AEE922C" w14:textId="77777777" w:rsidR="00555F89" w:rsidRPr="00AA15C7" w:rsidRDefault="00555F89" w:rsidP="00AA15C7">
            <w:pPr>
              <w:numPr>
                <w:ilvl w:val="0"/>
                <w:numId w:val="17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EB937B" w14:textId="62B60242" w:rsidR="00555F89" w:rsidRPr="00AA15C7" w:rsidRDefault="00555F89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pacing w:val="-3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  <w:shd w:val="clear" w:color="auto" w:fill="FFFFFF"/>
              </w:rPr>
              <w:t>Instrukcje obsługi dla urządzeń –</w:t>
            </w:r>
            <w:r w:rsidR="0075412E" w:rsidRPr="00AA15C7">
              <w:rPr>
                <w:rFonts w:cstheme="minorHAnsi"/>
                <w:sz w:val="24"/>
                <w:szCs w:val="24"/>
                <w:shd w:val="clear" w:color="auto" w:fill="FFFFFF"/>
              </w:rPr>
              <w:t>w formie papierowej i elektronicznej</w:t>
            </w:r>
            <w:r w:rsidR="005206C0" w:rsidRPr="00AA15C7">
              <w:rPr>
                <w:rFonts w:cstheme="minorHAnsi"/>
                <w:sz w:val="24"/>
                <w:szCs w:val="24"/>
                <w:shd w:val="clear" w:color="auto" w:fill="FFFFFF"/>
              </w:rPr>
              <w:t>, w języku polskim (</w:t>
            </w:r>
            <w:r w:rsidRPr="00AA15C7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dostarczone </w:t>
            </w:r>
            <w:r w:rsidR="005206C0" w:rsidRPr="00AA15C7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wraz </w:t>
            </w:r>
            <w:r w:rsidRPr="00AA15C7">
              <w:rPr>
                <w:rFonts w:cstheme="minorHAnsi"/>
                <w:sz w:val="24"/>
                <w:szCs w:val="24"/>
                <w:shd w:val="clear" w:color="auto" w:fill="FFFFFF"/>
              </w:rPr>
              <w:t>z urządzeniem</w:t>
            </w:r>
            <w:r w:rsidR="005206C0" w:rsidRPr="00AA15C7">
              <w:rPr>
                <w:rFonts w:cstheme="minorHAnsi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85C57B" w14:textId="08FC7044" w:rsidR="00555F89" w:rsidRPr="00AA15C7" w:rsidRDefault="00555F89" w:rsidP="00AA15C7">
            <w:pPr>
              <w:autoSpaceDE w:val="0"/>
              <w:autoSpaceDN w:val="0"/>
              <w:adjustRightInd w:val="0"/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A15C7">
              <w:rPr>
                <w:rFonts w:cstheme="minorHAnsi"/>
                <w:sz w:val="24"/>
                <w:szCs w:val="24"/>
              </w:rPr>
              <w:t>TAK</w:t>
            </w:r>
          </w:p>
        </w:tc>
        <w:tc>
          <w:tcPr>
            <w:tcW w:w="4110" w:type="dxa"/>
            <w:vAlign w:val="center"/>
          </w:tcPr>
          <w:p w14:paraId="1AF5B376" w14:textId="77777777" w:rsidR="00555F89" w:rsidRPr="00AA15C7" w:rsidRDefault="00555F89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555F89" w:rsidRPr="00AA15C7" w14:paraId="1C05B7BE" w14:textId="77777777" w:rsidTr="00AA15C7">
        <w:trPr>
          <w:trHeight w:val="340"/>
        </w:trPr>
        <w:tc>
          <w:tcPr>
            <w:tcW w:w="425" w:type="dxa"/>
            <w:vAlign w:val="center"/>
          </w:tcPr>
          <w:p w14:paraId="17B424A1" w14:textId="77777777" w:rsidR="00555F89" w:rsidRPr="00AA15C7" w:rsidRDefault="00555F89" w:rsidP="00AA15C7">
            <w:pPr>
              <w:numPr>
                <w:ilvl w:val="0"/>
                <w:numId w:val="17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EE0436" w14:textId="76B75667" w:rsidR="00555F89" w:rsidRPr="00AA15C7" w:rsidRDefault="00555F89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pacing w:val="-3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  <w:shd w:val="clear" w:color="auto" w:fill="FFFFFF"/>
              </w:rPr>
              <w:t>Instrukcje obsługi dla urządzeń – wersja elektroniczna (format .pdf, bez hasła zabezpieczającego, z możliwością drukowania i przeszukiwania zawartości – wyszukiwanie konkretnego tekstu) w języku polskim min. 1 sztuka oraz języku angielskim min. 1 sztuka (dostarczone na nośniku CD/DVD lub na nośniku pamięci typu pendrive) dostarczone z urządzeniami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246FA5" w14:textId="56067009" w:rsidR="00555F89" w:rsidRPr="00AA15C7" w:rsidRDefault="00555F89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TAK</w:t>
            </w:r>
          </w:p>
        </w:tc>
        <w:tc>
          <w:tcPr>
            <w:tcW w:w="4110" w:type="dxa"/>
            <w:vAlign w:val="center"/>
          </w:tcPr>
          <w:p w14:paraId="12DBF9AA" w14:textId="77777777" w:rsidR="00555F89" w:rsidRPr="00AA15C7" w:rsidRDefault="00555F89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555F89" w:rsidRPr="00AA15C7" w14:paraId="24729C0E" w14:textId="77777777" w:rsidTr="00AA15C7">
        <w:trPr>
          <w:trHeight w:val="340"/>
        </w:trPr>
        <w:tc>
          <w:tcPr>
            <w:tcW w:w="11340" w:type="dxa"/>
            <w:gridSpan w:val="4"/>
            <w:shd w:val="clear" w:color="auto" w:fill="DAEEF3"/>
            <w:vAlign w:val="center"/>
          </w:tcPr>
          <w:p w14:paraId="6176C50E" w14:textId="5DC333C0" w:rsidR="00555F89" w:rsidRPr="00AA15C7" w:rsidRDefault="00555F89" w:rsidP="00AA15C7">
            <w:pPr>
              <w:pStyle w:val="Akapitzlist"/>
              <w:numPr>
                <w:ilvl w:val="0"/>
                <w:numId w:val="11"/>
              </w:numPr>
              <w:spacing w:before="80" w:after="80"/>
              <w:ind w:left="0" w:firstLine="0"/>
              <w:contextualSpacing w:val="0"/>
              <w:rPr>
                <w:rFonts w:cstheme="minorHAnsi"/>
                <w:b/>
                <w:sz w:val="24"/>
                <w:szCs w:val="24"/>
              </w:rPr>
            </w:pPr>
            <w:r w:rsidRPr="00AA15C7">
              <w:rPr>
                <w:rFonts w:cstheme="minorHAnsi"/>
                <w:b/>
                <w:sz w:val="24"/>
                <w:szCs w:val="24"/>
              </w:rPr>
              <w:t xml:space="preserve">GWARANCJA </w:t>
            </w:r>
          </w:p>
        </w:tc>
      </w:tr>
      <w:tr w:rsidR="00555F89" w:rsidRPr="00AA15C7" w14:paraId="1CF84B4B" w14:textId="77777777" w:rsidTr="00AA15C7">
        <w:trPr>
          <w:trHeight w:val="340"/>
        </w:trPr>
        <w:tc>
          <w:tcPr>
            <w:tcW w:w="425" w:type="dxa"/>
            <w:vAlign w:val="center"/>
          </w:tcPr>
          <w:p w14:paraId="5BD98320" w14:textId="77777777" w:rsidR="00555F89" w:rsidRPr="00AA15C7" w:rsidRDefault="00555F89" w:rsidP="00AA15C7">
            <w:pPr>
              <w:numPr>
                <w:ilvl w:val="0"/>
                <w:numId w:val="18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  <w:shd w:val="clear" w:color="auto" w:fill="auto"/>
            <w:vAlign w:val="center"/>
          </w:tcPr>
          <w:p w14:paraId="42884BC0" w14:textId="23AA25BE" w:rsidR="00555F89" w:rsidRPr="00AA15C7" w:rsidRDefault="005206C0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pacing w:val="-3"/>
                <w:sz w:val="24"/>
                <w:szCs w:val="24"/>
              </w:rPr>
            </w:pPr>
            <w:r w:rsidRPr="00AA15C7">
              <w:rPr>
                <w:rFonts w:cstheme="minorHAnsi"/>
                <w:spacing w:val="-3"/>
                <w:sz w:val="24"/>
                <w:szCs w:val="24"/>
              </w:rPr>
              <w:t>Gwarancja</w:t>
            </w:r>
            <w:r w:rsidR="00555F89" w:rsidRPr="00AA15C7">
              <w:rPr>
                <w:rFonts w:cstheme="minorHAnsi"/>
                <w:spacing w:val="-3"/>
                <w:sz w:val="24"/>
                <w:szCs w:val="24"/>
              </w:rPr>
              <w:t xml:space="preserve"> dla urządzenia oraz dostarczonych wraz z urządzeniem głowic min. 36 miesięcy, </w:t>
            </w:r>
            <w:r w:rsidR="00555F89" w:rsidRPr="00AA15C7">
              <w:rPr>
                <w:rFonts w:cstheme="minorHAnsi"/>
                <w:sz w:val="24"/>
                <w:szCs w:val="24"/>
              </w:rPr>
              <w:t>licząc od dnia wykonania umowy, nie krótsza jednak od okresu gwarancji zapewnionej przez producenta urządzenia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1CED886" w14:textId="22493C05" w:rsidR="00555F89" w:rsidRPr="00AA15C7" w:rsidRDefault="00555F89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TAK, podać</w:t>
            </w:r>
          </w:p>
        </w:tc>
        <w:tc>
          <w:tcPr>
            <w:tcW w:w="4110" w:type="dxa"/>
            <w:vAlign w:val="center"/>
          </w:tcPr>
          <w:p w14:paraId="77554300" w14:textId="77777777" w:rsidR="00555F89" w:rsidRPr="00AA15C7" w:rsidRDefault="00555F89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555F89" w:rsidRPr="00AA15C7" w14:paraId="61BE5446" w14:textId="77777777" w:rsidTr="00AA15C7">
        <w:trPr>
          <w:trHeight w:val="340"/>
        </w:trPr>
        <w:tc>
          <w:tcPr>
            <w:tcW w:w="425" w:type="dxa"/>
            <w:vAlign w:val="center"/>
          </w:tcPr>
          <w:p w14:paraId="5F507792" w14:textId="77777777" w:rsidR="00555F89" w:rsidRPr="00AA15C7" w:rsidRDefault="00555F89" w:rsidP="00AA15C7">
            <w:pPr>
              <w:numPr>
                <w:ilvl w:val="0"/>
                <w:numId w:val="18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  <w:shd w:val="clear" w:color="auto" w:fill="auto"/>
            <w:vAlign w:val="center"/>
          </w:tcPr>
          <w:p w14:paraId="2D0802EB" w14:textId="25BB5093" w:rsidR="00555F89" w:rsidRPr="00AA15C7" w:rsidRDefault="00555F89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pacing w:val="-3"/>
                <w:sz w:val="24"/>
                <w:szCs w:val="24"/>
              </w:rPr>
            </w:pPr>
            <w:r w:rsidRPr="00AA15C7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Dostępność części zamiennych i serwisu zadeklarowana przez producenta </w:t>
            </w:r>
            <w:r w:rsidR="001E5AC3" w:rsidRPr="00AA15C7">
              <w:rPr>
                <w:rFonts w:eastAsia="Times New Roman" w:cstheme="minorHAnsi"/>
                <w:sz w:val="24"/>
                <w:szCs w:val="24"/>
                <w:lang w:eastAsia="pl-PL"/>
              </w:rPr>
              <w:t>min. 8 lat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764B3E9" w14:textId="0A7C61F4" w:rsidR="00555F89" w:rsidRPr="00AA15C7" w:rsidRDefault="00555F89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eastAsia="Times New Roman" w:cstheme="minorHAnsi"/>
                <w:sz w:val="24"/>
                <w:szCs w:val="24"/>
                <w:lang w:eastAsia="pl-PL"/>
              </w:rPr>
              <w:t>TAK, podać liczbę lat</w:t>
            </w:r>
          </w:p>
        </w:tc>
        <w:tc>
          <w:tcPr>
            <w:tcW w:w="4110" w:type="dxa"/>
            <w:vAlign w:val="center"/>
          </w:tcPr>
          <w:p w14:paraId="5D56B082" w14:textId="77777777" w:rsidR="00555F89" w:rsidRPr="00AA15C7" w:rsidRDefault="00555F89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142E13" w:rsidRPr="00AA15C7" w14:paraId="7963EFDB" w14:textId="77777777" w:rsidTr="00AA15C7">
        <w:trPr>
          <w:trHeight w:val="340"/>
        </w:trPr>
        <w:tc>
          <w:tcPr>
            <w:tcW w:w="425" w:type="dxa"/>
            <w:vAlign w:val="center"/>
          </w:tcPr>
          <w:p w14:paraId="10392B20" w14:textId="77777777" w:rsidR="00142E13" w:rsidRPr="00AA15C7" w:rsidRDefault="00142E13" w:rsidP="00AA15C7">
            <w:pPr>
              <w:numPr>
                <w:ilvl w:val="0"/>
                <w:numId w:val="18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  <w:shd w:val="clear" w:color="auto" w:fill="auto"/>
            <w:vAlign w:val="center"/>
          </w:tcPr>
          <w:p w14:paraId="7C38175B" w14:textId="1A4EC6ED" w:rsidR="00142E13" w:rsidRPr="00AA15C7" w:rsidRDefault="00142E13" w:rsidP="00AA15C7">
            <w:pPr>
              <w:autoSpaceDE w:val="0"/>
              <w:autoSpaceDN w:val="0"/>
              <w:adjustRightInd w:val="0"/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A15C7">
              <w:rPr>
                <w:rFonts w:eastAsia="Times New Roman" w:cstheme="minorHAnsi"/>
                <w:sz w:val="24"/>
                <w:szCs w:val="24"/>
                <w:lang w:eastAsia="pl-PL"/>
              </w:rPr>
              <w:t>Czas bezpiecznego używania: minimum 10 lat (określony przez producenta dla oferowanego wyrobu, zgodnie z art. 16 ust. 1 pkt 1 ustawy z dnia 7 kwietnia 2022 r. o wyrobach medycznych)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EE4E8C3" w14:textId="5B322592" w:rsidR="00142E13" w:rsidRPr="00AA15C7" w:rsidRDefault="00142E13" w:rsidP="00AA15C7">
            <w:pPr>
              <w:autoSpaceDE w:val="0"/>
              <w:autoSpaceDN w:val="0"/>
              <w:adjustRightInd w:val="0"/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A15C7">
              <w:rPr>
                <w:rFonts w:eastAsia="Times New Roman" w:cstheme="minorHAnsi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4110" w:type="dxa"/>
            <w:vAlign w:val="center"/>
          </w:tcPr>
          <w:p w14:paraId="7EC22720" w14:textId="77777777" w:rsidR="00142E13" w:rsidRPr="00AA15C7" w:rsidRDefault="00142E13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555F89" w:rsidRPr="00AA15C7" w14:paraId="279DE7FD" w14:textId="77777777" w:rsidTr="00AA15C7">
        <w:trPr>
          <w:trHeight w:val="340"/>
        </w:trPr>
        <w:tc>
          <w:tcPr>
            <w:tcW w:w="425" w:type="dxa"/>
            <w:vAlign w:val="center"/>
          </w:tcPr>
          <w:p w14:paraId="5D5E0C2F" w14:textId="77777777" w:rsidR="00555F89" w:rsidRPr="00AA15C7" w:rsidRDefault="00555F89" w:rsidP="00AA15C7">
            <w:pPr>
              <w:numPr>
                <w:ilvl w:val="0"/>
                <w:numId w:val="18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  <w:shd w:val="clear" w:color="auto" w:fill="auto"/>
            <w:vAlign w:val="center"/>
          </w:tcPr>
          <w:p w14:paraId="6E905060" w14:textId="77777777" w:rsidR="00555F89" w:rsidRPr="00AA15C7" w:rsidRDefault="00555F89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pacing w:val="-3"/>
                <w:sz w:val="24"/>
                <w:szCs w:val="24"/>
              </w:rPr>
            </w:pPr>
            <w:r w:rsidRPr="00AA15C7">
              <w:rPr>
                <w:rFonts w:cstheme="minorHAnsi"/>
                <w:spacing w:val="-3"/>
                <w:sz w:val="24"/>
                <w:szCs w:val="24"/>
              </w:rPr>
              <w:t>W cenie zakupu przegląd/y urządzeń gwarancyjne/okresowe w okresie gwarancji zgodnie z wymaganiami dokumentacji techniczno-eksploatacyjnej urządzeń wraz ze wszystkimi materiałami niezbędnymi do wykonania przeglądu zgodnie z zaleceniami producenta.</w:t>
            </w:r>
          </w:p>
          <w:p w14:paraId="7C064FAC" w14:textId="22413672" w:rsidR="00555F89" w:rsidRPr="00AA15C7" w:rsidRDefault="00555F89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pacing w:val="-3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Jeżeli producent w powyższym zakresie nie stawia wymogów, Zamawiający wymaga wykonania co najmniej 1 przeglądu na rok, przy czym  ostatni przegląd ma zostać wykonany na miesiąc przed zakończeniem okresu gwarancji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92B6935" w14:textId="49A6E7E4" w:rsidR="00555F89" w:rsidRPr="00AA15C7" w:rsidRDefault="00555F89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TAK, podać częstotliwość wykonywania przeglądów</w:t>
            </w:r>
          </w:p>
        </w:tc>
        <w:tc>
          <w:tcPr>
            <w:tcW w:w="4110" w:type="dxa"/>
            <w:vAlign w:val="bottom"/>
          </w:tcPr>
          <w:p w14:paraId="316FC323" w14:textId="231AEA46" w:rsidR="00555F89" w:rsidRPr="00AA15C7" w:rsidRDefault="00555F89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A15C7">
              <w:rPr>
                <w:rFonts w:eastAsia="Times New Roman" w:cstheme="minorHAnsi"/>
                <w:i/>
                <w:sz w:val="24"/>
                <w:szCs w:val="24"/>
                <w:lang w:eastAsia="pl-PL"/>
              </w:rPr>
              <w:t>Częstotliwość wykonywania przeglądów: …..</w:t>
            </w:r>
          </w:p>
        </w:tc>
      </w:tr>
      <w:tr w:rsidR="005206C0" w:rsidRPr="00AA15C7" w14:paraId="2035F2CD" w14:textId="77777777" w:rsidTr="00AA15C7">
        <w:trPr>
          <w:trHeight w:val="340"/>
        </w:trPr>
        <w:tc>
          <w:tcPr>
            <w:tcW w:w="425" w:type="dxa"/>
            <w:vAlign w:val="center"/>
          </w:tcPr>
          <w:p w14:paraId="1635D2DE" w14:textId="77777777" w:rsidR="005206C0" w:rsidRPr="00AA15C7" w:rsidRDefault="005206C0" w:rsidP="00AA15C7">
            <w:pPr>
              <w:numPr>
                <w:ilvl w:val="0"/>
                <w:numId w:val="18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  <w:shd w:val="clear" w:color="auto" w:fill="auto"/>
            <w:vAlign w:val="center"/>
          </w:tcPr>
          <w:p w14:paraId="29E746C5" w14:textId="4AEFEFE1" w:rsidR="005206C0" w:rsidRPr="00AA15C7" w:rsidRDefault="005206C0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pacing w:val="-3"/>
                <w:sz w:val="24"/>
                <w:szCs w:val="24"/>
              </w:rPr>
            </w:pPr>
            <w:r w:rsidRPr="00AA15C7">
              <w:rPr>
                <w:rFonts w:cstheme="minorHAnsi"/>
                <w:spacing w:val="-3"/>
                <w:sz w:val="24"/>
                <w:szCs w:val="24"/>
              </w:rPr>
              <w:t>Autoryzowany serwis na terenie UE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892CF48" w14:textId="119888AA" w:rsidR="005206C0" w:rsidRPr="00AA15C7" w:rsidRDefault="005206C0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TAK</w:t>
            </w:r>
          </w:p>
        </w:tc>
        <w:tc>
          <w:tcPr>
            <w:tcW w:w="4110" w:type="dxa"/>
            <w:vAlign w:val="bottom"/>
          </w:tcPr>
          <w:p w14:paraId="2326BD39" w14:textId="77777777" w:rsidR="005206C0" w:rsidRPr="00AA15C7" w:rsidRDefault="005206C0" w:rsidP="00AA15C7">
            <w:pPr>
              <w:spacing w:before="80" w:after="80"/>
              <w:rPr>
                <w:rFonts w:eastAsia="Times New Roman" w:cstheme="minorHAnsi"/>
                <w:i/>
                <w:sz w:val="24"/>
                <w:szCs w:val="24"/>
                <w:lang w:eastAsia="pl-PL"/>
              </w:rPr>
            </w:pPr>
          </w:p>
        </w:tc>
      </w:tr>
      <w:tr w:rsidR="00555F89" w:rsidRPr="00AA15C7" w14:paraId="41D1AC89" w14:textId="77777777" w:rsidTr="00AA15C7">
        <w:trPr>
          <w:trHeight w:val="340"/>
        </w:trPr>
        <w:tc>
          <w:tcPr>
            <w:tcW w:w="425" w:type="dxa"/>
            <w:vAlign w:val="center"/>
          </w:tcPr>
          <w:p w14:paraId="743C6784" w14:textId="77777777" w:rsidR="00555F89" w:rsidRPr="00AA15C7" w:rsidRDefault="00555F89" w:rsidP="00AA15C7">
            <w:pPr>
              <w:numPr>
                <w:ilvl w:val="0"/>
                <w:numId w:val="18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  <w:shd w:val="clear" w:color="auto" w:fill="auto"/>
            <w:vAlign w:val="center"/>
          </w:tcPr>
          <w:p w14:paraId="4C5C2A04" w14:textId="37A1E965" w:rsidR="00555F89" w:rsidRPr="00AA15C7" w:rsidRDefault="00555F89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pacing w:val="-3"/>
                <w:sz w:val="24"/>
                <w:szCs w:val="24"/>
              </w:rPr>
            </w:pPr>
            <w:r w:rsidRPr="00AA15C7">
              <w:rPr>
                <w:rFonts w:cstheme="minorHAnsi"/>
                <w:spacing w:val="-3"/>
                <w:sz w:val="24"/>
                <w:szCs w:val="24"/>
              </w:rPr>
              <w:t>Czas reakcji serwisu do 48 godzin w dni robocze od momentu zgłoszenia wady (awarii) rozumiany jako podjęcie działań naprawczych. Zgłoszenie wady uznaje się za skuteczne za pośrednictwem środków teleinformatycznych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6C4A70F" w14:textId="483BCBD7" w:rsidR="00555F89" w:rsidRPr="00AA15C7" w:rsidRDefault="00555F89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TAK</w:t>
            </w:r>
          </w:p>
        </w:tc>
        <w:tc>
          <w:tcPr>
            <w:tcW w:w="4110" w:type="dxa"/>
            <w:vAlign w:val="center"/>
          </w:tcPr>
          <w:p w14:paraId="4149A87D" w14:textId="77777777" w:rsidR="00555F89" w:rsidRPr="00AA15C7" w:rsidRDefault="00555F89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555F89" w:rsidRPr="00AA15C7" w14:paraId="6ADDBC69" w14:textId="77777777" w:rsidTr="00AA15C7">
        <w:trPr>
          <w:trHeight w:val="340"/>
        </w:trPr>
        <w:tc>
          <w:tcPr>
            <w:tcW w:w="425" w:type="dxa"/>
            <w:vAlign w:val="center"/>
          </w:tcPr>
          <w:p w14:paraId="5E78E9C3" w14:textId="77777777" w:rsidR="00555F89" w:rsidRPr="00AA15C7" w:rsidRDefault="00555F89" w:rsidP="00AA15C7">
            <w:pPr>
              <w:numPr>
                <w:ilvl w:val="0"/>
                <w:numId w:val="18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  <w:shd w:val="clear" w:color="auto" w:fill="auto"/>
            <w:vAlign w:val="center"/>
          </w:tcPr>
          <w:p w14:paraId="5FACD32D" w14:textId="26E791F7" w:rsidR="00555F89" w:rsidRPr="00AA15C7" w:rsidRDefault="00555F89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pacing w:val="-3"/>
                <w:sz w:val="24"/>
                <w:szCs w:val="24"/>
              </w:rPr>
            </w:pPr>
            <w:r w:rsidRPr="00AA15C7">
              <w:rPr>
                <w:rFonts w:cstheme="minorHAnsi"/>
                <w:spacing w:val="-3"/>
                <w:sz w:val="24"/>
                <w:szCs w:val="24"/>
              </w:rPr>
              <w:t>Każda awaria trwająca powyżej 5 dni roboczych powoduje przedłużenie okresu gwarancji o czas przestoju aparatu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42E506D" w14:textId="7D09F885" w:rsidR="00555F89" w:rsidRPr="00AA15C7" w:rsidRDefault="00555F89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TAK</w:t>
            </w:r>
          </w:p>
        </w:tc>
        <w:tc>
          <w:tcPr>
            <w:tcW w:w="4110" w:type="dxa"/>
            <w:vAlign w:val="center"/>
          </w:tcPr>
          <w:p w14:paraId="7FD0085C" w14:textId="77777777" w:rsidR="00555F89" w:rsidRPr="00AA15C7" w:rsidRDefault="00555F89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555F89" w:rsidRPr="00AA15C7" w14:paraId="3DA74133" w14:textId="77777777" w:rsidTr="00AA15C7">
        <w:trPr>
          <w:trHeight w:val="340"/>
        </w:trPr>
        <w:tc>
          <w:tcPr>
            <w:tcW w:w="425" w:type="dxa"/>
            <w:vAlign w:val="center"/>
          </w:tcPr>
          <w:p w14:paraId="56AA9DEA" w14:textId="77777777" w:rsidR="00555F89" w:rsidRPr="00AA15C7" w:rsidRDefault="00555F89" w:rsidP="00AA15C7">
            <w:pPr>
              <w:numPr>
                <w:ilvl w:val="0"/>
                <w:numId w:val="18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  <w:shd w:val="clear" w:color="auto" w:fill="auto"/>
            <w:vAlign w:val="center"/>
          </w:tcPr>
          <w:p w14:paraId="6A78FD96" w14:textId="0EEF8E23" w:rsidR="00555F89" w:rsidRPr="00AA15C7" w:rsidRDefault="00555F89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pacing w:val="-3"/>
                <w:sz w:val="24"/>
                <w:szCs w:val="24"/>
              </w:rPr>
            </w:pPr>
            <w:r w:rsidRPr="00AA15C7">
              <w:rPr>
                <w:rFonts w:cstheme="minorHAnsi"/>
                <w:spacing w:val="-3"/>
                <w:sz w:val="24"/>
                <w:szCs w:val="24"/>
              </w:rPr>
              <w:t>Liczba napraw gwarancyjnych uprawniająca do wymiany tego samego podzespołu/modułu/elementu/części – maksymalnie 3 naprawy. Wykonawca jest zobowiązany do wymiany tego podzespołu/modułu/elementu/części na fabrycznie nowy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EA54CB1" w14:textId="6B2304F4" w:rsidR="00555F89" w:rsidRPr="00AA15C7" w:rsidRDefault="00555F89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TAK</w:t>
            </w:r>
          </w:p>
        </w:tc>
        <w:tc>
          <w:tcPr>
            <w:tcW w:w="4110" w:type="dxa"/>
            <w:vAlign w:val="center"/>
          </w:tcPr>
          <w:p w14:paraId="667BFD09" w14:textId="77777777" w:rsidR="00555F89" w:rsidRPr="00AA15C7" w:rsidRDefault="00555F89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555F89" w:rsidRPr="00AA15C7" w14:paraId="67334373" w14:textId="77777777" w:rsidTr="00AA15C7">
        <w:trPr>
          <w:trHeight w:val="340"/>
        </w:trPr>
        <w:tc>
          <w:tcPr>
            <w:tcW w:w="425" w:type="dxa"/>
            <w:vAlign w:val="center"/>
          </w:tcPr>
          <w:p w14:paraId="7C6D4333" w14:textId="77777777" w:rsidR="00555F89" w:rsidRPr="00AA15C7" w:rsidRDefault="00555F89" w:rsidP="00AA15C7">
            <w:pPr>
              <w:numPr>
                <w:ilvl w:val="0"/>
                <w:numId w:val="18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  <w:shd w:val="clear" w:color="auto" w:fill="auto"/>
            <w:vAlign w:val="center"/>
          </w:tcPr>
          <w:p w14:paraId="06B7FC42" w14:textId="209FE66D" w:rsidR="00555F89" w:rsidRPr="00AA15C7" w:rsidRDefault="00555F89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  <w:shd w:val="clear" w:color="auto" w:fill="FFFFFF"/>
              </w:rPr>
            </w:pPr>
            <w:r w:rsidRPr="00AA15C7">
              <w:rPr>
                <w:rFonts w:cstheme="minorHAnsi"/>
                <w:spacing w:val="-3"/>
                <w:sz w:val="24"/>
                <w:szCs w:val="24"/>
              </w:rPr>
              <w:t>Zużyte lub uszkodzone części zamienne, wymienione podczas naprawy, Wykonawca zutylizuje lub podejmie inne działania zgodne z europejskimi przepisami dotyczącymi gospodarki odpadami, bez dodatkowego wynagrodzenia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B5525D9" w14:textId="4A6B6D74" w:rsidR="00555F89" w:rsidRPr="00AA15C7" w:rsidRDefault="00555F89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TAK</w:t>
            </w:r>
          </w:p>
        </w:tc>
        <w:tc>
          <w:tcPr>
            <w:tcW w:w="4110" w:type="dxa"/>
            <w:vAlign w:val="center"/>
          </w:tcPr>
          <w:p w14:paraId="6C99E6AC" w14:textId="77777777" w:rsidR="00555F89" w:rsidRPr="00AA15C7" w:rsidRDefault="00555F89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555F89" w:rsidRPr="00AA15C7" w14:paraId="4EB7B814" w14:textId="77777777" w:rsidTr="00AA15C7">
        <w:trPr>
          <w:trHeight w:val="340"/>
        </w:trPr>
        <w:tc>
          <w:tcPr>
            <w:tcW w:w="11340" w:type="dxa"/>
            <w:gridSpan w:val="4"/>
            <w:shd w:val="clear" w:color="auto" w:fill="DAEEF3"/>
            <w:vAlign w:val="center"/>
          </w:tcPr>
          <w:p w14:paraId="34AF936E" w14:textId="77777777" w:rsidR="00555F89" w:rsidRPr="00AA15C7" w:rsidRDefault="00555F89" w:rsidP="00AA15C7">
            <w:pPr>
              <w:pStyle w:val="Akapitzlist"/>
              <w:numPr>
                <w:ilvl w:val="0"/>
                <w:numId w:val="11"/>
              </w:numPr>
              <w:spacing w:before="80" w:after="80"/>
              <w:ind w:left="0" w:firstLine="0"/>
              <w:contextualSpacing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A15C7">
              <w:rPr>
                <w:rFonts w:cstheme="minorHAnsi"/>
                <w:b/>
                <w:sz w:val="24"/>
                <w:szCs w:val="24"/>
              </w:rPr>
              <w:t>SZKOLENIA</w:t>
            </w:r>
          </w:p>
        </w:tc>
      </w:tr>
      <w:tr w:rsidR="00555F89" w:rsidRPr="00AA15C7" w14:paraId="17D4A778" w14:textId="77777777" w:rsidTr="00AA15C7">
        <w:trPr>
          <w:trHeight w:val="340"/>
        </w:trPr>
        <w:tc>
          <w:tcPr>
            <w:tcW w:w="425" w:type="dxa"/>
            <w:vAlign w:val="center"/>
          </w:tcPr>
          <w:p w14:paraId="791DBE4A" w14:textId="77777777" w:rsidR="00555F89" w:rsidRPr="00AA15C7" w:rsidRDefault="00555F89" w:rsidP="00AA15C7">
            <w:pPr>
              <w:numPr>
                <w:ilvl w:val="0"/>
                <w:numId w:val="19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  <w:shd w:val="clear" w:color="auto" w:fill="auto"/>
            <w:vAlign w:val="center"/>
          </w:tcPr>
          <w:p w14:paraId="051A13B9" w14:textId="158DBE70" w:rsidR="00555F89" w:rsidRPr="00AA15C7" w:rsidRDefault="005206C0" w:rsidP="00AA15C7">
            <w:pPr>
              <w:pStyle w:val="Default"/>
              <w:rPr>
                <w:rFonts w:asciiTheme="minorHAnsi" w:hAnsiTheme="minorHAnsi" w:cstheme="minorHAnsi"/>
              </w:rPr>
            </w:pPr>
            <w:r w:rsidRPr="00AA15C7">
              <w:rPr>
                <w:rFonts w:asciiTheme="minorHAnsi" w:hAnsiTheme="minorHAnsi" w:cstheme="minorHAnsi"/>
              </w:rPr>
              <w:t>Przeszkolenie personelu z zakresu obsługi i konserwacji aparatu dla personelu technicznego 1 dzień roboczy, dla personelu medycznego 2 dni robocze</w:t>
            </w:r>
            <w:r w:rsidR="00555F89" w:rsidRPr="00AA15C7">
              <w:rPr>
                <w:rFonts w:asciiTheme="minorHAnsi" w:hAnsiTheme="minorHAnsi" w:cstheme="minorHAnsi"/>
                <w:shd w:val="clear" w:color="auto" w:fill="FFFFFF"/>
              </w:rPr>
              <w:t xml:space="preserve">, przed przekazaniem urządzenia do eksploatacji. 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47356FB" w14:textId="77777777" w:rsidR="00555F89" w:rsidRPr="00AA15C7" w:rsidRDefault="00555F89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TAK</w:t>
            </w:r>
          </w:p>
        </w:tc>
        <w:tc>
          <w:tcPr>
            <w:tcW w:w="4110" w:type="dxa"/>
            <w:vAlign w:val="center"/>
          </w:tcPr>
          <w:p w14:paraId="67DCAC8E" w14:textId="77777777" w:rsidR="00555F89" w:rsidRPr="00AA15C7" w:rsidRDefault="00555F89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555F89" w:rsidRPr="00AA15C7" w14:paraId="4EF0A7EF" w14:textId="77777777" w:rsidTr="00AA15C7">
        <w:trPr>
          <w:trHeight w:val="340"/>
        </w:trPr>
        <w:tc>
          <w:tcPr>
            <w:tcW w:w="425" w:type="dxa"/>
            <w:vAlign w:val="center"/>
          </w:tcPr>
          <w:p w14:paraId="54295EF0" w14:textId="77777777" w:rsidR="00555F89" w:rsidRPr="00AA15C7" w:rsidRDefault="00555F89" w:rsidP="00AA15C7">
            <w:pPr>
              <w:numPr>
                <w:ilvl w:val="0"/>
                <w:numId w:val="19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  <w:shd w:val="clear" w:color="auto" w:fill="auto"/>
            <w:vAlign w:val="center"/>
          </w:tcPr>
          <w:p w14:paraId="34906B22" w14:textId="00652684" w:rsidR="00555F89" w:rsidRPr="00AA15C7" w:rsidRDefault="00555F89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 xml:space="preserve">Szkolenie aplikacyjne personelu odbędzie się po przekazaniu urządzenia do zastosowań klinicznych w terminie nie dłuższym niż </w:t>
            </w:r>
            <w:r w:rsidR="001427DB" w:rsidRPr="00AA15C7">
              <w:rPr>
                <w:rFonts w:cstheme="minorHAnsi"/>
                <w:sz w:val="24"/>
                <w:szCs w:val="24"/>
              </w:rPr>
              <w:t>15</w:t>
            </w:r>
            <w:r w:rsidRPr="00AA15C7">
              <w:rPr>
                <w:rFonts w:cstheme="minorHAnsi"/>
                <w:sz w:val="24"/>
                <w:szCs w:val="24"/>
              </w:rPr>
              <w:t xml:space="preserve"> dni roboczych od podpisania protokołu przekazania do eksploatacji – czas trwania min. </w:t>
            </w:r>
            <w:r w:rsidR="001427DB" w:rsidRPr="00AA15C7">
              <w:rPr>
                <w:rFonts w:cstheme="minorHAnsi"/>
                <w:sz w:val="24"/>
                <w:szCs w:val="24"/>
              </w:rPr>
              <w:t>3</w:t>
            </w:r>
            <w:r w:rsidRPr="00AA15C7">
              <w:rPr>
                <w:rFonts w:cstheme="minorHAnsi"/>
                <w:sz w:val="24"/>
                <w:szCs w:val="24"/>
              </w:rPr>
              <w:t xml:space="preserve"> dni. 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36AC474" w14:textId="77777777" w:rsidR="00555F89" w:rsidRPr="00AA15C7" w:rsidRDefault="00555F89" w:rsidP="00AA15C7">
            <w:pPr>
              <w:pStyle w:val="Default"/>
              <w:rPr>
                <w:rFonts w:asciiTheme="minorHAnsi" w:hAnsiTheme="minorHAnsi" w:cstheme="minorHAnsi"/>
              </w:rPr>
            </w:pPr>
            <w:r w:rsidRPr="00AA15C7">
              <w:rPr>
                <w:rFonts w:asciiTheme="minorHAnsi" w:hAnsiTheme="minorHAnsi" w:cstheme="minorHAnsi"/>
              </w:rPr>
              <w:t>TAK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51FF6C75" w14:textId="77777777" w:rsidR="00555F89" w:rsidRPr="00AA15C7" w:rsidRDefault="00555F89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555F89" w:rsidRPr="00AA15C7" w14:paraId="440E26E5" w14:textId="77777777" w:rsidTr="00AA15C7">
        <w:trPr>
          <w:trHeight w:val="340"/>
        </w:trPr>
        <w:tc>
          <w:tcPr>
            <w:tcW w:w="425" w:type="dxa"/>
            <w:vAlign w:val="center"/>
          </w:tcPr>
          <w:p w14:paraId="2D0FD588" w14:textId="77777777" w:rsidR="00555F89" w:rsidRPr="00AA15C7" w:rsidRDefault="00555F89" w:rsidP="00AA15C7">
            <w:pPr>
              <w:numPr>
                <w:ilvl w:val="0"/>
                <w:numId w:val="19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  <w:shd w:val="clear" w:color="auto" w:fill="auto"/>
            <w:vAlign w:val="center"/>
          </w:tcPr>
          <w:p w14:paraId="537F9893" w14:textId="03FC9659" w:rsidR="00555F89" w:rsidRPr="00AA15C7" w:rsidRDefault="00555F89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  <w:shd w:val="clear" w:color="auto" w:fill="FFFFFF"/>
              </w:rPr>
            </w:pPr>
            <w:r w:rsidRPr="00AA15C7">
              <w:rPr>
                <w:rFonts w:cstheme="minorHAnsi"/>
                <w:sz w:val="24"/>
                <w:szCs w:val="24"/>
              </w:rPr>
              <w:t>Wykonawca zobowiązuje się do przeprowadzenia szkolenia instruktażowego dla pracowników Działu Aparatury Medycznej w zakresie budowy, kontroli, diagnostyki zakupionego urządzenia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10D14E5" w14:textId="2DAB031F" w:rsidR="00555F89" w:rsidRPr="00AA15C7" w:rsidRDefault="00555F89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TAK</w:t>
            </w:r>
          </w:p>
        </w:tc>
        <w:tc>
          <w:tcPr>
            <w:tcW w:w="4110" w:type="dxa"/>
            <w:vAlign w:val="center"/>
          </w:tcPr>
          <w:p w14:paraId="4DE778B2" w14:textId="77777777" w:rsidR="00555F89" w:rsidRPr="00AA15C7" w:rsidRDefault="00555F89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555F89" w:rsidRPr="00AA15C7" w14:paraId="5C490802" w14:textId="77777777" w:rsidTr="00AA15C7">
        <w:trPr>
          <w:trHeight w:val="340"/>
        </w:trPr>
        <w:tc>
          <w:tcPr>
            <w:tcW w:w="425" w:type="dxa"/>
            <w:vAlign w:val="center"/>
          </w:tcPr>
          <w:p w14:paraId="01675717" w14:textId="77777777" w:rsidR="00555F89" w:rsidRPr="00AA15C7" w:rsidRDefault="00555F89" w:rsidP="00AA15C7">
            <w:pPr>
              <w:numPr>
                <w:ilvl w:val="0"/>
                <w:numId w:val="19"/>
              </w:numPr>
              <w:spacing w:before="80" w:after="80"/>
              <w:ind w:left="0" w:firstLine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962" w:type="dxa"/>
            <w:shd w:val="clear" w:color="auto" w:fill="auto"/>
            <w:vAlign w:val="center"/>
          </w:tcPr>
          <w:p w14:paraId="69E6B74F" w14:textId="267D87A9" w:rsidR="00555F89" w:rsidRPr="00AA15C7" w:rsidRDefault="00555F89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  <w:shd w:val="clear" w:color="auto" w:fill="FFFFFF"/>
              </w:rPr>
            </w:pPr>
            <w:r w:rsidRPr="00AA15C7">
              <w:rPr>
                <w:rFonts w:cstheme="minorHAnsi"/>
                <w:sz w:val="24"/>
                <w:szCs w:val="24"/>
                <w:shd w:val="clear" w:color="auto" w:fill="FFFFFF"/>
              </w:rPr>
              <w:t>Szkolenia u Zamawiającego przeprowadzone zostaną przez Wykonawcę w języku polskim lub z udziałem tłumacza i udokumentowane stosownym dokumentem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3134C95" w14:textId="77777777" w:rsidR="00555F89" w:rsidRPr="00AA15C7" w:rsidRDefault="00555F89" w:rsidP="00AA15C7">
            <w:pPr>
              <w:autoSpaceDE w:val="0"/>
              <w:autoSpaceDN w:val="0"/>
              <w:adjustRightInd w:val="0"/>
              <w:spacing w:before="80" w:after="80"/>
              <w:rPr>
                <w:rFonts w:cstheme="minorHAnsi"/>
                <w:sz w:val="24"/>
                <w:szCs w:val="24"/>
              </w:rPr>
            </w:pPr>
            <w:r w:rsidRPr="00AA15C7">
              <w:rPr>
                <w:rFonts w:cstheme="minorHAnsi"/>
                <w:sz w:val="24"/>
                <w:szCs w:val="24"/>
              </w:rPr>
              <w:t>TAK</w:t>
            </w:r>
          </w:p>
        </w:tc>
        <w:tc>
          <w:tcPr>
            <w:tcW w:w="4110" w:type="dxa"/>
            <w:vAlign w:val="center"/>
          </w:tcPr>
          <w:p w14:paraId="266DC5C6" w14:textId="77777777" w:rsidR="00555F89" w:rsidRPr="00AA15C7" w:rsidRDefault="00555F89" w:rsidP="00AA15C7">
            <w:pPr>
              <w:spacing w:before="80" w:after="8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</w:tbl>
    <w:p w14:paraId="422E7574" w14:textId="77777777" w:rsidR="00C65445" w:rsidRPr="00AA15C7" w:rsidRDefault="00C65445" w:rsidP="00AA15C7">
      <w:pPr>
        <w:spacing w:after="0" w:line="240" w:lineRule="auto"/>
        <w:ind w:left="-1134"/>
        <w:rPr>
          <w:rFonts w:eastAsia="Times New Roman" w:cstheme="minorHAnsi"/>
          <w:b/>
          <w:sz w:val="24"/>
          <w:szCs w:val="24"/>
          <w:lang w:eastAsia="pl-PL"/>
        </w:rPr>
      </w:pPr>
      <w:r w:rsidRPr="00AA15C7">
        <w:rPr>
          <w:rFonts w:eastAsia="Times New Roman" w:cstheme="minorHAnsi"/>
          <w:b/>
          <w:sz w:val="24"/>
          <w:szCs w:val="24"/>
          <w:lang w:eastAsia="pl-PL"/>
        </w:rPr>
        <w:t>Wymagane parametry techniczne określone przez Zamawiającego w niniejszym druku są warunkami granicznymi. Niespełnienie nawet jednego z ww. wymagań spowoduje odrzucenie oferty.</w:t>
      </w:r>
    </w:p>
    <w:p w14:paraId="0B5CC8AC" w14:textId="77777777" w:rsidR="00C65445" w:rsidRPr="00AA15C7" w:rsidRDefault="00C65445" w:rsidP="00AA15C7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5A39C887" w14:textId="77777777" w:rsidR="00AA15C7" w:rsidRDefault="00AA15C7" w:rsidP="00AA15C7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75CEC280" w14:textId="77777777" w:rsidR="00AA15C7" w:rsidRDefault="00AA15C7" w:rsidP="00AA15C7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18089214" w14:textId="77777777" w:rsidR="00AA15C7" w:rsidRDefault="00AA15C7" w:rsidP="00AA15C7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1BD8BA32" w14:textId="77777777" w:rsidR="00AA15C7" w:rsidRDefault="00AA15C7" w:rsidP="00AA15C7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646BDB17" w14:textId="77777777" w:rsidR="00AA15C7" w:rsidRDefault="00AA15C7" w:rsidP="00AA15C7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018B26AF" w14:textId="77777777" w:rsidR="00C65445" w:rsidRPr="00AA15C7" w:rsidRDefault="00C65445" w:rsidP="00AA15C7">
      <w:pPr>
        <w:spacing w:after="0" w:line="240" w:lineRule="auto"/>
        <w:ind w:left="-567"/>
        <w:rPr>
          <w:rFonts w:eastAsia="Times New Roman" w:cstheme="minorHAnsi"/>
          <w:b/>
          <w:sz w:val="24"/>
          <w:szCs w:val="24"/>
          <w:lang w:eastAsia="pl-PL"/>
        </w:rPr>
      </w:pPr>
      <w:r w:rsidRPr="00AA15C7">
        <w:rPr>
          <w:rFonts w:eastAsia="Times New Roman" w:cstheme="minorHAnsi"/>
          <w:b/>
          <w:sz w:val="24"/>
          <w:szCs w:val="24"/>
          <w:lang w:eastAsia="pl-PL"/>
        </w:rPr>
        <w:t>SPECYFIKACJA ASORTYMENTOWO-CENOWA</w:t>
      </w:r>
    </w:p>
    <w:p w14:paraId="5257C3E4" w14:textId="77777777" w:rsidR="00C65445" w:rsidRPr="00AA15C7" w:rsidRDefault="00C65445" w:rsidP="00AA15C7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tbl>
      <w:tblPr>
        <w:tblW w:w="10619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5"/>
        <w:gridCol w:w="3285"/>
        <w:gridCol w:w="470"/>
        <w:gridCol w:w="571"/>
        <w:gridCol w:w="1337"/>
        <w:gridCol w:w="1430"/>
        <w:gridCol w:w="571"/>
        <w:gridCol w:w="1049"/>
        <w:gridCol w:w="1371"/>
      </w:tblGrid>
      <w:tr w:rsidR="00C65445" w:rsidRPr="00AA15C7" w14:paraId="60777586" w14:textId="77777777" w:rsidTr="00AA15C7">
        <w:trPr>
          <w:trHeight w:val="804"/>
          <w:jc w:val="center"/>
        </w:trPr>
        <w:tc>
          <w:tcPr>
            <w:tcW w:w="535" w:type="dxa"/>
            <w:tcBorders>
              <w:top w:val="single" w:sz="6" w:space="0" w:color="auto"/>
            </w:tcBorders>
            <w:shd w:val="clear" w:color="auto" w:fill="DAEEF3" w:themeFill="accent5" w:themeFillTint="33"/>
            <w:vAlign w:val="center"/>
          </w:tcPr>
          <w:p w14:paraId="0C02E424" w14:textId="77777777" w:rsidR="00C65445" w:rsidRPr="00AA15C7" w:rsidRDefault="00C65445" w:rsidP="00AA15C7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A15C7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3285" w:type="dxa"/>
            <w:tcBorders>
              <w:top w:val="single" w:sz="6" w:space="0" w:color="auto"/>
            </w:tcBorders>
            <w:shd w:val="clear" w:color="auto" w:fill="DAEEF3" w:themeFill="accent5" w:themeFillTint="33"/>
            <w:vAlign w:val="center"/>
          </w:tcPr>
          <w:p w14:paraId="65F6DDA4" w14:textId="77777777" w:rsidR="00C65445" w:rsidRPr="00AA15C7" w:rsidRDefault="00C65445" w:rsidP="00AA15C7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A15C7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PRZEDMIOT ZAMÓWIENIA</w:t>
            </w:r>
          </w:p>
        </w:tc>
        <w:tc>
          <w:tcPr>
            <w:tcW w:w="470" w:type="dxa"/>
            <w:tcBorders>
              <w:top w:val="single" w:sz="6" w:space="0" w:color="auto"/>
            </w:tcBorders>
            <w:shd w:val="clear" w:color="auto" w:fill="DAEEF3" w:themeFill="accent5" w:themeFillTint="33"/>
            <w:vAlign w:val="center"/>
          </w:tcPr>
          <w:p w14:paraId="4AA1CEFE" w14:textId="77777777" w:rsidR="00C65445" w:rsidRPr="00AA15C7" w:rsidRDefault="00C65445" w:rsidP="00AA15C7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A15C7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J.M.</w:t>
            </w:r>
          </w:p>
        </w:tc>
        <w:tc>
          <w:tcPr>
            <w:tcW w:w="571" w:type="dxa"/>
            <w:tcBorders>
              <w:top w:val="single" w:sz="6" w:space="0" w:color="auto"/>
            </w:tcBorders>
            <w:shd w:val="clear" w:color="auto" w:fill="DAEEF3" w:themeFill="accent5" w:themeFillTint="33"/>
            <w:vAlign w:val="center"/>
          </w:tcPr>
          <w:p w14:paraId="3C8ECE20" w14:textId="77777777" w:rsidR="00C65445" w:rsidRPr="00AA15C7" w:rsidRDefault="00C65445" w:rsidP="00AA15C7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A15C7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ILOŚĆ</w:t>
            </w:r>
          </w:p>
        </w:tc>
        <w:tc>
          <w:tcPr>
            <w:tcW w:w="1337" w:type="dxa"/>
            <w:tcBorders>
              <w:top w:val="single" w:sz="6" w:space="0" w:color="auto"/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14:paraId="4D867206" w14:textId="77777777" w:rsidR="00C65445" w:rsidRPr="00AA15C7" w:rsidRDefault="00C65445" w:rsidP="00AA15C7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A15C7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CENA JEDNOSTKOWA NETTO</w:t>
            </w:r>
          </w:p>
          <w:p w14:paraId="39D12633" w14:textId="77777777" w:rsidR="00C65445" w:rsidRPr="00AA15C7" w:rsidRDefault="00C65445" w:rsidP="00AA15C7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A15C7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[PLN]</w:t>
            </w:r>
          </w:p>
        </w:tc>
        <w:tc>
          <w:tcPr>
            <w:tcW w:w="1430" w:type="dxa"/>
            <w:tcBorders>
              <w:top w:val="single" w:sz="6" w:space="0" w:color="auto"/>
            </w:tcBorders>
            <w:shd w:val="clear" w:color="auto" w:fill="DAEEF3" w:themeFill="accent5" w:themeFillTint="33"/>
            <w:vAlign w:val="center"/>
          </w:tcPr>
          <w:p w14:paraId="27B33A16" w14:textId="77777777" w:rsidR="00C65445" w:rsidRPr="00AA15C7" w:rsidRDefault="00C65445" w:rsidP="00AA15C7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A15C7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WARTOŚĆ</w:t>
            </w:r>
          </w:p>
          <w:p w14:paraId="21C82361" w14:textId="77777777" w:rsidR="00C65445" w:rsidRPr="00AA15C7" w:rsidRDefault="00C65445" w:rsidP="00AA15C7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A15C7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NETTO</w:t>
            </w:r>
          </w:p>
          <w:p w14:paraId="1601FB5C" w14:textId="77777777" w:rsidR="00C65445" w:rsidRPr="00AA15C7" w:rsidRDefault="00C65445" w:rsidP="00AA15C7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A15C7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[PLN]</w:t>
            </w:r>
          </w:p>
        </w:tc>
        <w:tc>
          <w:tcPr>
            <w:tcW w:w="571" w:type="dxa"/>
            <w:tcBorders>
              <w:top w:val="single" w:sz="6" w:space="0" w:color="auto"/>
            </w:tcBorders>
            <w:shd w:val="clear" w:color="auto" w:fill="DAEEF3" w:themeFill="accent5" w:themeFillTint="33"/>
            <w:vAlign w:val="center"/>
          </w:tcPr>
          <w:p w14:paraId="6514B7F6" w14:textId="77777777" w:rsidR="00C65445" w:rsidRPr="00AA15C7" w:rsidRDefault="00C65445" w:rsidP="00AA15C7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A15C7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VAT*</w:t>
            </w:r>
          </w:p>
          <w:p w14:paraId="66E23367" w14:textId="77777777" w:rsidR="00C65445" w:rsidRPr="00AA15C7" w:rsidRDefault="00C65445" w:rsidP="00AA15C7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A15C7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[%]</w:t>
            </w:r>
          </w:p>
        </w:tc>
        <w:tc>
          <w:tcPr>
            <w:tcW w:w="1049" w:type="dxa"/>
            <w:tcBorders>
              <w:top w:val="single" w:sz="6" w:space="0" w:color="auto"/>
            </w:tcBorders>
            <w:shd w:val="clear" w:color="auto" w:fill="DAEEF3" w:themeFill="accent5" w:themeFillTint="33"/>
            <w:vAlign w:val="center"/>
          </w:tcPr>
          <w:p w14:paraId="0EDAEADC" w14:textId="77777777" w:rsidR="00C65445" w:rsidRPr="00AA15C7" w:rsidRDefault="00C65445" w:rsidP="00AA15C7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A15C7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WARTOŚĆ</w:t>
            </w:r>
          </w:p>
          <w:p w14:paraId="7F70B7BC" w14:textId="77777777" w:rsidR="00C65445" w:rsidRPr="00AA15C7" w:rsidRDefault="00C65445" w:rsidP="00AA15C7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A15C7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VAT-U</w:t>
            </w:r>
          </w:p>
          <w:p w14:paraId="2245A1E2" w14:textId="77777777" w:rsidR="00C65445" w:rsidRPr="00AA15C7" w:rsidRDefault="00C65445" w:rsidP="00AA15C7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A15C7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[PLN]</w:t>
            </w:r>
          </w:p>
        </w:tc>
        <w:tc>
          <w:tcPr>
            <w:tcW w:w="1371" w:type="dxa"/>
            <w:tcBorders>
              <w:top w:val="single" w:sz="6" w:space="0" w:color="auto"/>
            </w:tcBorders>
            <w:shd w:val="clear" w:color="auto" w:fill="DAEEF3" w:themeFill="accent5" w:themeFillTint="33"/>
            <w:vAlign w:val="center"/>
          </w:tcPr>
          <w:p w14:paraId="646014DF" w14:textId="77777777" w:rsidR="00C65445" w:rsidRPr="00AA15C7" w:rsidRDefault="00C65445" w:rsidP="00AA15C7">
            <w:pPr>
              <w:spacing w:after="0" w:line="240" w:lineRule="auto"/>
              <w:outlineLvl w:val="8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A15C7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WARTOŚĆ </w:t>
            </w:r>
          </w:p>
          <w:p w14:paraId="550D8A93" w14:textId="77777777" w:rsidR="00C65445" w:rsidRPr="00AA15C7" w:rsidRDefault="00C65445" w:rsidP="00AA15C7">
            <w:pPr>
              <w:spacing w:after="0" w:line="240" w:lineRule="auto"/>
              <w:outlineLvl w:val="8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A15C7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BRUTTO </w:t>
            </w:r>
          </w:p>
          <w:p w14:paraId="038A01E6" w14:textId="77777777" w:rsidR="00C65445" w:rsidRPr="00AA15C7" w:rsidRDefault="00C65445" w:rsidP="00AA15C7">
            <w:pPr>
              <w:spacing w:after="0" w:line="240" w:lineRule="auto"/>
              <w:outlineLvl w:val="8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A15C7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[PLN]</w:t>
            </w:r>
          </w:p>
        </w:tc>
      </w:tr>
      <w:tr w:rsidR="00C65445" w:rsidRPr="00AA15C7" w14:paraId="0FB7DBBF" w14:textId="77777777" w:rsidTr="00AA15C7">
        <w:trPr>
          <w:trHeight w:val="258"/>
          <w:jc w:val="center"/>
        </w:trPr>
        <w:tc>
          <w:tcPr>
            <w:tcW w:w="535" w:type="dxa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E46C85" w14:textId="77777777" w:rsidR="00C65445" w:rsidRPr="00AA15C7" w:rsidRDefault="00C65445" w:rsidP="00AA15C7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A15C7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3285" w:type="dxa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24182A" w14:textId="77777777" w:rsidR="00C65445" w:rsidRPr="00AA15C7" w:rsidRDefault="00C65445" w:rsidP="00AA15C7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A15C7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470" w:type="dxa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BFC1AC" w14:textId="77777777" w:rsidR="00C65445" w:rsidRPr="00AA15C7" w:rsidRDefault="00C65445" w:rsidP="00AA15C7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A15C7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571" w:type="dxa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75C916" w14:textId="77777777" w:rsidR="00C65445" w:rsidRPr="00AA15C7" w:rsidRDefault="00C65445" w:rsidP="00AA15C7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A15C7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1337" w:type="dxa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B03686" w14:textId="77777777" w:rsidR="00C65445" w:rsidRPr="00AA15C7" w:rsidRDefault="00C65445" w:rsidP="00AA15C7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A15C7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1430" w:type="dxa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1286AE1" w14:textId="77777777" w:rsidR="00C65445" w:rsidRPr="00AA15C7" w:rsidRDefault="00C65445" w:rsidP="00AA15C7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A15C7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571" w:type="dxa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98F60F" w14:textId="77777777" w:rsidR="00C65445" w:rsidRPr="00AA15C7" w:rsidRDefault="00C65445" w:rsidP="00AA15C7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A15C7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1049" w:type="dxa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245965" w14:textId="77777777" w:rsidR="00C65445" w:rsidRPr="00AA15C7" w:rsidRDefault="00C65445" w:rsidP="00AA15C7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A15C7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1371" w:type="dxa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8642A7" w14:textId="77777777" w:rsidR="00C65445" w:rsidRPr="00AA15C7" w:rsidRDefault="00C65445" w:rsidP="00AA15C7">
            <w:pPr>
              <w:spacing w:after="0" w:line="240" w:lineRule="auto"/>
              <w:outlineLvl w:val="8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A15C7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9</w:t>
            </w:r>
          </w:p>
        </w:tc>
      </w:tr>
      <w:tr w:rsidR="00C65445" w:rsidRPr="00AA15C7" w14:paraId="7E7E4008" w14:textId="77777777" w:rsidTr="00AA15C7">
        <w:trPr>
          <w:trHeight w:val="258"/>
          <w:jc w:val="center"/>
        </w:trPr>
        <w:tc>
          <w:tcPr>
            <w:tcW w:w="6198" w:type="dxa"/>
            <w:gridSpan w:val="5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75ECBB" w14:textId="77777777" w:rsidR="00C65445" w:rsidRPr="00AA15C7" w:rsidRDefault="00C65445" w:rsidP="00AA15C7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430" w:type="dxa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077A35" w14:textId="77777777" w:rsidR="00C65445" w:rsidRPr="00AA15C7" w:rsidRDefault="00C65445" w:rsidP="00AA15C7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A15C7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(4 x 5)</w:t>
            </w:r>
          </w:p>
        </w:tc>
        <w:tc>
          <w:tcPr>
            <w:tcW w:w="571" w:type="dxa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E8068A" w14:textId="77777777" w:rsidR="00C65445" w:rsidRPr="00AA15C7" w:rsidRDefault="00C65445" w:rsidP="00AA15C7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049" w:type="dxa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4FBA51" w14:textId="77777777" w:rsidR="00C65445" w:rsidRPr="00AA15C7" w:rsidRDefault="00C65445" w:rsidP="00AA15C7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A15C7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(6 x 7)</w:t>
            </w:r>
          </w:p>
        </w:tc>
        <w:tc>
          <w:tcPr>
            <w:tcW w:w="1371" w:type="dxa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AB9BA1" w14:textId="77777777" w:rsidR="00C65445" w:rsidRPr="00AA15C7" w:rsidRDefault="00C65445" w:rsidP="00AA15C7">
            <w:pPr>
              <w:spacing w:after="0" w:line="240" w:lineRule="auto"/>
              <w:outlineLvl w:val="8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A15C7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(6 + 8)</w:t>
            </w:r>
          </w:p>
        </w:tc>
      </w:tr>
      <w:tr w:rsidR="00C65445" w:rsidRPr="00AA15C7" w14:paraId="67C4C91F" w14:textId="77777777" w:rsidTr="00AA15C7">
        <w:trPr>
          <w:trHeight w:val="804"/>
          <w:jc w:val="center"/>
        </w:trPr>
        <w:tc>
          <w:tcPr>
            <w:tcW w:w="5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6B7D39" w14:textId="77777777" w:rsidR="00C65445" w:rsidRPr="00AA15C7" w:rsidRDefault="00C65445" w:rsidP="00AA15C7">
            <w:pPr>
              <w:numPr>
                <w:ilvl w:val="0"/>
                <w:numId w:val="20"/>
              </w:num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32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AFD989" w14:textId="3B535ABE" w:rsidR="00C65445" w:rsidRPr="00AA15C7" w:rsidRDefault="00C65445" w:rsidP="00AA15C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A15C7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Aparat USG </w:t>
            </w:r>
          </w:p>
        </w:tc>
        <w:tc>
          <w:tcPr>
            <w:tcW w:w="4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3930D7" w14:textId="77777777" w:rsidR="00C65445" w:rsidRPr="00AA15C7" w:rsidRDefault="00C65445" w:rsidP="00AA15C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A15C7">
              <w:rPr>
                <w:rFonts w:eastAsia="Times New Roman" w:cstheme="minorHAnsi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137A4E" w14:textId="5CFF2096" w:rsidR="00C65445" w:rsidRPr="00AA15C7" w:rsidRDefault="00471AEC" w:rsidP="00AA15C7">
            <w:pPr>
              <w:spacing w:after="0" w:line="240" w:lineRule="auto"/>
              <w:ind w:left="6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A15C7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3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47BFC7" w14:textId="77777777" w:rsidR="00C65445" w:rsidRPr="00AA15C7" w:rsidRDefault="00C65445" w:rsidP="00AA15C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950D09" w14:textId="77777777" w:rsidR="00C65445" w:rsidRPr="00AA15C7" w:rsidRDefault="00C65445" w:rsidP="00AA15C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21E0A6" w14:textId="77777777" w:rsidR="00C65445" w:rsidRPr="00AA15C7" w:rsidRDefault="00C65445" w:rsidP="00AA15C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B3F3A1" w14:textId="77777777" w:rsidR="00C65445" w:rsidRPr="00AA15C7" w:rsidRDefault="00C65445" w:rsidP="00AA15C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3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965195" w14:textId="77777777" w:rsidR="00C65445" w:rsidRPr="00AA15C7" w:rsidRDefault="00C65445" w:rsidP="00AA15C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0A357C" w:rsidRPr="00AA15C7" w14:paraId="1A5E59D8" w14:textId="77777777" w:rsidTr="00AA15C7">
        <w:trPr>
          <w:trHeight w:val="431"/>
          <w:jc w:val="center"/>
        </w:trPr>
        <w:tc>
          <w:tcPr>
            <w:tcW w:w="5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03F16A" w14:textId="6A345424" w:rsidR="000A357C" w:rsidRPr="00AA15C7" w:rsidRDefault="000A357C" w:rsidP="00AA15C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A15C7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1a.</w:t>
            </w:r>
          </w:p>
        </w:tc>
        <w:tc>
          <w:tcPr>
            <w:tcW w:w="3285" w:type="dxa"/>
            <w:vAlign w:val="center"/>
          </w:tcPr>
          <w:p w14:paraId="5F481CF0" w14:textId="6C8B1095" w:rsidR="000A357C" w:rsidRPr="00AA15C7" w:rsidRDefault="000A357C" w:rsidP="00AA15C7">
            <w:pPr>
              <w:spacing w:after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A15C7">
              <w:rPr>
                <w:rFonts w:cstheme="minorHAnsi"/>
                <w:sz w:val="24"/>
                <w:szCs w:val="24"/>
              </w:rPr>
              <w:t xml:space="preserve">Głowica liniowa </w:t>
            </w:r>
          </w:p>
        </w:tc>
        <w:tc>
          <w:tcPr>
            <w:tcW w:w="4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CB6046" w14:textId="568BAE42" w:rsidR="000A357C" w:rsidRPr="00AA15C7" w:rsidRDefault="000A357C" w:rsidP="00AA15C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A15C7">
              <w:rPr>
                <w:rFonts w:eastAsia="Times New Roman" w:cstheme="minorHAnsi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39370B" w14:textId="47A8EF9F" w:rsidR="000A357C" w:rsidRPr="00AA15C7" w:rsidRDefault="000A357C" w:rsidP="00AA15C7">
            <w:pPr>
              <w:spacing w:after="0" w:line="240" w:lineRule="auto"/>
              <w:ind w:left="6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A15C7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3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018421" w14:textId="77777777" w:rsidR="000A357C" w:rsidRPr="00AA15C7" w:rsidRDefault="000A357C" w:rsidP="00AA15C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36A562" w14:textId="77777777" w:rsidR="000A357C" w:rsidRPr="00AA15C7" w:rsidRDefault="000A357C" w:rsidP="00AA15C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734758" w14:textId="77777777" w:rsidR="000A357C" w:rsidRPr="00AA15C7" w:rsidRDefault="000A357C" w:rsidP="00AA15C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84AAED" w14:textId="77777777" w:rsidR="000A357C" w:rsidRPr="00AA15C7" w:rsidRDefault="000A357C" w:rsidP="00AA15C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3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9E1A29" w14:textId="77777777" w:rsidR="000A357C" w:rsidRPr="00AA15C7" w:rsidRDefault="000A357C" w:rsidP="00AA15C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0A357C" w:rsidRPr="00AA15C7" w14:paraId="06C20CDE" w14:textId="77777777" w:rsidTr="00AA15C7">
        <w:trPr>
          <w:trHeight w:val="410"/>
          <w:jc w:val="center"/>
        </w:trPr>
        <w:tc>
          <w:tcPr>
            <w:tcW w:w="5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DA64CE" w14:textId="4A1A9045" w:rsidR="000A357C" w:rsidRPr="00AA15C7" w:rsidRDefault="000A357C" w:rsidP="00AA15C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A15C7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1b.</w:t>
            </w:r>
          </w:p>
        </w:tc>
        <w:tc>
          <w:tcPr>
            <w:tcW w:w="3285" w:type="dxa"/>
            <w:vAlign w:val="center"/>
          </w:tcPr>
          <w:p w14:paraId="5359EB7B" w14:textId="22CD56AA" w:rsidR="000A357C" w:rsidRPr="00AA15C7" w:rsidRDefault="000A357C" w:rsidP="00AA15C7">
            <w:pPr>
              <w:spacing w:after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A15C7">
              <w:rPr>
                <w:rFonts w:cstheme="minorHAnsi"/>
                <w:sz w:val="24"/>
                <w:szCs w:val="24"/>
              </w:rPr>
              <w:t xml:space="preserve">Głowica convex </w:t>
            </w:r>
          </w:p>
        </w:tc>
        <w:tc>
          <w:tcPr>
            <w:tcW w:w="4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ABB3D0" w14:textId="6D811A67" w:rsidR="000A357C" w:rsidRPr="00AA15C7" w:rsidRDefault="000A357C" w:rsidP="00AA15C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A15C7">
              <w:rPr>
                <w:rFonts w:eastAsia="Times New Roman" w:cstheme="minorHAnsi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1DFC24" w14:textId="0CDEDEED" w:rsidR="000A357C" w:rsidRPr="00AA15C7" w:rsidRDefault="000A357C" w:rsidP="00AA15C7">
            <w:pPr>
              <w:spacing w:after="0" w:line="240" w:lineRule="auto"/>
              <w:ind w:left="6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A15C7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3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5ED928" w14:textId="77777777" w:rsidR="000A357C" w:rsidRPr="00AA15C7" w:rsidRDefault="000A357C" w:rsidP="00AA15C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BD9279" w14:textId="77777777" w:rsidR="000A357C" w:rsidRPr="00AA15C7" w:rsidRDefault="000A357C" w:rsidP="00AA15C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A8F59C" w14:textId="77777777" w:rsidR="000A357C" w:rsidRPr="00AA15C7" w:rsidRDefault="000A357C" w:rsidP="00AA15C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E350B7" w14:textId="77777777" w:rsidR="000A357C" w:rsidRPr="00AA15C7" w:rsidRDefault="000A357C" w:rsidP="00AA15C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3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9C5DAA" w14:textId="77777777" w:rsidR="000A357C" w:rsidRPr="00AA15C7" w:rsidRDefault="000A357C" w:rsidP="00AA15C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F13ACA" w:rsidRPr="00AA15C7" w14:paraId="01B3311B" w14:textId="77777777" w:rsidTr="00AA15C7">
        <w:trPr>
          <w:trHeight w:val="410"/>
          <w:jc w:val="center"/>
        </w:trPr>
        <w:tc>
          <w:tcPr>
            <w:tcW w:w="5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3EB1A0" w14:textId="16D776C8" w:rsidR="00F13ACA" w:rsidRPr="00AA15C7" w:rsidRDefault="00844552" w:rsidP="00AA15C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A15C7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</w:t>
            </w:r>
            <w:r w:rsidR="00F13ACA" w:rsidRPr="00AA15C7">
              <w:rPr>
                <w:rFonts w:eastAsia="Times New Roman" w:cstheme="minorHAnsi"/>
                <w:sz w:val="24"/>
                <w:szCs w:val="24"/>
                <w:lang w:eastAsia="pl-PL"/>
              </w:rPr>
              <w:t>1c.</w:t>
            </w:r>
          </w:p>
        </w:tc>
        <w:tc>
          <w:tcPr>
            <w:tcW w:w="3285" w:type="dxa"/>
            <w:vAlign w:val="center"/>
          </w:tcPr>
          <w:p w14:paraId="4B311580" w14:textId="2DD0F0DD" w:rsidR="00F13ACA" w:rsidRPr="00AA15C7" w:rsidRDefault="00844552" w:rsidP="00AA15C7">
            <w:pPr>
              <w:spacing w:after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A15C7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Głowica </w:t>
            </w:r>
            <w:r w:rsidR="00616B95" w:rsidRPr="00AA15C7">
              <w:rPr>
                <w:rFonts w:eastAsia="Times New Roman" w:cstheme="minorHAnsi"/>
                <w:sz w:val="24"/>
                <w:szCs w:val="24"/>
                <w:lang w:eastAsia="pl-PL"/>
              </w:rPr>
              <w:t>endokawitarna</w:t>
            </w:r>
          </w:p>
        </w:tc>
        <w:tc>
          <w:tcPr>
            <w:tcW w:w="4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12A931" w14:textId="3FEF1FCC" w:rsidR="00F13ACA" w:rsidRPr="00AA15C7" w:rsidRDefault="001427DB" w:rsidP="00AA15C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A15C7">
              <w:rPr>
                <w:rFonts w:eastAsia="Times New Roman" w:cstheme="minorHAnsi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F1808A" w14:textId="5667C0B4" w:rsidR="00F13ACA" w:rsidRPr="00AA15C7" w:rsidRDefault="001427DB" w:rsidP="00AA15C7">
            <w:pPr>
              <w:spacing w:after="0" w:line="240" w:lineRule="auto"/>
              <w:ind w:left="6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A15C7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3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DCE966" w14:textId="77777777" w:rsidR="00F13ACA" w:rsidRPr="00AA15C7" w:rsidRDefault="00F13ACA" w:rsidP="00AA15C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F2E1E6" w14:textId="77777777" w:rsidR="00F13ACA" w:rsidRPr="00AA15C7" w:rsidRDefault="00F13ACA" w:rsidP="00AA15C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D0E123" w14:textId="77777777" w:rsidR="00F13ACA" w:rsidRPr="00AA15C7" w:rsidRDefault="00F13ACA" w:rsidP="00AA15C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59D87A" w14:textId="77777777" w:rsidR="00F13ACA" w:rsidRPr="00AA15C7" w:rsidRDefault="00F13ACA" w:rsidP="00AA15C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3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D29537" w14:textId="77777777" w:rsidR="00F13ACA" w:rsidRPr="00AA15C7" w:rsidRDefault="00F13ACA" w:rsidP="00AA15C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0A357C" w:rsidRPr="00AA15C7" w14:paraId="2925C58B" w14:textId="77777777" w:rsidTr="00AA15C7">
        <w:trPr>
          <w:trHeight w:val="410"/>
          <w:jc w:val="center"/>
        </w:trPr>
        <w:tc>
          <w:tcPr>
            <w:tcW w:w="5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E02786" w14:textId="646A97F2" w:rsidR="000A357C" w:rsidRPr="00AA15C7" w:rsidRDefault="000A357C" w:rsidP="00AA15C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A15C7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1d.</w:t>
            </w:r>
          </w:p>
        </w:tc>
        <w:tc>
          <w:tcPr>
            <w:tcW w:w="3285" w:type="dxa"/>
            <w:vAlign w:val="center"/>
          </w:tcPr>
          <w:p w14:paraId="2D5912DA" w14:textId="3198D766" w:rsidR="000A357C" w:rsidRPr="00AA15C7" w:rsidRDefault="000A357C" w:rsidP="00AA15C7">
            <w:pPr>
              <w:spacing w:after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A15C7">
              <w:rPr>
                <w:rFonts w:cstheme="minorHAnsi"/>
                <w:sz w:val="24"/>
                <w:szCs w:val="24"/>
              </w:rPr>
              <w:t xml:space="preserve">Głowica </w:t>
            </w:r>
            <w:r w:rsidR="00616B95" w:rsidRPr="00AA15C7">
              <w:rPr>
                <w:rFonts w:cstheme="minorHAnsi"/>
                <w:sz w:val="24"/>
                <w:szCs w:val="24"/>
              </w:rPr>
              <w:t>endorektalna</w:t>
            </w:r>
          </w:p>
        </w:tc>
        <w:tc>
          <w:tcPr>
            <w:tcW w:w="4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35007F" w14:textId="139E01D7" w:rsidR="000A357C" w:rsidRPr="00AA15C7" w:rsidRDefault="000A357C" w:rsidP="00AA15C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A15C7">
              <w:rPr>
                <w:rFonts w:eastAsia="Times New Roman" w:cstheme="minorHAnsi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60F709" w14:textId="2FB94D27" w:rsidR="000A357C" w:rsidRPr="00AA15C7" w:rsidRDefault="000A357C" w:rsidP="00AA15C7">
            <w:pPr>
              <w:spacing w:after="0" w:line="240" w:lineRule="auto"/>
              <w:ind w:left="6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A15C7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3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F1C126" w14:textId="77777777" w:rsidR="000A357C" w:rsidRPr="00AA15C7" w:rsidRDefault="000A357C" w:rsidP="00AA15C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8BC771" w14:textId="77777777" w:rsidR="000A357C" w:rsidRPr="00AA15C7" w:rsidRDefault="000A357C" w:rsidP="00AA15C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6EFE9C" w14:textId="77777777" w:rsidR="000A357C" w:rsidRPr="00AA15C7" w:rsidRDefault="000A357C" w:rsidP="00AA15C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2A883A" w14:textId="77777777" w:rsidR="000A357C" w:rsidRPr="00AA15C7" w:rsidRDefault="000A357C" w:rsidP="00AA15C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3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B905F0" w14:textId="77777777" w:rsidR="000A357C" w:rsidRPr="00AA15C7" w:rsidRDefault="000A357C" w:rsidP="00AA15C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0A357C" w:rsidRPr="00AA15C7" w14:paraId="4E0A3AD0" w14:textId="77777777" w:rsidTr="00AA15C7">
        <w:trPr>
          <w:trHeight w:val="804"/>
          <w:jc w:val="center"/>
        </w:trPr>
        <w:tc>
          <w:tcPr>
            <w:tcW w:w="5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649E2E" w14:textId="77777777" w:rsidR="000A357C" w:rsidRPr="00AA15C7" w:rsidRDefault="000A357C" w:rsidP="00AA15C7">
            <w:pPr>
              <w:numPr>
                <w:ilvl w:val="0"/>
                <w:numId w:val="20"/>
              </w:num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3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14FE1D" w14:textId="77777777" w:rsidR="000A357C" w:rsidRPr="00AA15C7" w:rsidRDefault="000A357C" w:rsidP="00AA15C7">
            <w:pPr>
              <w:spacing w:after="0" w:line="259" w:lineRule="auto"/>
              <w:rPr>
                <w:rFonts w:eastAsia="Times New Roman" w:cstheme="minorHAnsi"/>
                <w:kern w:val="2"/>
                <w:sz w:val="24"/>
                <w:szCs w:val="24"/>
                <w:lang w:eastAsia="pl-PL"/>
              </w:rPr>
            </w:pPr>
            <w:r w:rsidRPr="00AA15C7">
              <w:rPr>
                <w:rFonts w:eastAsia="Times New Roman" w:cstheme="minorHAnsi"/>
                <w:kern w:val="2"/>
                <w:sz w:val="24"/>
                <w:szCs w:val="24"/>
                <w:lang w:eastAsia="pl-PL"/>
              </w:rPr>
              <w:t>Dostawa, instalacja</w:t>
            </w:r>
          </w:p>
        </w:tc>
        <w:tc>
          <w:tcPr>
            <w:tcW w:w="4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65693D" w14:textId="77777777" w:rsidR="000A357C" w:rsidRPr="00AA15C7" w:rsidRDefault="000A357C" w:rsidP="00AA15C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A15C7">
              <w:rPr>
                <w:rFonts w:eastAsia="Times New Roman" w:cstheme="minorHAnsi"/>
                <w:sz w:val="24"/>
                <w:szCs w:val="24"/>
                <w:lang w:eastAsia="pl-PL"/>
              </w:rPr>
              <w:t>kpl.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8326AD" w14:textId="77777777" w:rsidR="000A357C" w:rsidRPr="00AA15C7" w:rsidRDefault="000A357C" w:rsidP="00AA15C7">
            <w:pPr>
              <w:spacing w:after="0" w:line="240" w:lineRule="auto"/>
              <w:ind w:left="6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A15C7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3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6F6255" w14:textId="77777777" w:rsidR="000A357C" w:rsidRPr="00AA15C7" w:rsidRDefault="000A357C" w:rsidP="00AA15C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1C4C85" w14:textId="77777777" w:rsidR="000A357C" w:rsidRPr="00AA15C7" w:rsidRDefault="000A357C" w:rsidP="00AA15C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B04489" w14:textId="77777777" w:rsidR="000A357C" w:rsidRPr="00AA15C7" w:rsidRDefault="000A357C" w:rsidP="00AA15C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421AC7" w14:textId="77777777" w:rsidR="000A357C" w:rsidRPr="00AA15C7" w:rsidRDefault="000A357C" w:rsidP="00AA15C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3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0A2A6C" w14:textId="77777777" w:rsidR="000A357C" w:rsidRPr="00AA15C7" w:rsidRDefault="000A357C" w:rsidP="00AA15C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0A357C" w:rsidRPr="00AA15C7" w14:paraId="00271657" w14:textId="77777777" w:rsidTr="00AA15C7">
        <w:trPr>
          <w:trHeight w:val="804"/>
          <w:jc w:val="center"/>
        </w:trPr>
        <w:tc>
          <w:tcPr>
            <w:tcW w:w="5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7F25A2" w14:textId="77777777" w:rsidR="000A357C" w:rsidRPr="00AA15C7" w:rsidRDefault="000A357C" w:rsidP="00AA15C7">
            <w:pPr>
              <w:numPr>
                <w:ilvl w:val="0"/>
                <w:numId w:val="20"/>
              </w:num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3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D3C385" w14:textId="77777777" w:rsidR="000A357C" w:rsidRPr="00AA15C7" w:rsidRDefault="000A357C" w:rsidP="00AA15C7">
            <w:pPr>
              <w:spacing w:after="0" w:line="259" w:lineRule="auto"/>
              <w:rPr>
                <w:rFonts w:eastAsia="Times New Roman" w:cstheme="minorHAnsi"/>
                <w:kern w:val="2"/>
                <w:sz w:val="24"/>
                <w:szCs w:val="24"/>
                <w:lang w:eastAsia="pl-PL"/>
              </w:rPr>
            </w:pPr>
            <w:r w:rsidRPr="00AA15C7">
              <w:rPr>
                <w:rFonts w:eastAsia="Times New Roman" w:cstheme="minorHAnsi"/>
                <w:color w:val="000000"/>
                <w:kern w:val="2"/>
                <w:sz w:val="24"/>
                <w:szCs w:val="24"/>
                <w:lang w:eastAsia="pl-PL"/>
              </w:rPr>
              <w:t>Szkolenie personelu</w:t>
            </w:r>
          </w:p>
        </w:tc>
        <w:tc>
          <w:tcPr>
            <w:tcW w:w="4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008EF8" w14:textId="77777777" w:rsidR="000A357C" w:rsidRPr="00AA15C7" w:rsidRDefault="000A357C" w:rsidP="00AA15C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A15C7">
              <w:rPr>
                <w:rFonts w:eastAsia="Times New Roman" w:cstheme="minorHAnsi"/>
                <w:sz w:val="24"/>
                <w:szCs w:val="24"/>
                <w:lang w:eastAsia="pl-PL"/>
              </w:rPr>
              <w:t>kpl.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79AF24" w14:textId="77777777" w:rsidR="000A357C" w:rsidRPr="00AA15C7" w:rsidRDefault="000A357C" w:rsidP="00AA15C7">
            <w:pPr>
              <w:spacing w:after="0" w:line="240" w:lineRule="auto"/>
              <w:ind w:left="6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A15C7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3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40B2E6" w14:textId="77777777" w:rsidR="000A357C" w:rsidRPr="00AA15C7" w:rsidRDefault="000A357C" w:rsidP="00AA15C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1BEB95" w14:textId="77777777" w:rsidR="000A357C" w:rsidRPr="00AA15C7" w:rsidRDefault="000A357C" w:rsidP="00AA15C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299EA6" w14:textId="77777777" w:rsidR="000A357C" w:rsidRPr="00AA15C7" w:rsidRDefault="000A357C" w:rsidP="00AA15C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B83951" w14:textId="77777777" w:rsidR="000A357C" w:rsidRPr="00AA15C7" w:rsidRDefault="000A357C" w:rsidP="00AA15C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3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7BD1A9" w14:textId="77777777" w:rsidR="000A357C" w:rsidRPr="00AA15C7" w:rsidRDefault="000A357C" w:rsidP="00AA15C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0A357C" w:rsidRPr="00AA15C7" w14:paraId="6272C735" w14:textId="77777777" w:rsidTr="00AA15C7">
        <w:trPr>
          <w:trHeight w:val="517"/>
          <w:jc w:val="center"/>
        </w:trPr>
        <w:tc>
          <w:tcPr>
            <w:tcW w:w="619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90C831" w14:textId="77777777" w:rsidR="000A357C" w:rsidRPr="00AA15C7" w:rsidRDefault="000A357C" w:rsidP="00AA15C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A15C7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RAZEM (POZ. NR 1-3)</w:t>
            </w:r>
          </w:p>
        </w:tc>
        <w:tc>
          <w:tcPr>
            <w:tcW w:w="14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5CEFAC" w14:textId="77777777" w:rsidR="000A357C" w:rsidRPr="00AA15C7" w:rsidRDefault="000A357C" w:rsidP="00AA15C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  <w:tr2bl w:val="single" w:sz="4" w:space="0" w:color="auto"/>
            </w:tcBorders>
            <w:vAlign w:val="center"/>
          </w:tcPr>
          <w:p w14:paraId="276362B1" w14:textId="77777777" w:rsidR="000A357C" w:rsidRPr="00AA15C7" w:rsidRDefault="000A357C" w:rsidP="00AA15C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CDE589" w14:textId="77777777" w:rsidR="000A357C" w:rsidRPr="00AA15C7" w:rsidRDefault="000A357C" w:rsidP="00AA15C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3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EB8C51" w14:textId="77777777" w:rsidR="000A357C" w:rsidRPr="00AA15C7" w:rsidRDefault="000A357C" w:rsidP="00AA15C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</w:tbl>
    <w:p w14:paraId="6851168A" w14:textId="77777777" w:rsidR="00C65445" w:rsidRPr="00AA15C7" w:rsidRDefault="00C65445" w:rsidP="00AA15C7">
      <w:pPr>
        <w:tabs>
          <w:tab w:val="left" w:pos="2428"/>
        </w:tabs>
        <w:rPr>
          <w:rFonts w:cstheme="minorHAnsi"/>
          <w:sz w:val="24"/>
          <w:szCs w:val="24"/>
        </w:rPr>
      </w:pPr>
    </w:p>
    <w:p w14:paraId="09DAA79E" w14:textId="77777777" w:rsidR="00C65445" w:rsidRPr="00AA15C7" w:rsidRDefault="00C65445" w:rsidP="00AA15C7">
      <w:pPr>
        <w:tabs>
          <w:tab w:val="left" w:pos="2428"/>
        </w:tabs>
        <w:rPr>
          <w:rFonts w:cstheme="minorHAnsi"/>
          <w:sz w:val="24"/>
          <w:szCs w:val="24"/>
        </w:rPr>
      </w:pPr>
    </w:p>
    <w:p w14:paraId="7E008651" w14:textId="77777777" w:rsidR="003137BE" w:rsidRPr="00AA15C7" w:rsidRDefault="003137BE" w:rsidP="00AA15C7">
      <w:pPr>
        <w:tabs>
          <w:tab w:val="left" w:pos="2428"/>
        </w:tabs>
        <w:rPr>
          <w:rFonts w:cstheme="minorHAnsi"/>
          <w:sz w:val="24"/>
          <w:szCs w:val="24"/>
        </w:rPr>
      </w:pPr>
    </w:p>
    <w:sectPr w:rsidR="003137BE" w:rsidRPr="00AA15C7" w:rsidSect="00AA15C7">
      <w:pgSz w:w="11906" w:h="16838"/>
      <w:pgMar w:top="851" w:right="1417" w:bottom="1134" w:left="1417" w:header="708" w:footer="6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273C96" w14:textId="77777777" w:rsidR="00E46882" w:rsidRDefault="00E46882" w:rsidP="001F1D85">
      <w:pPr>
        <w:spacing w:after="0" w:line="240" w:lineRule="auto"/>
      </w:pPr>
      <w:r>
        <w:separator/>
      </w:r>
    </w:p>
  </w:endnote>
  <w:endnote w:type="continuationSeparator" w:id="0">
    <w:p w14:paraId="2B369D6D" w14:textId="77777777" w:rsidR="00E46882" w:rsidRDefault="00E46882" w:rsidP="001F1D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70CF8D" w14:textId="77777777" w:rsidR="00E46882" w:rsidRDefault="00E46882" w:rsidP="001F1D85">
      <w:pPr>
        <w:spacing w:after="0" w:line="240" w:lineRule="auto"/>
      </w:pPr>
      <w:r>
        <w:separator/>
      </w:r>
    </w:p>
  </w:footnote>
  <w:footnote w:type="continuationSeparator" w:id="0">
    <w:p w14:paraId="6A1AEF7F" w14:textId="77777777" w:rsidR="00E46882" w:rsidRDefault="00E46882" w:rsidP="001F1D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D3CA7"/>
    <w:multiLevelType w:val="hybridMultilevel"/>
    <w:tmpl w:val="0FE0515E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4302B5"/>
    <w:multiLevelType w:val="hybridMultilevel"/>
    <w:tmpl w:val="35E6002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27532"/>
    <w:multiLevelType w:val="hybridMultilevel"/>
    <w:tmpl w:val="0FE0515E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223340"/>
    <w:multiLevelType w:val="hybridMultilevel"/>
    <w:tmpl w:val="A6B2AC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C45D17"/>
    <w:multiLevelType w:val="hybridMultilevel"/>
    <w:tmpl w:val="EF9CB688"/>
    <w:lvl w:ilvl="0" w:tplc="FF482E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664949"/>
    <w:multiLevelType w:val="hybridMultilevel"/>
    <w:tmpl w:val="982070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0160FB"/>
    <w:multiLevelType w:val="hybridMultilevel"/>
    <w:tmpl w:val="A84CD72E"/>
    <w:lvl w:ilvl="0" w:tplc="4708500A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lang w:val="en-US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220C70"/>
    <w:multiLevelType w:val="hybridMultilevel"/>
    <w:tmpl w:val="C5DE524A"/>
    <w:lvl w:ilvl="0" w:tplc="97006A7C">
      <w:numFmt w:val="bullet"/>
      <w:lvlText w:val="•"/>
      <w:lvlJc w:val="left"/>
      <w:pPr>
        <w:ind w:left="1065" w:hanging="705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E57F13"/>
    <w:multiLevelType w:val="hybridMultilevel"/>
    <w:tmpl w:val="210E72D4"/>
    <w:lvl w:ilvl="0" w:tplc="895E6FB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8772D9"/>
    <w:multiLevelType w:val="hybridMultilevel"/>
    <w:tmpl w:val="0FE0515E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745B78"/>
    <w:multiLevelType w:val="hybridMultilevel"/>
    <w:tmpl w:val="B26A0902"/>
    <w:lvl w:ilvl="0" w:tplc="97006A7C">
      <w:numFmt w:val="bullet"/>
      <w:lvlText w:val="•"/>
      <w:lvlJc w:val="left"/>
      <w:pPr>
        <w:ind w:left="1065" w:hanging="705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655EF8"/>
    <w:multiLevelType w:val="hybridMultilevel"/>
    <w:tmpl w:val="91306C6E"/>
    <w:lvl w:ilvl="0" w:tplc="4708500A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lang w:val="en-US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813A7C"/>
    <w:multiLevelType w:val="hybridMultilevel"/>
    <w:tmpl w:val="0FE0515E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3A0B48"/>
    <w:multiLevelType w:val="hybridMultilevel"/>
    <w:tmpl w:val="0FE0515E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012EC4"/>
    <w:multiLevelType w:val="hybridMultilevel"/>
    <w:tmpl w:val="0FE0515E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235F5E"/>
    <w:multiLevelType w:val="hybridMultilevel"/>
    <w:tmpl w:val="0FE0515E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737776"/>
    <w:multiLevelType w:val="hybridMultilevel"/>
    <w:tmpl w:val="0FE0515E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5F3EC0"/>
    <w:multiLevelType w:val="hybridMultilevel"/>
    <w:tmpl w:val="248EBB1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022326"/>
    <w:multiLevelType w:val="hybridMultilevel"/>
    <w:tmpl w:val="0FE0515E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BA2BCB"/>
    <w:multiLevelType w:val="hybridMultilevel"/>
    <w:tmpl w:val="3ED24F02"/>
    <w:lvl w:ilvl="0" w:tplc="4708500A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lang w:val="en-US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4"/>
  </w:num>
  <w:num w:numId="3">
    <w:abstractNumId w:val="19"/>
  </w:num>
  <w:num w:numId="4">
    <w:abstractNumId w:val="1"/>
  </w:num>
  <w:num w:numId="5">
    <w:abstractNumId w:val="6"/>
  </w:num>
  <w:num w:numId="6">
    <w:abstractNumId w:val="11"/>
  </w:num>
  <w:num w:numId="7">
    <w:abstractNumId w:val="7"/>
  </w:num>
  <w:num w:numId="8">
    <w:abstractNumId w:val="10"/>
  </w:num>
  <w:num w:numId="9">
    <w:abstractNumId w:val="5"/>
  </w:num>
  <w:num w:numId="10">
    <w:abstractNumId w:val="3"/>
  </w:num>
  <w:num w:numId="11">
    <w:abstractNumId w:val="8"/>
  </w:num>
  <w:num w:numId="12">
    <w:abstractNumId w:val="18"/>
  </w:num>
  <w:num w:numId="13">
    <w:abstractNumId w:val="12"/>
  </w:num>
  <w:num w:numId="14">
    <w:abstractNumId w:val="15"/>
  </w:num>
  <w:num w:numId="15">
    <w:abstractNumId w:val="16"/>
  </w:num>
  <w:num w:numId="16">
    <w:abstractNumId w:val="13"/>
  </w:num>
  <w:num w:numId="17">
    <w:abstractNumId w:val="0"/>
  </w:num>
  <w:num w:numId="18">
    <w:abstractNumId w:val="2"/>
  </w:num>
  <w:num w:numId="19">
    <w:abstractNumId w:val="9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686"/>
    <w:rsid w:val="00002B5C"/>
    <w:rsid w:val="00005549"/>
    <w:rsid w:val="00016FFB"/>
    <w:rsid w:val="00024DEE"/>
    <w:rsid w:val="00027FB6"/>
    <w:rsid w:val="00036686"/>
    <w:rsid w:val="000632D0"/>
    <w:rsid w:val="00072219"/>
    <w:rsid w:val="000A357C"/>
    <w:rsid w:val="000C3E32"/>
    <w:rsid w:val="000D13B3"/>
    <w:rsid w:val="000F1AFE"/>
    <w:rsid w:val="000F37FD"/>
    <w:rsid w:val="00111E9A"/>
    <w:rsid w:val="00131C45"/>
    <w:rsid w:val="00135346"/>
    <w:rsid w:val="001427DB"/>
    <w:rsid w:val="00142E13"/>
    <w:rsid w:val="0016021E"/>
    <w:rsid w:val="00191581"/>
    <w:rsid w:val="001A63DC"/>
    <w:rsid w:val="001E5AC3"/>
    <w:rsid w:val="001F1D10"/>
    <w:rsid w:val="001F1D85"/>
    <w:rsid w:val="001F68F0"/>
    <w:rsid w:val="00227BAD"/>
    <w:rsid w:val="00257A5C"/>
    <w:rsid w:val="00264971"/>
    <w:rsid w:val="00284D74"/>
    <w:rsid w:val="0029030A"/>
    <w:rsid w:val="002B506F"/>
    <w:rsid w:val="002D09E9"/>
    <w:rsid w:val="002F0B38"/>
    <w:rsid w:val="002F3E2E"/>
    <w:rsid w:val="00307427"/>
    <w:rsid w:val="003137BE"/>
    <w:rsid w:val="00314FE7"/>
    <w:rsid w:val="003369E2"/>
    <w:rsid w:val="00344127"/>
    <w:rsid w:val="00352AEA"/>
    <w:rsid w:val="00362E4A"/>
    <w:rsid w:val="00364F12"/>
    <w:rsid w:val="003812F7"/>
    <w:rsid w:val="00387C83"/>
    <w:rsid w:val="00392A7C"/>
    <w:rsid w:val="003934A7"/>
    <w:rsid w:val="003A5452"/>
    <w:rsid w:val="003E4B76"/>
    <w:rsid w:val="003E5183"/>
    <w:rsid w:val="004274CC"/>
    <w:rsid w:val="00435043"/>
    <w:rsid w:val="00435908"/>
    <w:rsid w:val="004442BB"/>
    <w:rsid w:val="00462641"/>
    <w:rsid w:val="00464879"/>
    <w:rsid w:val="00471AEC"/>
    <w:rsid w:val="004810BB"/>
    <w:rsid w:val="00482E48"/>
    <w:rsid w:val="004D5615"/>
    <w:rsid w:val="005206C0"/>
    <w:rsid w:val="00555F89"/>
    <w:rsid w:val="005574AB"/>
    <w:rsid w:val="00562D77"/>
    <w:rsid w:val="00563BEB"/>
    <w:rsid w:val="005818B4"/>
    <w:rsid w:val="00581AC8"/>
    <w:rsid w:val="005941DE"/>
    <w:rsid w:val="005A7596"/>
    <w:rsid w:val="005A7C29"/>
    <w:rsid w:val="005C1CC1"/>
    <w:rsid w:val="005D5404"/>
    <w:rsid w:val="00612B9D"/>
    <w:rsid w:val="00616B95"/>
    <w:rsid w:val="006252F0"/>
    <w:rsid w:val="00626C29"/>
    <w:rsid w:val="00641A1D"/>
    <w:rsid w:val="00653767"/>
    <w:rsid w:val="00654491"/>
    <w:rsid w:val="00663ECF"/>
    <w:rsid w:val="006B01AD"/>
    <w:rsid w:val="006B2A07"/>
    <w:rsid w:val="006F4756"/>
    <w:rsid w:val="0073442F"/>
    <w:rsid w:val="0075412E"/>
    <w:rsid w:val="007714DD"/>
    <w:rsid w:val="00771713"/>
    <w:rsid w:val="007742E8"/>
    <w:rsid w:val="007B42B9"/>
    <w:rsid w:val="007C0976"/>
    <w:rsid w:val="007D39B6"/>
    <w:rsid w:val="007D7CA1"/>
    <w:rsid w:val="007F5615"/>
    <w:rsid w:val="008011C9"/>
    <w:rsid w:val="00844552"/>
    <w:rsid w:val="008642E7"/>
    <w:rsid w:val="00872888"/>
    <w:rsid w:val="008846FF"/>
    <w:rsid w:val="00884FCF"/>
    <w:rsid w:val="008936BF"/>
    <w:rsid w:val="008A5444"/>
    <w:rsid w:val="008A679C"/>
    <w:rsid w:val="008B2AFA"/>
    <w:rsid w:val="008B2E8A"/>
    <w:rsid w:val="008B76C0"/>
    <w:rsid w:val="008D63C7"/>
    <w:rsid w:val="008E0CFD"/>
    <w:rsid w:val="008F50BA"/>
    <w:rsid w:val="00923258"/>
    <w:rsid w:val="00925E16"/>
    <w:rsid w:val="009405A8"/>
    <w:rsid w:val="00966664"/>
    <w:rsid w:val="00973E05"/>
    <w:rsid w:val="009B7115"/>
    <w:rsid w:val="009C2B33"/>
    <w:rsid w:val="009D2B61"/>
    <w:rsid w:val="009D5500"/>
    <w:rsid w:val="009D7160"/>
    <w:rsid w:val="009E5B31"/>
    <w:rsid w:val="00A07290"/>
    <w:rsid w:val="00A20980"/>
    <w:rsid w:val="00A21534"/>
    <w:rsid w:val="00A2613B"/>
    <w:rsid w:val="00A4307B"/>
    <w:rsid w:val="00A43594"/>
    <w:rsid w:val="00A82741"/>
    <w:rsid w:val="00AA15C7"/>
    <w:rsid w:val="00AA5B40"/>
    <w:rsid w:val="00AD2D65"/>
    <w:rsid w:val="00AF72F2"/>
    <w:rsid w:val="00B57CCE"/>
    <w:rsid w:val="00B655FD"/>
    <w:rsid w:val="00B7214C"/>
    <w:rsid w:val="00BB791F"/>
    <w:rsid w:val="00BB7947"/>
    <w:rsid w:val="00C16DF8"/>
    <w:rsid w:val="00C22359"/>
    <w:rsid w:val="00C31D89"/>
    <w:rsid w:val="00C65445"/>
    <w:rsid w:val="00C67E8B"/>
    <w:rsid w:val="00CE35AD"/>
    <w:rsid w:val="00D160DE"/>
    <w:rsid w:val="00D30FD1"/>
    <w:rsid w:val="00D36962"/>
    <w:rsid w:val="00D40C37"/>
    <w:rsid w:val="00D5758F"/>
    <w:rsid w:val="00D67F69"/>
    <w:rsid w:val="00D73F8C"/>
    <w:rsid w:val="00D8451F"/>
    <w:rsid w:val="00D91B32"/>
    <w:rsid w:val="00D927DB"/>
    <w:rsid w:val="00DA669E"/>
    <w:rsid w:val="00DD492F"/>
    <w:rsid w:val="00DE5B03"/>
    <w:rsid w:val="00DE7D29"/>
    <w:rsid w:val="00E102A5"/>
    <w:rsid w:val="00E118B3"/>
    <w:rsid w:val="00E23909"/>
    <w:rsid w:val="00E23B0E"/>
    <w:rsid w:val="00E3268B"/>
    <w:rsid w:val="00E336B6"/>
    <w:rsid w:val="00E400F1"/>
    <w:rsid w:val="00E42CDD"/>
    <w:rsid w:val="00E4661A"/>
    <w:rsid w:val="00E46882"/>
    <w:rsid w:val="00E65324"/>
    <w:rsid w:val="00E67B50"/>
    <w:rsid w:val="00E7006A"/>
    <w:rsid w:val="00E74F07"/>
    <w:rsid w:val="00E76FC8"/>
    <w:rsid w:val="00E86DD8"/>
    <w:rsid w:val="00EA298C"/>
    <w:rsid w:val="00EC52A1"/>
    <w:rsid w:val="00ED10F2"/>
    <w:rsid w:val="00EE0587"/>
    <w:rsid w:val="00EF38E4"/>
    <w:rsid w:val="00EF51A6"/>
    <w:rsid w:val="00F13ACA"/>
    <w:rsid w:val="00F2472B"/>
    <w:rsid w:val="00F33A3B"/>
    <w:rsid w:val="00F50888"/>
    <w:rsid w:val="00F64EA9"/>
    <w:rsid w:val="00FD6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736139"/>
  <w15:docId w15:val="{BA2F9F96-6E8B-4B1F-8BFE-6320BF4A3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C097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366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6686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1F1D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F1D85"/>
  </w:style>
  <w:style w:type="paragraph" w:styleId="Stopka">
    <w:name w:val="footer"/>
    <w:basedOn w:val="Normalny"/>
    <w:link w:val="StopkaZnak"/>
    <w:uiPriority w:val="99"/>
    <w:unhideWhenUsed/>
    <w:rsid w:val="001F1D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1D85"/>
  </w:style>
  <w:style w:type="character" w:styleId="Hipercze">
    <w:name w:val="Hyperlink"/>
    <w:basedOn w:val="Domylnaczcionkaakapitu"/>
    <w:uiPriority w:val="99"/>
    <w:unhideWhenUsed/>
    <w:rsid w:val="006B2A07"/>
    <w:rPr>
      <w:color w:val="0000FF" w:themeColor="hyperlink"/>
      <w:u w:val="single"/>
    </w:rPr>
  </w:style>
  <w:style w:type="paragraph" w:styleId="Akapitzlist">
    <w:name w:val="List Paragraph"/>
    <w:aliases w:val="sw tekst,L1,Numerowanie,List Paragraph,Akapit z listą BS,normalny tekst,Wypunktowanie,CW_Lista,Adresat stanowisko,Normal,Akapit z listą3,Akapit z listą31,Normal2,Akapit z listą4,Podsis rysunku,T_SZ_List Paragraph,Akapit z listą5,BulletC"/>
    <w:basedOn w:val="Normalny"/>
    <w:link w:val="AkapitzlistZnak"/>
    <w:uiPriority w:val="34"/>
    <w:qFormat/>
    <w:rsid w:val="002F0B38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E67B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sw tekst Znak,L1 Znak,Numerowanie Znak,List Paragraph Znak,Akapit z listą BS Znak,normalny tekst Znak,Wypunktowanie Znak,CW_Lista Znak,Adresat stanowisko Znak,Normal Znak,Akapit z listą3 Znak,Akapit z listą31 Znak,Normal2 Znak"/>
    <w:link w:val="Akapitzlist"/>
    <w:uiPriority w:val="34"/>
    <w:qFormat/>
    <w:rsid w:val="00D5758F"/>
  </w:style>
  <w:style w:type="paragraph" w:customStyle="1" w:styleId="xxmsonormal">
    <w:name w:val="x_x_msonormal"/>
    <w:basedOn w:val="Normalny"/>
    <w:rsid w:val="00D575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AA5B4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A5B40"/>
    <w:pPr>
      <w:spacing w:after="160" w:line="259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A5B40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35908"/>
    <w:pPr>
      <w:spacing w:after="200" w:line="240" w:lineRule="auto"/>
    </w:pPr>
    <w:rPr>
      <w:rFonts w:asciiTheme="minorHAnsi" w:eastAsiaTheme="minorHAnsi" w:hAnsiTheme="minorHAnsi" w:cstheme="minorBidi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35908"/>
    <w:rPr>
      <w:rFonts w:ascii="Calibri" w:eastAsia="Calibri" w:hAnsi="Calibri" w:cs="Times New Roman"/>
      <w:b/>
      <w:bCs/>
      <w:sz w:val="20"/>
      <w:szCs w:val="20"/>
    </w:rPr>
  </w:style>
  <w:style w:type="paragraph" w:customStyle="1" w:styleId="Default">
    <w:name w:val="Default"/>
    <w:rsid w:val="00884FC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D3696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20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8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7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EFFDB3-8746-4197-948E-5F3D10544E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2451</Words>
  <Characters>14710</Characters>
  <Application>Microsoft Office Word</Application>
  <DocSecurity>0</DocSecurity>
  <Lines>122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Olga Saracen</dc:creator>
  <cp:lastModifiedBy>Ewa Stelmach</cp:lastModifiedBy>
  <cp:revision>2</cp:revision>
  <cp:lastPrinted>2026-09-22T09:48:00Z</cp:lastPrinted>
  <dcterms:created xsi:type="dcterms:W3CDTF">2026-09-22T10:49:00Z</dcterms:created>
  <dcterms:modified xsi:type="dcterms:W3CDTF">2026-09-22T10:49:00Z</dcterms:modified>
</cp:coreProperties>
</file>