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A6958" w14:textId="4DED8420" w:rsidR="005B40BE" w:rsidRPr="00E35348" w:rsidRDefault="00E35348" w:rsidP="00E35348">
      <w:pPr>
        <w:spacing w:line="240" w:lineRule="auto"/>
        <w:ind w:left="-993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GoBack"/>
      <w:bookmarkEnd w:id="0"/>
      <w:r w:rsidRPr="00E35348">
        <w:rPr>
          <w:rFonts w:eastAsia="Times New Roman" w:cstheme="minorHAnsi"/>
          <w:b/>
          <w:sz w:val="24"/>
          <w:szCs w:val="24"/>
          <w:lang w:eastAsia="pl-PL"/>
        </w:rPr>
        <w:t>Załącznik nr 1 do zapytania ofertowego DZ/AM-231-87/26</w:t>
      </w:r>
      <w:r w:rsidR="005B40BE" w:rsidRPr="00E35348">
        <w:rPr>
          <w:rFonts w:eastAsia="Times New Roman" w:cstheme="minorHAnsi"/>
          <w:sz w:val="24"/>
          <w:szCs w:val="24"/>
          <w:lang w:eastAsia="pl-PL"/>
        </w:rPr>
        <w:t xml:space="preserve">             </w:t>
      </w:r>
      <w:r w:rsidR="005B40BE" w:rsidRPr="00E35348">
        <w:rPr>
          <w:rFonts w:eastAsia="Times New Roman" w:cstheme="minorHAnsi"/>
          <w:sz w:val="24"/>
          <w:szCs w:val="24"/>
          <w:lang w:eastAsia="pl-PL"/>
        </w:rPr>
        <w:tab/>
      </w:r>
      <w:r w:rsidR="005B40BE" w:rsidRPr="00E35348">
        <w:rPr>
          <w:rFonts w:eastAsia="Times New Roman" w:cstheme="minorHAnsi"/>
          <w:sz w:val="24"/>
          <w:szCs w:val="24"/>
          <w:lang w:eastAsia="pl-PL"/>
        </w:rPr>
        <w:tab/>
      </w:r>
      <w:r w:rsidR="005B40BE" w:rsidRPr="00E35348">
        <w:rPr>
          <w:rFonts w:eastAsia="Times New Roman" w:cstheme="minorHAnsi"/>
          <w:sz w:val="24"/>
          <w:szCs w:val="24"/>
          <w:lang w:eastAsia="pl-PL"/>
        </w:rPr>
        <w:tab/>
      </w:r>
      <w:r w:rsidR="005B40BE" w:rsidRPr="00E35348">
        <w:rPr>
          <w:rFonts w:eastAsia="Times New Roman" w:cstheme="minorHAnsi"/>
          <w:sz w:val="24"/>
          <w:szCs w:val="24"/>
          <w:lang w:eastAsia="pl-PL"/>
        </w:rPr>
        <w:tab/>
      </w:r>
    </w:p>
    <w:p w14:paraId="47581316" w14:textId="52C6D631" w:rsidR="005B40BE" w:rsidRPr="00E35348" w:rsidRDefault="005B40BE" w:rsidP="00E35348">
      <w:pPr>
        <w:spacing w:after="0" w:line="240" w:lineRule="auto"/>
        <w:ind w:left="-993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E35348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Parametry techniczne </w:t>
      </w:r>
      <w:r w:rsidR="00E35348" w:rsidRPr="00E35348">
        <w:rPr>
          <w:rFonts w:eastAsia="Times New Roman" w:cstheme="minorHAnsi"/>
          <w:b/>
          <w:sz w:val="24"/>
          <w:szCs w:val="24"/>
          <w:u w:val="single"/>
          <w:lang w:eastAsia="pl-PL"/>
        </w:rPr>
        <w:t>– s</w:t>
      </w:r>
      <w:r w:rsidR="00EF2EE5" w:rsidRPr="00E35348">
        <w:rPr>
          <w:rFonts w:eastAsia="Times New Roman" w:cstheme="minorHAnsi"/>
          <w:b/>
          <w:sz w:val="24"/>
          <w:szCs w:val="24"/>
          <w:u w:val="single"/>
          <w:lang w:eastAsia="pl-PL"/>
        </w:rPr>
        <w:t>tół formalinowy</w:t>
      </w:r>
    </w:p>
    <w:tbl>
      <w:tblPr>
        <w:tblW w:w="1109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"/>
        <w:gridCol w:w="5209"/>
        <w:gridCol w:w="1611"/>
        <w:gridCol w:w="3727"/>
      </w:tblGrid>
      <w:tr w:rsidR="005B40BE" w:rsidRPr="00E35348" w14:paraId="5CC8C982" w14:textId="77777777" w:rsidTr="00E35348">
        <w:trPr>
          <w:trHeight w:val="587"/>
        </w:trPr>
        <w:tc>
          <w:tcPr>
            <w:tcW w:w="551" w:type="dxa"/>
            <w:shd w:val="pct15" w:color="auto" w:fill="auto"/>
            <w:vAlign w:val="center"/>
          </w:tcPr>
          <w:p w14:paraId="18E0FCBA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209" w:type="dxa"/>
            <w:shd w:val="pct15" w:color="auto" w:fill="auto"/>
            <w:vAlign w:val="center"/>
          </w:tcPr>
          <w:p w14:paraId="0A4C2BDD" w14:textId="77777777" w:rsidR="005B40BE" w:rsidRPr="00E35348" w:rsidRDefault="005B40BE" w:rsidP="00E35348">
            <w:pPr>
              <w:spacing w:after="0" w:line="240" w:lineRule="auto"/>
              <w:ind w:left="72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Parametry wymagane</w:t>
            </w:r>
          </w:p>
        </w:tc>
        <w:tc>
          <w:tcPr>
            <w:tcW w:w="1611" w:type="dxa"/>
            <w:shd w:val="pct15" w:color="auto" w:fill="auto"/>
            <w:vAlign w:val="center"/>
          </w:tcPr>
          <w:p w14:paraId="273B6AEB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wymagana</w:t>
            </w:r>
          </w:p>
        </w:tc>
        <w:tc>
          <w:tcPr>
            <w:tcW w:w="3727" w:type="dxa"/>
            <w:shd w:val="pct15" w:color="auto" w:fill="auto"/>
            <w:vAlign w:val="center"/>
          </w:tcPr>
          <w:p w14:paraId="2D81849A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Parametr oferowany</w:t>
            </w:r>
          </w:p>
        </w:tc>
      </w:tr>
      <w:tr w:rsidR="005B40BE" w:rsidRPr="00E35348" w14:paraId="4F18341D" w14:textId="77777777" w:rsidTr="00E35348">
        <w:trPr>
          <w:trHeight w:val="338"/>
        </w:trPr>
        <w:tc>
          <w:tcPr>
            <w:tcW w:w="11098" w:type="dxa"/>
            <w:gridSpan w:val="4"/>
            <w:shd w:val="clear" w:color="auto" w:fill="DEEAF6"/>
            <w:vAlign w:val="center"/>
          </w:tcPr>
          <w:p w14:paraId="1DE75798" w14:textId="77777777" w:rsidR="005B40BE" w:rsidRPr="00E35348" w:rsidRDefault="005B40BE" w:rsidP="00E35348">
            <w:pPr>
              <w:spacing w:after="0" w:line="240" w:lineRule="auto"/>
              <w:ind w:left="7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Informacje ogólne</w:t>
            </w:r>
          </w:p>
        </w:tc>
      </w:tr>
      <w:tr w:rsidR="005B40BE" w:rsidRPr="00E35348" w14:paraId="780748B2" w14:textId="77777777" w:rsidTr="00E35348">
        <w:trPr>
          <w:trHeight w:val="461"/>
        </w:trPr>
        <w:tc>
          <w:tcPr>
            <w:tcW w:w="551" w:type="dxa"/>
            <w:vAlign w:val="center"/>
          </w:tcPr>
          <w:p w14:paraId="6E942AD4" w14:textId="77777777" w:rsidR="005B40BE" w:rsidRPr="00E35348" w:rsidRDefault="005B40BE" w:rsidP="00E35348">
            <w:pPr>
              <w:numPr>
                <w:ilvl w:val="0"/>
                <w:numId w:val="2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vAlign w:val="center"/>
          </w:tcPr>
          <w:p w14:paraId="453BEF3E" w14:textId="77777777" w:rsidR="005B40BE" w:rsidRPr="00E35348" w:rsidRDefault="005B40BE" w:rsidP="00E35348">
            <w:pPr>
              <w:spacing w:after="0" w:line="240" w:lineRule="auto"/>
              <w:ind w:left="7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Producent/kraj</w:t>
            </w:r>
          </w:p>
        </w:tc>
        <w:tc>
          <w:tcPr>
            <w:tcW w:w="1611" w:type="dxa"/>
          </w:tcPr>
          <w:p w14:paraId="2755EA7A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Tak, podać</w:t>
            </w:r>
          </w:p>
        </w:tc>
        <w:tc>
          <w:tcPr>
            <w:tcW w:w="3727" w:type="dxa"/>
            <w:vAlign w:val="center"/>
          </w:tcPr>
          <w:p w14:paraId="261112B4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404AFC43" w14:textId="77777777" w:rsidTr="00E35348">
        <w:trPr>
          <w:trHeight w:val="422"/>
        </w:trPr>
        <w:tc>
          <w:tcPr>
            <w:tcW w:w="551" w:type="dxa"/>
            <w:vAlign w:val="center"/>
          </w:tcPr>
          <w:p w14:paraId="4A7CD58A" w14:textId="77777777" w:rsidR="005B40BE" w:rsidRPr="00E35348" w:rsidRDefault="005B40BE" w:rsidP="00E35348">
            <w:pPr>
              <w:numPr>
                <w:ilvl w:val="0"/>
                <w:numId w:val="2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vAlign w:val="center"/>
          </w:tcPr>
          <w:p w14:paraId="3218F928" w14:textId="77777777" w:rsidR="005B40BE" w:rsidRPr="00E35348" w:rsidRDefault="005B40BE" w:rsidP="00E35348">
            <w:pPr>
              <w:spacing w:after="0" w:line="240" w:lineRule="auto"/>
              <w:ind w:left="7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Model/Typ</w:t>
            </w:r>
          </w:p>
        </w:tc>
        <w:tc>
          <w:tcPr>
            <w:tcW w:w="1611" w:type="dxa"/>
          </w:tcPr>
          <w:p w14:paraId="031B4E33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Tak, podać</w:t>
            </w:r>
          </w:p>
        </w:tc>
        <w:tc>
          <w:tcPr>
            <w:tcW w:w="3727" w:type="dxa"/>
            <w:vAlign w:val="center"/>
          </w:tcPr>
          <w:p w14:paraId="4993A5C3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1B1C8BA3" w14:textId="77777777" w:rsidTr="00E35348">
        <w:tc>
          <w:tcPr>
            <w:tcW w:w="551" w:type="dxa"/>
            <w:vAlign w:val="center"/>
          </w:tcPr>
          <w:p w14:paraId="17BC7FB1" w14:textId="77777777" w:rsidR="005B40BE" w:rsidRPr="00E35348" w:rsidRDefault="005B40BE" w:rsidP="00E35348">
            <w:pPr>
              <w:numPr>
                <w:ilvl w:val="0"/>
                <w:numId w:val="2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vAlign w:val="center"/>
          </w:tcPr>
          <w:p w14:paraId="357B6B9D" w14:textId="77777777" w:rsidR="005B40BE" w:rsidRPr="00E35348" w:rsidRDefault="005B40BE" w:rsidP="00E35348">
            <w:pPr>
              <w:spacing w:after="0" w:line="240" w:lineRule="auto"/>
              <w:ind w:left="7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Urządzenie fabrycznie nowe (rok </w:t>
            </w:r>
            <w:r w:rsidR="00E9142C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produkcji nie wcześniej niż 2026</w:t>
            </w: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), kompletne i gotowe do użycia – bez dodatkowych nakładów finansowych ze strony Zamawiającego</w:t>
            </w:r>
          </w:p>
        </w:tc>
        <w:tc>
          <w:tcPr>
            <w:tcW w:w="1611" w:type="dxa"/>
          </w:tcPr>
          <w:p w14:paraId="5ADC365B" w14:textId="0092478A" w:rsidR="005B40BE" w:rsidRPr="00E35348" w:rsidRDefault="00E35348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4D1E3679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58F0C18C" w14:textId="77777777" w:rsidTr="00E35348">
        <w:tc>
          <w:tcPr>
            <w:tcW w:w="551" w:type="dxa"/>
            <w:vAlign w:val="center"/>
          </w:tcPr>
          <w:p w14:paraId="3125B13A" w14:textId="77777777" w:rsidR="005B40BE" w:rsidRPr="00E35348" w:rsidRDefault="005B40BE" w:rsidP="00E35348">
            <w:pPr>
              <w:numPr>
                <w:ilvl w:val="0"/>
                <w:numId w:val="2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vAlign w:val="center"/>
          </w:tcPr>
          <w:p w14:paraId="0E0CBCB7" w14:textId="77777777" w:rsidR="005B40BE" w:rsidRPr="00E35348" w:rsidRDefault="005B40BE" w:rsidP="00E35348">
            <w:pPr>
              <w:spacing w:after="0" w:line="240" w:lineRule="auto"/>
              <w:ind w:left="7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Urządzenie zgodne z Rozporządzeniem 2017/745 w sprawie wyrobów medycznych (MDR)  bądź zgodne z Dyrektywą Rady 93/42/EEC (MDD) wraz z późniejszymi przepisami przejściowymi, potwierdzone deklaracją zgodności i/lub certyfikatem CE (w zależności od klasy wyrobu medycznego) oraz stosownymi </w:t>
            </w:r>
            <w:r w:rsidR="00B95C43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oświadczeniami, (jeśli</w:t>
            </w: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wymaga)</w:t>
            </w:r>
          </w:p>
        </w:tc>
        <w:tc>
          <w:tcPr>
            <w:tcW w:w="1611" w:type="dxa"/>
            <w:vAlign w:val="center"/>
          </w:tcPr>
          <w:p w14:paraId="19B06644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Tak, podać</w:t>
            </w:r>
          </w:p>
        </w:tc>
        <w:tc>
          <w:tcPr>
            <w:tcW w:w="3727" w:type="dxa"/>
            <w:vAlign w:val="center"/>
          </w:tcPr>
          <w:p w14:paraId="1F4FF182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0E2C14AD" w14:textId="77777777" w:rsidTr="00E35348">
        <w:trPr>
          <w:trHeight w:val="409"/>
        </w:trPr>
        <w:tc>
          <w:tcPr>
            <w:tcW w:w="11098" w:type="dxa"/>
            <w:gridSpan w:val="4"/>
            <w:shd w:val="clear" w:color="auto" w:fill="DBE5F1"/>
            <w:vAlign w:val="center"/>
          </w:tcPr>
          <w:p w14:paraId="273DEFFA" w14:textId="77777777" w:rsidR="005B40BE" w:rsidRPr="00E35348" w:rsidRDefault="00070B2B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Parametry podstawowe</w:t>
            </w:r>
          </w:p>
        </w:tc>
      </w:tr>
      <w:tr w:rsidR="005B40BE" w:rsidRPr="00E35348" w14:paraId="7C62CF2C" w14:textId="77777777" w:rsidTr="00E35348">
        <w:tc>
          <w:tcPr>
            <w:tcW w:w="551" w:type="dxa"/>
            <w:vAlign w:val="center"/>
          </w:tcPr>
          <w:p w14:paraId="4C21F5EE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4DE4976F" w14:textId="77777777" w:rsidR="005B40B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Specjalistyczny stół formalinowy do przygotowywania i opracowania materiału tkankowego nieutrwaloneg</w:t>
            </w:r>
            <w:r w:rsidR="00F01678" w:rsidRPr="00E35348">
              <w:rPr>
                <w:rFonts w:cstheme="minorHAnsi"/>
                <w:sz w:val="24"/>
                <w:szCs w:val="24"/>
              </w:rPr>
              <w:t>o oraz utrwalonego w formalinie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5924D59" w14:textId="77777777" w:rsidR="005B40BE" w:rsidRPr="00E35348" w:rsidRDefault="005B40BE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68AE28DF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950DE" w:rsidRPr="00E35348" w14:paraId="5F648704" w14:textId="77777777" w:rsidTr="00E35348">
        <w:tc>
          <w:tcPr>
            <w:tcW w:w="551" w:type="dxa"/>
            <w:vAlign w:val="center"/>
          </w:tcPr>
          <w:p w14:paraId="75B2B4DB" w14:textId="77777777" w:rsidR="006950DE" w:rsidRPr="00E35348" w:rsidRDefault="006950D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63D128B9" w14:textId="77777777" w:rsidR="006950D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Konstrukcja stołu wykonana w całości ze szlifowanej stali nierdzewnej </w:t>
            </w:r>
            <w:r w:rsidR="00F01678" w:rsidRPr="00E35348">
              <w:rPr>
                <w:rFonts w:cstheme="minorHAnsi"/>
                <w:sz w:val="24"/>
                <w:szCs w:val="24"/>
              </w:rPr>
              <w:t>(brak ostrych krawędzi)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A142216" w14:textId="77777777" w:rsidR="006950DE" w:rsidRPr="00E35348" w:rsidRDefault="009A161B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216CA0E0" w14:textId="77777777" w:rsidR="006950DE" w:rsidRPr="00E35348" w:rsidRDefault="006950D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070B2B" w:rsidRPr="00E35348" w14:paraId="43B09829" w14:textId="77777777" w:rsidTr="00E35348">
        <w:tc>
          <w:tcPr>
            <w:tcW w:w="551" w:type="dxa"/>
            <w:vAlign w:val="center"/>
          </w:tcPr>
          <w:p w14:paraId="2E9C95E5" w14:textId="77777777" w:rsidR="00070B2B" w:rsidRPr="00E35348" w:rsidRDefault="00070B2B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482F4C2E" w14:textId="77777777" w:rsidR="00070B2B" w:rsidRPr="00E35348" w:rsidRDefault="00070B2B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Grubość stali min. 1,5 mm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98A6051" w14:textId="77777777" w:rsidR="00070B2B" w:rsidRPr="00E35348" w:rsidRDefault="009A161B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2C9DFAF0" w14:textId="77777777" w:rsidR="00070B2B" w:rsidRPr="00E35348" w:rsidRDefault="00070B2B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950DE" w:rsidRPr="00E35348" w14:paraId="53722133" w14:textId="77777777" w:rsidTr="00E35348">
        <w:tc>
          <w:tcPr>
            <w:tcW w:w="551" w:type="dxa"/>
            <w:vAlign w:val="center"/>
          </w:tcPr>
          <w:p w14:paraId="68CA47F7" w14:textId="77777777" w:rsidR="006950DE" w:rsidRPr="00E35348" w:rsidRDefault="006950D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1F095A33" w14:textId="015C4F1A" w:rsidR="00F01678" w:rsidRPr="00E35348" w:rsidRDefault="00F01678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Urządzenie wyposażone w </w:t>
            </w:r>
            <w:r w:rsidR="00DE577F" w:rsidRPr="00E35348">
              <w:rPr>
                <w:rFonts w:cstheme="minorHAnsi"/>
                <w:sz w:val="24"/>
                <w:szCs w:val="24"/>
              </w:rPr>
              <w:t xml:space="preserve">system </w:t>
            </w:r>
            <w:r w:rsidRPr="00E35348">
              <w:rPr>
                <w:rFonts w:cstheme="minorHAnsi"/>
                <w:sz w:val="24"/>
                <w:szCs w:val="24"/>
              </w:rPr>
              <w:t>o</w:t>
            </w:r>
            <w:r w:rsidR="006950DE" w:rsidRPr="00E35348">
              <w:rPr>
                <w:rFonts w:cstheme="minorHAnsi"/>
                <w:sz w:val="24"/>
                <w:szCs w:val="24"/>
              </w:rPr>
              <w:t>dciąg</w:t>
            </w:r>
            <w:r w:rsidR="00DE577F" w:rsidRPr="00E35348">
              <w:rPr>
                <w:rFonts w:cstheme="minorHAnsi"/>
                <w:sz w:val="24"/>
                <w:szCs w:val="24"/>
              </w:rPr>
              <w:t>u</w:t>
            </w:r>
            <w:r w:rsidR="006950DE" w:rsidRPr="00E35348">
              <w:rPr>
                <w:rFonts w:cstheme="minorHAnsi"/>
                <w:sz w:val="24"/>
                <w:szCs w:val="24"/>
              </w:rPr>
              <w:t xml:space="preserve"> oparów </w:t>
            </w:r>
          </w:p>
          <w:p w14:paraId="3337BE3A" w14:textId="752FC541" w:rsidR="00AD3135" w:rsidRPr="00E35348" w:rsidRDefault="00AD3135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Konstrukcja stołu umożliwia bezpieczną pracę z podłączonym systemem wentylacji (odciągu oparów) oraz bez podłączenia do systemu wentylacji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C897555" w14:textId="77777777" w:rsidR="006950DE" w:rsidRPr="00E35348" w:rsidRDefault="00C616B9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40673BE9" w14:textId="77777777" w:rsidR="006950DE" w:rsidRPr="00E35348" w:rsidRDefault="006950D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950DE" w:rsidRPr="00E35348" w14:paraId="74B4E9A1" w14:textId="77777777" w:rsidTr="00E35348">
        <w:tc>
          <w:tcPr>
            <w:tcW w:w="551" w:type="dxa"/>
            <w:vAlign w:val="center"/>
          </w:tcPr>
          <w:p w14:paraId="5C708D46" w14:textId="77777777" w:rsidR="006950DE" w:rsidRPr="00E35348" w:rsidRDefault="006950D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64E897E9" w14:textId="77777777" w:rsidR="006950D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Aspiracja oparów z dolnego, </w:t>
            </w:r>
            <w:r w:rsidR="00F01678" w:rsidRPr="00E35348">
              <w:rPr>
                <w:rFonts w:cstheme="minorHAnsi"/>
                <w:sz w:val="24"/>
                <w:szCs w:val="24"/>
              </w:rPr>
              <w:t>górnego i tylnego obszaru stołu roboczego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A18AB8C" w14:textId="77777777" w:rsidR="006950DE" w:rsidRPr="00E35348" w:rsidRDefault="009A161B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2F79F4E6" w14:textId="77777777" w:rsidR="006950DE" w:rsidRPr="00E35348" w:rsidRDefault="006950D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950DE" w:rsidRPr="00E35348" w14:paraId="59549779" w14:textId="77777777" w:rsidTr="00E35348">
        <w:tc>
          <w:tcPr>
            <w:tcW w:w="551" w:type="dxa"/>
            <w:vAlign w:val="center"/>
          </w:tcPr>
          <w:p w14:paraId="5B73A9AB" w14:textId="77777777" w:rsidR="006950DE" w:rsidRPr="00E35348" w:rsidRDefault="006950D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7F40D969" w14:textId="77777777" w:rsidR="006950D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Wbudowane oświetlenie LED oraz dodatkowy system punktowego oświetlenia obszaru roboczego </w:t>
            </w:r>
            <w:r w:rsidR="00880B41" w:rsidRPr="00E35348">
              <w:rPr>
                <w:rFonts w:cstheme="minorHAnsi"/>
                <w:sz w:val="24"/>
                <w:szCs w:val="24"/>
              </w:rPr>
              <w:t>na giętkim ramieniu o jasności min. 12</w:t>
            </w:r>
            <w:r w:rsidR="00296835" w:rsidRPr="00E35348">
              <w:rPr>
                <w:rFonts w:cstheme="minorHAnsi"/>
                <w:sz w:val="24"/>
                <w:szCs w:val="24"/>
              </w:rPr>
              <w:t xml:space="preserve"> </w:t>
            </w:r>
            <w:r w:rsidR="00880B41" w:rsidRPr="00E35348">
              <w:rPr>
                <w:rFonts w:cstheme="minorHAnsi"/>
                <w:sz w:val="24"/>
                <w:szCs w:val="24"/>
              </w:rPr>
              <w:t>000</w:t>
            </w:r>
            <w:r w:rsidR="00296835" w:rsidRPr="00E35348">
              <w:rPr>
                <w:rFonts w:cstheme="minorHAnsi"/>
                <w:sz w:val="24"/>
                <w:szCs w:val="24"/>
              </w:rPr>
              <w:t xml:space="preserve"> </w:t>
            </w:r>
            <w:r w:rsidR="00880B41" w:rsidRPr="00E35348">
              <w:rPr>
                <w:rFonts w:cstheme="minorHAnsi"/>
                <w:sz w:val="24"/>
                <w:szCs w:val="24"/>
              </w:rPr>
              <w:t>lux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5E19E9B" w14:textId="77777777" w:rsidR="006950DE" w:rsidRPr="00E35348" w:rsidRDefault="009A161B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  <w:r w:rsidR="001950C2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, podać</w:t>
            </w:r>
          </w:p>
        </w:tc>
        <w:tc>
          <w:tcPr>
            <w:tcW w:w="3727" w:type="dxa"/>
            <w:vAlign w:val="center"/>
          </w:tcPr>
          <w:p w14:paraId="6B8E9E1C" w14:textId="77777777" w:rsidR="006950DE" w:rsidRPr="00E35348" w:rsidRDefault="006950D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950DE" w:rsidRPr="00E35348" w14:paraId="43A93A5F" w14:textId="77777777" w:rsidTr="00E35348">
        <w:tc>
          <w:tcPr>
            <w:tcW w:w="551" w:type="dxa"/>
            <w:vAlign w:val="center"/>
          </w:tcPr>
          <w:p w14:paraId="1D43EE2D" w14:textId="77777777" w:rsidR="006950DE" w:rsidRPr="00E35348" w:rsidRDefault="006950D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5214F96E" w14:textId="77777777" w:rsidR="006950D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Elektryczna regulacja wysokości stołu za pomocą przycisków zlokalizowanych na frontowej części obszaru roboczego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9B1DCF0" w14:textId="77777777" w:rsidR="006950DE" w:rsidRPr="00E35348" w:rsidRDefault="009A161B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07758CDA" w14:textId="77777777" w:rsidR="006950DE" w:rsidRPr="00E35348" w:rsidRDefault="006950D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950DE" w:rsidRPr="00E35348" w14:paraId="336C8A9D" w14:textId="77777777" w:rsidTr="00E35348">
        <w:tc>
          <w:tcPr>
            <w:tcW w:w="551" w:type="dxa"/>
            <w:vAlign w:val="center"/>
          </w:tcPr>
          <w:p w14:paraId="4E312AAC" w14:textId="77777777" w:rsidR="006950DE" w:rsidRPr="00E35348" w:rsidRDefault="006950D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4F3EF25C" w14:textId="77777777" w:rsidR="006950D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Przyciski wyposażone w osłonę uniemożlwiającą przypadkowe przedostanie się wody lub za</w:t>
            </w:r>
            <w:r w:rsidR="00880B41" w:rsidRPr="00E35348">
              <w:rPr>
                <w:rFonts w:cstheme="minorHAnsi"/>
                <w:sz w:val="24"/>
                <w:szCs w:val="24"/>
              </w:rPr>
              <w:t>brudzeń do wnętrza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CE48026" w14:textId="77777777" w:rsidR="006950DE" w:rsidRPr="00E35348" w:rsidRDefault="009A161B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25150BA5" w14:textId="77777777" w:rsidR="006950DE" w:rsidRPr="00E35348" w:rsidRDefault="006950D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950DE" w:rsidRPr="00E35348" w14:paraId="04CCAEBC" w14:textId="77777777" w:rsidTr="00E35348">
        <w:tc>
          <w:tcPr>
            <w:tcW w:w="551" w:type="dxa"/>
            <w:vAlign w:val="center"/>
          </w:tcPr>
          <w:p w14:paraId="660E826C" w14:textId="77777777" w:rsidR="006950DE" w:rsidRPr="00E35348" w:rsidRDefault="006950D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55AE5DD2" w14:textId="77777777" w:rsidR="006950D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Przedni panel stołu wyposażony w: </w:t>
            </w:r>
          </w:p>
          <w:p w14:paraId="1D523368" w14:textId="77777777" w:rsidR="006950DE" w:rsidRPr="00E35348" w:rsidRDefault="006950DE" w:rsidP="00E35348">
            <w:pPr>
              <w:pStyle w:val="Akapitzlist"/>
              <w:numPr>
                <w:ilvl w:val="0"/>
                <w:numId w:val="5"/>
              </w:numPr>
              <w:spacing w:after="0"/>
              <w:ind w:left="513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Przycisk wyłączania awaryjnego </w:t>
            </w:r>
          </w:p>
          <w:p w14:paraId="758AE8C1" w14:textId="77777777" w:rsidR="006950DE" w:rsidRPr="00E35348" w:rsidRDefault="006950DE" w:rsidP="00E35348">
            <w:pPr>
              <w:pStyle w:val="Akapitzlist"/>
              <w:numPr>
                <w:ilvl w:val="0"/>
                <w:numId w:val="5"/>
              </w:numPr>
              <w:spacing w:after="0"/>
              <w:ind w:left="513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lastRenderedPageBreak/>
              <w:t xml:space="preserve">Główny włącznik stołu </w:t>
            </w:r>
          </w:p>
          <w:p w14:paraId="6D103B5B" w14:textId="77777777" w:rsidR="006950DE" w:rsidRPr="00E35348" w:rsidRDefault="006950DE" w:rsidP="00E35348">
            <w:pPr>
              <w:pStyle w:val="Akapitzlist"/>
              <w:numPr>
                <w:ilvl w:val="0"/>
                <w:numId w:val="5"/>
              </w:numPr>
              <w:spacing w:after="0"/>
              <w:ind w:left="513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Kolorowy dotykowy panel sterowania LCD pozwalający na: </w:t>
            </w:r>
          </w:p>
          <w:p w14:paraId="22C20D05" w14:textId="22DA934F" w:rsidR="006950DE" w:rsidRPr="00E35348" w:rsidRDefault="006950DE" w:rsidP="00E35348">
            <w:pPr>
              <w:pStyle w:val="Akapitzlist"/>
              <w:numPr>
                <w:ilvl w:val="0"/>
                <w:numId w:val="6"/>
              </w:numPr>
              <w:spacing w:after="0"/>
              <w:ind w:left="513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Włączanie/ wyłączanie odciągu </w:t>
            </w:r>
          </w:p>
          <w:p w14:paraId="097A2F25" w14:textId="5DFF367F" w:rsidR="006950DE" w:rsidRPr="00E35348" w:rsidRDefault="006950DE" w:rsidP="00E35348">
            <w:pPr>
              <w:pStyle w:val="Akapitzlist"/>
              <w:numPr>
                <w:ilvl w:val="0"/>
                <w:numId w:val="6"/>
              </w:numPr>
              <w:spacing w:after="0"/>
              <w:ind w:left="513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Włączanie/ wyłączanie głównego oświetlenia stołu </w:t>
            </w:r>
          </w:p>
          <w:p w14:paraId="2F6F4601" w14:textId="77777777" w:rsidR="006950DE" w:rsidRPr="00E35348" w:rsidRDefault="006950DE" w:rsidP="00E35348">
            <w:pPr>
              <w:pStyle w:val="Akapitzlist"/>
              <w:numPr>
                <w:ilvl w:val="0"/>
                <w:numId w:val="6"/>
              </w:numPr>
              <w:spacing w:after="0"/>
              <w:ind w:left="513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Regulację mocy odciągu </w:t>
            </w:r>
          </w:p>
          <w:p w14:paraId="5ADD6A9B" w14:textId="77777777" w:rsidR="006950DE" w:rsidRPr="00E35348" w:rsidRDefault="006950DE" w:rsidP="00E35348">
            <w:pPr>
              <w:pStyle w:val="Akapitzlist"/>
              <w:numPr>
                <w:ilvl w:val="0"/>
                <w:numId w:val="6"/>
              </w:numPr>
              <w:spacing w:after="0"/>
              <w:ind w:left="513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Licznik czasu pracy filtra </w:t>
            </w:r>
          </w:p>
          <w:p w14:paraId="7B4F98C4" w14:textId="77777777" w:rsidR="006950DE" w:rsidRPr="00E35348" w:rsidRDefault="006950DE" w:rsidP="00E35348">
            <w:pPr>
              <w:pStyle w:val="Akapitzlist"/>
              <w:numPr>
                <w:ilvl w:val="0"/>
                <w:numId w:val="6"/>
              </w:numPr>
              <w:spacing w:after="0"/>
              <w:ind w:left="513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Wizualne i dźwiękowe alarmy wraz z systemem powiadamiania (alarm czasu pracy filtra, alarm parametrów zużytej i czystej formaliny) </w:t>
            </w:r>
          </w:p>
          <w:p w14:paraId="37A49CF3" w14:textId="77777777" w:rsidR="006950DE" w:rsidRPr="00E35348" w:rsidRDefault="006950DE" w:rsidP="00E35348">
            <w:pPr>
              <w:pStyle w:val="Akapitzlist"/>
              <w:numPr>
                <w:ilvl w:val="0"/>
                <w:numId w:val="6"/>
              </w:numPr>
              <w:spacing w:after="0"/>
              <w:ind w:left="513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Wizualne odwzorowanie poziomu czystej i zużytej formaliny </w:t>
            </w:r>
          </w:p>
          <w:p w14:paraId="68CCB14F" w14:textId="26D248CC" w:rsidR="006950DE" w:rsidRPr="00E35348" w:rsidRDefault="006950DE" w:rsidP="00E35348">
            <w:pPr>
              <w:pStyle w:val="Akapitzlist"/>
              <w:numPr>
                <w:ilvl w:val="0"/>
                <w:numId w:val="6"/>
              </w:numPr>
              <w:spacing w:after="0"/>
              <w:ind w:left="513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Wizualny alarm wyłącznika awaryjnego 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FBB0988" w14:textId="36A55FE3" w:rsidR="006950DE" w:rsidRPr="00E35348" w:rsidRDefault="009A161B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Tak</w:t>
            </w:r>
          </w:p>
        </w:tc>
        <w:tc>
          <w:tcPr>
            <w:tcW w:w="3727" w:type="dxa"/>
            <w:vAlign w:val="center"/>
          </w:tcPr>
          <w:p w14:paraId="1569541E" w14:textId="77777777" w:rsidR="006950DE" w:rsidRPr="00E35348" w:rsidRDefault="006950D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950DE" w:rsidRPr="00E35348" w14:paraId="2150A36D" w14:textId="77777777" w:rsidTr="00E35348">
        <w:tc>
          <w:tcPr>
            <w:tcW w:w="551" w:type="dxa"/>
            <w:vAlign w:val="center"/>
          </w:tcPr>
          <w:p w14:paraId="3B581FBD" w14:textId="77777777" w:rsidR="006950DE" w:rsidRPr="00E35348" w:rsidRDefault="006950D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3EC66D67" w14:textId="50271913" w:rsidR="006950D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Urządzeni</w:t>
            </w:r>
            <w:r w:rsidR="00880B41" w:rsidRPr="00E35348">
              <w:rPr>
                <w:rFonts w:cstheme="minorHAnsi"/>
                <w:sz w:val="24"/>
                <w:szCs w:val="24"/>
              </w:rPr>
              <w:t xml:space="preserve">e wyposażone w duży zlew wody o </w:t>
            </w:r>
            <w:r w:rsidRPr="00E35348">
              <w:rPr>
                <w:rFonts w:cstheme="minorHAnsi"/>
                <w:sz w:val="24"/>
                <w:szCs w:val="24"/>
              </w:rPr>
              <w:t>wymiarach 400 x 400 x 200 mm</w:t>
            </w:r>
            <w:r w:rsidR="00880B41" w:rsidRPr="00E35348">
              <w:rPr>
                <w:rFonts w:cstheme="minorHAnsi"/>
                <w:sz w:val="24"/>
                <w:szCs w:val="24"/>
              </w:rPr>
              <w:t xml:space="preserve"> </w:t>
            </w:r>
            <w:r w:rsidR="00E35348">
              <w:rPr>
                <w:rFonts w:cstheme="minorHAnsi"/>
                <w:sz w:val="24"/>
                <w:szCs w:val="24"/>
              </w:rPr>
              <w:t>(</w:t>
            </w:r>
            <w:r w:rsidR="00880B41" w:rsidRPr="00E35348">
              <w:rPr>
                <w:rFonts w:cstheme="minorHAnsi"/>
                <w:sz w:val="24"/>
                <w:szCs w:val="24"/>
              </w:rPr>
              <w:t>+</w:t>
            </w:r>
            <w:r w:rsidR="00E35348">
              <w:rPr>
                <w:rFonts w:cstheme="minorHAnsi"/>
                <w:sz w:val="24"/>
                <w:szCs w:val="24"/>
              </w:rPr>
              <w:t>/</w:t>
            </w:r>
            <w:r w:rsidR="00880B41" w:rsidRPr="00E35348">
              <w:rPr>
                <w:rFonts w:cstheme="minorHAnsi"/>
                <w:sz w:val="24"/>
                <w:szCs w:val="24"/>
              </w:rPr>
              <w:t>- 20</w:t>
            </w:r>
            <w:r w:rsidR="00E35348">
              <w:rPr>
                <w:rFonts w:cstheme="minorHAnsi"/>
                <w:sz w:val="24"/>
                <w:szCs w:val="24"/>
              </w:rPr>
              <w:t xml:space="preserve"> </w:t>
            </w:r>
            <w:r w:rsidR="00880B41" w:rsidRPr="00E35348">
              <w:rPr>
                <w:rFonts w:cstheme="minorHAnsi"/>
                <w:sz w:val="24"/>
                <w:szCs w:val="24"/>
              </w:rPr>
              <w:t>mm</w:t>
            </w:r>
            <w:r w:rsidR="00E35348">
              <w:rPr>
                <w:rFonts w:cstheme="minorHAnsi"/>
                <w:sz w:val="24"/>
                <w:szCs w:val="24"/>
              </w:rPr>
              <w:t>)/</w:t>
            </w:r>
            <w:r w:rsidR="00296835" w:rsidRPr="00E35348">
              <w:rPr>
                <w:rFonts w:cstheme="minorHAnsi"/>
                <w:sz w:val="24"/>
                <w:szCs w:val="24"/>
              </w:rPr>
              <w:t xml:space="preserve"> zlew zlokalizowany</w:t>
            </w:r>
            <w:r w:rsidR="00880B41" w:rsidRPr="00E35348">
              <w:rPr>
                <w:rFonts w:cstheme="minorHAnsi"/>
                <w:sz w:val="24"/>
                <w:szCs w:val="24"/>
              </w:rPr>
              <w:t xml:space="preserve"> z</w:t>
            </w:r>
            <w:r w:rsidRPr="00E35348">
              <w:rPr>
                <w:rFonts w:cstheme="minorHAnsi"/>
                <w:sz w:val="24"/>
                <w:szCs w:val="24"/>
              </w:rPr>
              <w:t xml:space="preserve"> prawej strony</w:t>
            </w:r>
            <w:r w:rsidR="00296835" w:rsidRPr="00E35348">
              <w:rPr>
                <w:rFonts w:cstheme="minorHAnsi"/>
                <w:sz w:val="24"/>
                <w:szCs w:val="24"/>
              </w:rPr>
              <w:t xml:space="preserve"> stołu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D5FD6CB" w14:textId="77777777" w:rsidR="006950DE" w:rsidRPr="00E35348" w:rsidRDefault="009A161B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40C0036F" w14:textId="77777777" w:rsidR="006950DE" w:rsidRPr="00E35348" w:rsidRDefault="006950D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950DE" w:rsidRPr="00E35348" w14:paraId="7041C195" w14:textId="77777777" w:rsidTr="00E35348">
        <w:tc>
          <w:tcPr>
            <w:tcW w:w="551" w:type="dxa"/>
            <w:vAlign w:val="center"/>
          </w:tcPr>
          <w:p w14:paraId="2D9A47DE" w14:textId="77777777" w:rsidR="006950DE" w:rsidRPr="00E35348" w:rsidRDefault="006950D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12C3DD21" w14:textId="49076B58" w:rsidR="006950DE" w:rsidRPr="00E35348" w:rsidRDefault="00320D4D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Zastosowana</w:t>
            </w:r>
            <w:r w:rsidR="00E35348">
              <w:rPr>
                <w:rFonts w:cstheme="minorHAnsi"/>
                <w:sz w:val="24"/>
                <w:szCs w:val="24"/>
              </w:rPr>
              <w:t xml:space="preserve"> b</w:t>
            </w:r>
            <w:r w:rsidR="006950DE" w:rsidRPr="00E35348">
              <w:rPr>
                <w:rFonts w:cstheme="minorHAnsi"/>
                <w:sz w:val="24"/>
                <w:szCs w:val="24"/>
              </w:rPr>
              <w:t>ateri</w:t>
            </w:r>
            <w:r w:rsidRPr="00E35348">
              <w:rPr>
                <w:rFonts w:cstheme="minorHAnsi"/>
                <w:sz w:val="24"/>
                <w:szCs w:val="24"/>
              </w:rPr>
              <w:t>a</w:t>
            </w:r>
            <w:r w:rsidR="006950DE" w:rsidRPr="00E35348">
              <w:rPr>
                <w:rFonts w:cstheme="minorHAnsi"/>
                <w:sz w:val="24"/>
                <w:szCs w:val="24"/>
              </w:rPr>
              <w:t xml:space="preserve"> z mieszaczem wody (ciepła/ zimna)</w:t>
            </w:r>
            <w:r w:rsidR="00032E84" w:rsidRPr="00E35348">
              <w:rPr>
                <w:rFonts w:cstheme="minorHAnsi"/>
                <w:sz w:val="24"/>
                <w:szCs w:val="24"/>
              </w:rPr>
              <w:t xml:space="preserve"> </w:t>
            </w:r>
            <w:r w:rsidR="00E35348">
              <w:rPr>
                <w:rFonts w:cstheme="minorHAnsi"/>
                <w:sz w:val="24"/>
                <w:szCs w:val="24"/>
              </w:rPr>
              <w:t>wyposażona w ceramiczną głowicę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F06E76B" w14:textId="77777777" w:rsidR="006950DE" w:rsidRPr="00E35348" w:rsidRDefault="009A161B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46E8E90F" w14:textId="77777777" w:rsidR="006950DE" w:rsidRPr="00E35348" w:rsidRDefault="006950D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950DE" w:rsidRPr="00E35348" w14:paraId="2A6F97CE" w14:textId="77777777" w:rsidTr="00E35348">
        <w:tc>
          <w:tcPr>
            <w:tcW w:w="551" w:type="dxa"/>
            <w:vAlign w:val="center"/>
          </w:tcPr>
          <w:p w14:paraId="25AC68DE" w14:textId="77777777" w:rsidR="006950DE" w:rsidRPr="00E35348" w:rsidRDefault="006950D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623FCA50" w14:textId="378D5467" w:rsidR="006950D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System dezynfekcji wody bieżącej (zintegrowany system ozonowania wody, pozwa</w:t>
            </w:r>
            <w:r w:rsidR="00E35348">
              <w:rPr>
                <w:rFonts w:cstheme="minorHAnsi"/>
                <w:sz w:val="24"/>
                <w:szCs w:val="24"/>
              </w:rPr>
              <w:t xml:space="preserve">lający na skuteczną eliminację </w:t>
            </w:r>
            <w:r w:rsidRPr="00E35348">
              <w:rPr>
                <w:rFonts w:cstheme="minorHAnsi"/>
                <w:sz w:val="24"/>
                <w:szCs w:val="24"/>
              </w:rPr>
              <w:t>zanieczyszczeń (bakterie, wirusy)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4414BB5" w14:textId="77777777" w:rsidR="006950DE" w:rsidRPr="00E35348" w:rsidRDefault="009A161B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18024722" w14:textId="77777777" w:rsidR="006950DE" w:rsidRPr="00E35348" w:rsidRDefault="006950D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466B3900" w14:textId="77777777" w:rsidTr="00E35348">
        <w:tc>
          <w:tcPr>
            <w:tcW w:w="551" w:type="dxa"/>
            <w:vAlign w:val="center"/>
          </w:tcPr>
          <w:p w14:paraId="161F7302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</w:tcPr>
          <w:p w14:paraId="4F8BDDE8" w14:textId="77777777" w:rsidR="006950D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System dozowania formaliny składający się z </w:t>
            </w:r>
            <w:r w:rsidR="00602689" w:rsidRPr="00E35348">
              <w:rPr>
                <w:rFonts w:cstheme="minorHAnsi"/>
                <w:sz w:val="24"/>
                <w:szCs w:val="24"/>
                <w:u w:val="single"/>
              </w:rPr>
              <w:t>wentylowanej</w:t>
            </w:r>
            <w:r w:rsidR="00602689" w:rsidRPr="00E35348">
              <w:rPr>
                <w:rFonts w:cstheme="minorHAnsi"/>
                <w:sz w:val="24"/>
                <w:szCs w:val="24"/>
              </w:rPr>
              <w:t xml:space="preserve"> </w:t>
            </w:r>
            <w:r w:rsidRPr="00E35348">
              <w:rPr>
                <w:rFonts w:cstheme="minorHAnsi"/>
                <w:sz w:val="24"/>
                <w:szCs w:val="24"/>
              </w:rPr>
              <w:t xml:space="preserve">obudowy </w:t>
            </w:r>
            <w:r w:rsidR="00602689" w:rsidRPr="00E35348">
              <w:rPr>
                <w:rFonts w:cstheme="minorHAnsi"/>
                <w:sz w:val="24"/>
                <w:szCs w:val="24"/>
              </w:rPr>
              <w:t xml:space="preserve">do przechowywania zbiorników na formalinę </w:t>
            </w:r>
            <w:r w:rsidRPr="00E35348">
              <w:rPr>
                <w:rFonts w:cstheme="minorHAnsi"/>
                <w:sz w:val="24"/>
                <w:szCs w:val="24"/>
              </w:rPr>
              <w:t xml:space="preserve">oraz z: </w:t>
            </w:r>
          </w:p>
          <w:p w14:paraId="43CCE060" w14:textId="77777777" w:rsidR="006950DE" w:rsidRPr="00E35348" w:rsidRDefault="006950DE" w:rsidP="00E35348">
            <w:pPr>
              <w:pStyle w:val="Akapitzlist"/>
              <w:numPr>
                <w:ilvl w:val="0"/>
                <w:numId w:val="7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Kranu i zlewu formalinowego wyposażonego w wyciągane sitko </w:t>
            </w:r>
          </w:p>
          <w:p w14:paraId="1EB7AD0E" w14:textId="11E1F91C" w:rsidR="006950DE" w:rsidRPr="00E35348" w:rsidRDefault="006950DE" w:rsidP="00E35348">
            <w:pPr>
              <w:pStyle w:val="Akapitzlist"/>
              <w:numPr>
                <w:ilvl w:val="0"/>
                <w:numId w:val="7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Zbiornika na świeżą formalinę</w:t>
            </w:r>
            <w:r w:rsidR="00296835" w:rsidRPr="00E35348">
              <w:rPr>
                <w:rFonts w:cstheme="minorHAnsi"/>
                <w:sz w:val="24"/>
                <w:szCs w:val="24"/>
              </w:rPr>
              <w:t xml:space="preserve"> o poj. m</w:t>
            </w:r>
            <w:r w:rsidR="00602689" w:rsidRPr="00E35348">
              <w:rPr>
                <w:rFonts w:cstheme="minorHAnsi"/>
                <w:sz w:val="24"/>
                <w:szCs w:val="24"/>
              </w:rPr>
              <w:t>in.</w:t>
            </w:r>
            <w:r w:rsidR="00E35348">
              <w:rPr>
                <w:rFonts w:cstheme="minorHAnsi"/>
                <w:sz w:val="24"/>
                <w:szCs w:val="24"/>
              </w:rPr>
              <w:t xml:space="preserve"> </w:t>
            </w:r>
            <w:r w:rsidRPr="00E35348">
              <w:rPr>
                <w:rFonts w:cstheme="minorHAnsi"/>
                <w:sz w:val="24"/>
                <w:szCs w:val="24"/>
              </w:rPr>
              <w:t>(10 L)</w:t>
            </w:r>
          </w:p>
          <w:p w14:paraId="0776C4F6" w14:textId="2160DFB5" w:rsidR="006950DE" w:rsidRPr="00E35348" w:rsidRDefault="006950DE" w:rsidP="00E35348">
            <w:pPr>
              <w:pStyle w:val="Akapitzlist"/>
              <w:numPr>
                <w:ilvl w:val="0"/>
                <w:numId w:val="7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Zbiornika na zużytą formalinę</w:t>
            </w:r>
            <w:r w:rsidR="00296835" w:rsidRPr="00E35348">
              <w:rPr>
                <w:rFonts w:cstheme="minorHAnsi"/>
                <w:sz w:val="24"/>
                <w:szCs w:val="24"/>
              </w:rPr>
              <w:t xml:space="preserve"> o poj. m</w:t>
            </w:r>
            <w:r w:rsidR="00602689" w:rsidRPr="00E35348">
              <w:rPr>
                <w:rFonts w:cstheme="minorHAnsi"/>
                <w:sz w:val="24"/>
                <w:szCs w:val="24"/>
              </w:rPr>
              <w:t xml:space="preserve">in. </w:t>
            </w:r>
            <w:r w:rsidRPr="00E35348">
              <w:rPr>
                <w:rFonts w:cstheme="minorHAnsi"/>
                <w:sz w:val="24"/>
                <w:szCs w:val="24"/>
              </w:rPr>
              <w:t xml:space="preserve">(10 L) </w:t>
            </w:r>
          </w:p>
          <w:p w14:paraId="726EC0CB" w14:textId="77777777" w:rsidR="006950DE" w:rsidRPr="00E35348" w:rsidRDefault="006950DE" w:rsidP="00E35348">
            <w:pPr>
              <w:pStyle w:val="Akapitzlist"/>
              <w:numPr>
                <w:ilvl w:val="0"/>
                <w:numId w:val="7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Czujników zużycia i przepełnienia kanistrów formalinowych</w:t>
            </w:r>
          </w:p>
          <w:p w14:paraId="1DE72B20" w14:textId="77777777" w:rsidR="006950DE" w:rsidRPr="00E35348" w:rsidRDefault="006950DE" w:rsidP="00E35348">
            <w:pPr>
              <w:pStyle w:val="Akapitzlist"/>
              <w:numPr>
                <w:ilvl w:val="0"/>
                <w:numId w:val="7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Systemu szybkozłączek do łatwej wymiany kanistrów </w:t>
            </w:r>
          </w:p>
          <w:p w14:paraId="480EE8DF" w14:textId="11B9D0C4" w:rsidR="005B40BE" w:rsidRPr="00E35348" w:rsidRDefault="006950DE" w:rsidP="00E35348">
            <w:pPr>
              <w:pStyle w:val="Akapitzlist"/>
              <w:numPr>
                <w:ilvl w:val="0"/>
                <w:numId w:val="7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Przycis</w:t>
            </w:r>
            <w:r w:rsidR="00E35348">
              <w:rPr>
                <w:rFonts w:cstheme="minorHAnsi"/>
                <w:sz w:val="24"/>
                <w:szCs w:val="24"/>
              </w:rPr>
              <w:t>ku nożnego do dozowania  formaliny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F087D1D" w14:textId="77777777" w:rsidR="005B40BE" w:rsidRPr="00E35348" w:rsidRDefault="005B40BE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03B4B408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6ADBA7ED" w14:textId="77777777" w:rsidTr="00E35348">
        <w:tc>
          <w:tcPr>
            <w:tcW w:w="551" w:type="dxa"/>
            <w:vAlign w:val="center"/>
          </w:tcPr>
          <w:p w14:paraId="1A768148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71FF9078" w14:textId="513BC34A" w:rsidR="005B40B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Urządzenie wyposażone w dużą powierzchnię roboczą wykonaną z misy spodniej, wyposażonej w system spryskiwaczy (możliwość szybkiego mycia urządzenia) oraz w wentylowane, wyjmowa</w:t>
            </w:r>
            <w:r w:rsidR="00E35348">
              <w:rPr>
                <w:rFonts w:cstheme="minorHAnsi"/>
                <w:sz w:val="24"/>
                <w:szCs w:val="24"/>
              </w:rPr>
              <w:t>ne panele powierzchni roboczej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4564919" w14:textId="77777777" w:rsidR="005B40BE" w:rsidRPr="00E35348" w:rsidRDefault="005B40BE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2D3F2783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4B780DC6" w14:textId="77777777" w:rsidTr="00E35348">
        <w:tc>
          <w:tcPr>
            <w:tcW w:w="551" w:type="dxa"/>
            <w:vAlign w:val="center"/>
          </w:tcPr>
          <w:p w14:paraId="07C6190D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55BBB534" w14:textId="77777777" w:rsidR="006950D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Wyposażenie obszaru roboczego: </w:t>
            </w:r>
          </w:p>
          <w:p w14:paraId="1D236F8C" w14:textId="77777777" w:rsidR="006950DE" w:rsidRPr="00E35348" w:rsidRDefault="006950DE" w:rsidP="00E35348">
            <w:pPr>
              <w:pStyle w:val="Akapitzlist"/>
              <w:numPr>
                <w:ilvl w:val="0"/>
                <w:numId w:val="8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Półka na akcesoria </w:t>
            </w:r>
          </w:p>
          <w:p w14:paraId="737B17A9" w14:textId="77777777" w:rsidR="0056316F" w:rsidRPr="00E35348" w:rsidRDefault="0056316F" w:rsidP="00E35348">
            <w:pPr>
              <w:pStyle w:val="Akapitzlist"/>
              <w:numPr>
                <w:ilvl w:val="0"/>
                <w:numId w:val="8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Magnetyczny uchwyt na akcesoria, narzędzia</w:t>
            </w:r>
          </w:p>
          <w:p w14:paraId="5447AB60" w14:textId="77777777" w:rsidR="006950DE" w:rsidRPr="00E35348" w:rsidRDefault="002A7F53" w:rsidP="00E35348">
            <w:pPr>
              <w:pStyle w:val="Akapitzlist"/>
              <w:numPr>
                <w:ilvl w:val="0"/>
                <w:numId w:val="8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Min. </w:t>
            </w:r>
            <w:r w:rsidR="006950DE" w:rsidRPr="00E35348">
              <w:rPr>
                <w:rFonts w:cstheme="minorHAnsi"/>
                <w:sz w:val="24"/>
                <w:szCs w:val="24"/>
              </w:rPr>
              <w:t>2 gniazdka elektryczne IP 55</w:t>
            </w:r>
          </w:p>
          <w:p w14:paraId="5C865AD0" w14:textId="77777777" w:rsidR="006950DE" w:rsidRPr="00E35348" w:rsidRDefault="006950DE" w:rsidP="00E35348">
            <w:pPr>
              <w:pStyle w:val="Akapitzlist"/>
              <w:numPr>
                <w:ilvl w:val="0"/>
                <w:numId w:val="8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Główne oświetlenie stołu </w:t>
            </w:r>
          </w:p>
          <w:p w14:paraId="2956CEB5" w14:textId="77777777" w:rsidR="006950DE" w:rsidRPr="00E35348" w:rsidRDefault="006950DE" w:rsidP="00E35348">
            <w:pPr>
              <w:pStyle w:val="Akapitzlist"/>
              <w:numPr>
                <w:ilvl w:val="0"/>
                <w:numId w:val="8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Punktowe oświetlenie obszaru roboczego  </w:t>
            </w:r>
          </w:p>
          <w:p w14:paraId="0244B3E0" w14:textId="77777777" w:rsidR="006950DE" w:rsidRPr="00E35348" w:rsidRDefault="006950DE" w:rsidP="00E35348">
            <w:pPr>
              <w:pStyle w:val="Akapitzlist"/>
              <w:numPr>
                <w:ilvl w:val="0"/>
                <w:numId w:val="8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lastRenderedPageBreak/>
              <w:t xml:space="preserve">Zintegrowany system filtrów w celu zapewniania bezpieczeństwa pracy użytkownika </w:t>
            </w:r>
          </w:p>
          <w:p w14:paraId="63C1B7AC" w14:textId="13EBA77C" w:rsidR="00E35348" w:rsidRPr="00E35348" w:rsidRDefault="006950DE" w:rsidP="00E35348">
            <w:pPr>
              <w:pStyle w:val="Akapitzlist"/>
              <w:numPr>
                <w:ilvl w:val="0"/>
                <w:numId w:val="8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Swobodna przestrzeń na nogi operatora 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9B0358D" w14:textId="76F5E971" w:rsidR="005B40BE" w:rsidRPr="00E35348" w:rsidRDefault="00CE30B9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Tak</w:t>
            </w:r>
          </w:p>
        </w:tc>
        <w:tc>
          <w:tcPr>
            <w:tcW w:w="3727" w:type="dxa"/>
            <w:vAlign w:val="center"/>
          </w:tcPr>
          <w:p w14:paraId="18032390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08B728DE" w14:textId="77777777" w:rsidTr="00E35348">
        <w:tc>
          <w:tcPr>
            <w:tcW w:w="551" w:type="dxa"/>
            <w:vAlign w:val="center"/>
          </w:tcPr>
          <w:p w14:paraId="57B54330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1AAFAE1A" w14:textId="534E2204" w:rsidR="005B40B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Wymiary całkowite stołu: 1500 x 950 x 1950 mm</w:t>
            </w:r>
            <w:r w:rsidR="00EB6B65" w:rsidRPr="00E35348">
              <w:rPr>
                <w:rFonts w:cstheme="minorHAnsi"/>
                <w:sz w:val="24"/>
                <w:szCs w:val="24"/>
              </w:rPr>
              <w:t xml:space="preserve"> </w:t>
            </w:r>
            <w:r w:rsidR="00E35348">
              <w:rPr>
                <w:rFonts w:cstheme="minorHAnsi"/>
                <w:sz w:val="24"/>
                <w:szCs w:val="24"/>
              </w:rPr>
              <w:t>(</w:t>
            </w:r>
            <w:r w:rsidR="00EB6B65" w:rsidRPr="00E35348">
              <w:rPr>
                <w:rFonts w:cstheme="minorHAnsi"/>
                <w:sz w:val="24"/>
                <w:szCs w:val="24"/>
              </w:rPr>
              <w:t>+</w:t>
            </w:r>
            <w:r w:rsidR="00E35348">
              <w:rPr>
                <w:rFonts w:cstheme="minorHAnsi"/>
                <w:sz w:val="24"/>
                <w:szCs w:val="24"/>
              </w:rPr>
              <w:t>/</w:t>
            </w:r>
            <w:r w:rsidR="00EB6B65" w:rsidRPr="00E35348">
              <w:rPr>
                <w:rFonts w:cstheme="minorHAnsi"/>
                <w:sz w:val="24"/>
                <w:szCs w:val="24"/>
              </w:rPr>
              <w:t>- 50</w:t>
            </w:r>
            <w:r w:rsidR="00E35348">
              <w:rPr>
                <w:rFonts w:cstheme="minorHAnsi"/>
                <w:sz w:val="24"/>
                <w:szCs w:val="24"/>
              </w:rPr>
              <w:t xml:space="preserve"> </w:t>
            </w:r>
            <w:r w:rsidR="00EB6B65" w:rsidRPr="00E35348">
              <w:rPr>
                <w:rFonts w:cstheme="minorHAnsi"/>
                <w:sz w:val="24"/>
                <w:szCs w:val="24"/>
              </w:rPr>
              <w:t>mm</w:t>
            </w:r>
            <w:r w:rsidR="00E3534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0B6D969" w14:textId="77777777" w:rsidR="005B40BE" w:rsidRPr="00E35348" w:rsidRDefault="005B40BE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61BF734D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59C002BE" w14:textId="77777777" w:rsidTr="00E35348">
        <w:tc>
          <w:tcPr>
            <w:tcW w:w="551" w:type="dxa"/>
            <w:vAlign w:val="center"/>
          </w:tcPr>
          <w:p w14:paraId="75A78298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4EE36C77" w14:textId="777BE125" w:rsidR="005B40B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Zakres regulacji wysokości blatu roboczego </w:t>
            </w:r>
            <w:r w:rsidR="00EB6B65" w:rsidRPr="00E35348">
              <w:rPr>
                <w:rFonts w:cstheme="minorHAnsi"/>
                <w:sz w:val="24"/>
                <w:szCs w:val="24"/>
              </w:rPr>
              <w:t xml:space="preserve">min. </w:t>
            </w:r>
            <w:r w:rsidRPr="00E35348">
              <w:rPr>
                <w:rFonts w:cstheme="minorHAnsi"/>
                <w:sz w:val="24"/>
                <w:szCs w:val="24"/>
              </w:rPr>
              <w:t xml:space="preserve">850-1200 mm 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5C4F2CA" w14:textId="77777777" w:rsidR="005B40BE" w:rsidRPr="00E35348" w:rsidRDefault="00CE30B9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  <w:r w:rsidR="002A7F53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, podać</w:t>
            </w:r>
          </w:p>
        </w:tc>
        <w:tc>
          <w:tcPr>
            <w:tcW w:w="3727" w:type="dxa"/>
            <w:vAlign w:val="center"/>
          </w:tcPr>
          <w:p w14:paraId="6FA2F5E3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0EAFA083" w14:textId="77777777" w:rsidTr="00E35348">
        <w:tc>
          <w:tcPr>
            <w:tcW w:w="551" w:type="dxa"/>
            <w:vAlign w:val="center"/>
          </w:tcPr>
          <w:p w14:paraId="363627D6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56A31D66" w14:textId="77777777" w:rsidR="006950D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Podłączenia: </w:t>
            </w:r>
          </w:p>
          <w:p w14:paraId="4AABB808" w14:textId="77777777" w:rsidR="006950DE" w:rsidRPr="00E35348" w:rsidRDefault="006950DE" w:rsidP="00E35348">
            <w:pPr>
              <w:pStyle w:val="Akapitzlist"/>
              <w:numPr>
                <w:ilvl w:val="0"/>
                <w:numId w:val="9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Z</w:t>
            </w:r>
            <w:r w:rsidR="00EB6B65" w:rsidRPr="00E35348">
              <w:rPr>
                <w:rFonts w:cstheme="minorHAnsi"/>
                <w:sz w:val="24"/>
                <w:szCs w:val="24"/>
              </w:rPr>
              <w:t>asilanie 230 V 50Hz z</w:t>
            </w:r>
            <w:r w:rsidRPr="00E35348">
              <w:rPr>
                <w:rFonts w:cstheme="minorHAnsi"/>
                <w:sz w:val="24"/>
                <w:szCs w:val="24"/>
              </w:rPr>
              <w:t xml:space="preserve"> uziemienie</w:t>
            </w:r>
            <w:r w:rsidR="00EB6B65" w:rsidRPr="00E35348">
              <w:rPr>
                <w:rFonts w:cstheme="minorHAnsi"/>
                <w:sz w:val="24"/>
                <w:szCs w:val="24"/>
              </w:rPr>
              <w:t>m</w:t>
            </w:r>
          </w:p>
          <w:p w14:paraId="38BFECEA" w14:textId="77777777" w:rsidR="006950DE" w:rsidRPr="00E35348" w:rsidRDefault="00EB6B65" w:rsidP="00E35348">
            <w:pPr>
              <w:pStyle w:val="Akapitzlist"/>
              <w:numPr>
                <w:ilvl w:val="0"/>
                <w:numId w:val="9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Przyłącze wody ciepłej</w:t>
            </w:r>
          </w:p>
          <w:p w14:paraId="35F096F7" w14:textId="77777777" w:rsidR="006950DE" w:rsidRPr="00E35348" w:rsidRDefault="006950DE" w:rsidP="00E35348">
            <w:pPr>
              <w:pStyle w:val="Akapitzlist"/>
              <w:numPr>
                <w:ilvl w:val="0"/>
                <w:numId w:val="9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Przyłącz</w:t>
            </w:r>
            <w:r w:rsidR="00EB6B65" w:rsidRPr="00E35348">
              <w:rPr>
                <w:rFonts w:cstheme="minorHAnsi"/>
                <w:sz w:val="24"/>
                <w:szCs w:val="24"/>
              </w:rPr>
              <w:t>e</w:t>
            </w:r>
            <w:r w:rsidRPr="00E35348">
              <w:rPr>
                <w:rFonts w:cstheme="minorHAnsi"/>
                <w:sz w:val="24"/>
                <w:szCs w:val="24"/>
              </w:rPr>
              <w:t xml:space="preserve"> </w:t>
            </w:r>
            <w:r w:rsidR="00EB6B65" w:rsidRPr="00E35348">
              <w:rPr>
                <w:rFonts w:cstheme="minorHAnsi"/>
                <w:sz w:val="24"/>
                <w:szCs w:val="24"/>
              </w:rPr>
              <w:t xml:space="preserve">wody zimnej </w:t>
            </w:r>
          </w:p>
          <w:p w14:paraId="69DC3FEB" w14:textId="0C235214" w:rsidR="006950DE" w:rsidRPr="00E35348" w:rsidRDefault="006950DE" w:rsidP="00E35348">
            <w:pPr>
              <w:pStyle w:val="Akapitzlist"/>
              <w:numPr>
                <w:ilvl w:val="0"/>
                <w:numId w:val="9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Odpływ </w:t>
            </w:r>
            <w:r w:rsidR="00EB6B65" w:rsidRPr="00E35348">
              <w:rPr>
                <w:rFonts w:cstheme="minorHAnsi"/>
                <w:sz w:val="24"/>
                <w:szCs w:val="24"/>
              </w:rPr>
              <w:t>do kanalizacji</w:t>
            </w:r>
          </w:p>
          <w:p w14:paraId="4210831C" w14:textId="5AE0F1DC" w:rsidR="00627B8F" w:rsidRPr="00E35348" w:rsidRDefault="00627B8F" w:rsidP="00E35348">
            <w:pPr>
              <w:pStyle w:val="Akapitzlist"/>
              <w:numPr>
                <w:ilvl w:val="0"/>
                <w:numId w:val="9"/>
              </w:numPr>
              <w:spacing w:after="0"/>
              <w:ind w:left="371" w:hanging="284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Wypust do podłączenia do systemu wentylacji</w:t>
            </w:r>
          </w:p>
          <w:p w14:paraId="5BE29ADA" w14:textId="65C046C8" w:rsidR="005B40BE" w:rsidRPr="00E35348" w:rsidRDefault="00C616B9" w:rsidP="00E35348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72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Zamawiający wymaga podłączenia urządzenia do systemu wodociągowego oraz do</w:t>
            </w:r>
            <w:r w:rsidR="00E35348">
              <w:rPr>
                <w:rFonts w:cstheme="minorHAnsi"/>
                <w:sz w:val="24"/>
                <w:szCs w:val="24"/>
              </w:rPr>
              <w:t xml:space="preserve"> posiadanego przez Z</w:t>
            </w:r>
            <w:r w:rsidR="00627B8F" w:rsidRPr="00E35348">
              <w:rPr>
                <w:rFonts w:cstheme="minorHAnsi"/>
                <w:sz w:val="24"/>
                <w:szCs w:val="24"/>
              </w:rPr>
              <w:t>amawiającego</w:t>
            </w:r>
            <w:r w:rsidRPr="00E35348">
              <w:rPr>
                <w:rFonts w:cstheme="minorHAnsi"/>
                <w:sz w:val="24"/>
                <w:szCs w:val="24"/>
              </w:rPr>
              <w:t xml:space="preserve"> systemu wentylacji </w:t>
            </w:r>
            <w:r w:rsidR="00627B8F" w:rsidRPr="00E35348">
              <w:rPr>
                <w:rFonts w:cstheme="minorHAnsi"/>
                <w:sz w:val="24"/>
                <w:szCs w:val="24"/>
              </w:rPr>
              <w:t>(</w:t>
            </w:r>
            <w:r w:rsidR="004E57B4" w:rsidRPr="00E35348">
              <w:rPr>
                <w:rFonts w:cstheme="minorHAnsi"/>
                <w:sz w:val="24"/>
                <w:szCs w:val="24"/>
              </w:rPr>
              <w:t>odciągu</w:t>
            </w:r>
            <w:r w:rsidR="00627B8F" w:rsidRPr="00E35348">
              <w:rPr>
                <w:rFonts w:cstheme="minorHAnsi"/>
                <w:sz w:val="24"/>
                <w:szCs w:val="24"/>
              </w:rPr>
              <w:t xml:space="preserve"> oparów)</w:t>
            </w:r>
          </w:p>
          <w:p w14:paraId="1F5B7AA2" w14:textId="585CF85C" w:rsidR="00C616B9" w:rsidRPr="00E35348" w:rsidRDefault="001158E7" w:rsidP="00E35348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72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Wszystkie materiały eksploatacyjne </w:t>
            </w:r>
            <w:r w:rsidR="00E35348">
              <w:rPr>
                <w:rFonts w:cstheme="minorHAnsi"/>
                <w:sz w:val="24"/>
                <w:szCs w:val="24"/>
              </w:rPr>
              <w:t>tj. węże, zawory, złączki itp. p</w:t>
            </w:r>
            <w:r w:rsidRPr="00E35348">
              <w:rPr>
                <w:rFonts w:cstheme="minorHAnsi"/>
                <w:sz w:val="24"/>
                <w:szCs w:val="24"/>
              </w:rPr>
              <w:t>o stronie oferenta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37C5FBD" w14:textId="77777777" w:rsidR="005B40BE" w:rsidRPr="00E35348" w:rsidRDefault="00CE30B9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  <w:r w:rsidR="00296835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, podać</w:t>
            </w:r>
          </w:p>
        </w:tc>
        <w:tc>
          <w:tcPr>
            <w:tcW w:w="3727" w:type="dxa"/>
            <w:vAlign w:val="center"/>
          </w:tcPr>
          <w:p w14:paraId="257182B2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293F1F53" w14:textId="77777777" w:rsidTr="00E35348">
        <w:tc>
          <w:tcPr>
            <w:tcW w:w="551" w:type="dxa"/>
            <w:vAlign w:val="center"/>
          </w:tcPr>
          <w:p w14:paraId="02AD7DC3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54BE4FD8" w14:textId="77777777" w:rsidR="005B40BE" w:rsidRPr="00E35348" w:rsidRDefault="006950DE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 xml:space="preserve">Izolacja akustyczna ograniczająca głośność pracy </w:t>
            </w:r>
            <w:r w:rsidR="00EB6B65" w:rsidRPr="00E35348">
              <w:rPr>
                <w:rFonts w:cstheme="minorHAnsi"/>
                <w:sz w:val="24"/>
                <w:szCs w:val="24"/>
              </w:rPr>
              <w:t>urządzenia – dla poprawy komfortu pracy personelu</w:t>
            </w:r>
          </w:p>
          <w:p w14:paraId="2409FF8B" w14:textId="77777777" w:rsidR="005235BC" w:rsidRPr="00E35348" w:rsidRDefault="005235BC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Poziom głośności nie więcej niż 60 dB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E9D3B75" w14:textId="77777777" w:rsidR="005B40BE" w:rsidRPr="00E35348" w:rsidRDefault="002A7F53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  <w:r w:rsidR="00F56AA7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, podać</w:t>
            </w:r>
          </w:p>
        </w:tc>
        <w:tc>
          <w:tcPr>
            <w:tcW w:w="3727" w:type="dxa"/>
            <w:vAlign w:val="center"/>
          </w:tcPr>
          <w:p w14:paraId="60FEC7AD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7A568FCD" w14:textId="77777777" w:rsidTr="00E35348">
        <w:tc>
          <w:tcPr>
            <w:tcW w:w="551" w:type="dxa"/>
            <w:vAlign w:val="center"/>
          </w:tcPr>
          <w:p w14:paraId="75A18712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50C7A829" w14:textId="77777777" w:rsidR="005B40BE" w:rsidRPr="00E35348" w:rsidRDefault="00482515" w:rsidP="00E353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35348">
              <w:rPr>
                <w:rFonts w:cstheme="minorHAnsi"/>
                <w:sz w:val="24"/>
                <w:szCs w:val="24"/>
              </w:rPr>
              <w:t>Stół wyposażony w lampę</w:t>
            </w:r>
            <w:r w:rsidR="006950DE" w:rsidRPr="00E35348">
              <w:rPr>
                <w:rFonts w:cstheme="minorHAnsi"/>
                <w:sz w:val="24"/>
                <w:szCs w:val="24"/>
              </w:rPr>
              <w:t xml:space="preserve"> UV 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68B1905" w14:textId="77777777" w:rsidR="005B40BE" w:rsidRPr="00E35348" w:rsidRDefault="005B40BE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714B8C69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2949B7A3" w14:textId="77777777" w:rsidTr="00E35348">
        <w:tc>
          <w:tcPr>
            <w:tcW w:w="551" w:type="dxa"/>
            <w:vAlign w:val="center"/>
          </w:tcPr>
          <w:p w14:paraId="65D7AED2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bottom"/>
          </w:tcPr>
          <w:p w14:paraId="1E5A982A" w14:textId="77777777" w:rsidR="005B40BE" w:rsidRPr="00E35348" w:rsidRDefault="005235BC" w:rsidP="00E3534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E35348">
              <w:rPr>
                <w:rFonts w:eastAsia="Calibri" w:cstheme="minorHAnsi"/>
                <w:sz w:val="24"/>
                <w:szCs w:val="24"/>
              </w:rPr>
              <w:t>Wykonawca zobowiązuje się do zamontowania w stole</w:t>
            </w:r>
            <w:r w:rsidR="00597E8B" w:rsidRPr="00E35348">
              <w:rPr>
                <w:rFonts w:eastAsia="Calibri" w:cstheme="minorHAnsi"/>
                <w:sz w:val="24"/>
                <w:szCs w:val="24"/>
              </w:rPr>
              <w:t xml:space="preserve"> formalinowym posiadany</w:t>
            </w:r>
            <w:r w:rsidRPr="00E35348">
              <w:rPr>
                <w:rFonts w:eastAsia="Calibri" w:cstheme="minorHAnsi"/>
                <w:sz w:val="24"/>
                <w:szCs w:val="24"/>
              </w:rPr>
              <w:t xml:space="preserve"> przez zamawiającego systemu dokumentacji fotograficznej</w:t>
            </w:r>
            <w:r w:rsidR="00597E8B" w:rsidRPr="00E35348">
              <w:rPr>
                <w:rFonts w:eastAsia="Calibri" w:cstheme="minorHAnsi"/>
                <w:sz w:val="24"/>
                <w:szCs w:val="24"/>
              </w:rPr>
              <w:t xml:space="preserve"> Macro Path Pro-X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48C4FFD" w14:textId="77777777" w:rsidR="005B40BE" w:rsidRPr="00E35348" w:rsidRDefault="005B40BE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65E55062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17F751EB" w14:textId="77777777" w:rsidTr="00E35348">
        <w:tc>
          <w:tcPr>
            <w:tcW w:w="551" w:type="dxa"/>
            <w:vAlign w:val="center"/>
          </w:tcPr>
          <w:p w14:paraId="0C16C19C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bottom"/>
          </w:tcPr>
          <w:p w14:paraId="600E2588" w14:textId="378F6B77" w:rsidR="005B40BE" w:rsidRPr="00E35348" w:rsidRDefault="00482515" w:rsidP="00E3534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E35348">
              <w:rPr>
                <w:rFonts w:eastAsia="Calibri" w:cstheme="minorHAnsi"/>
                <w:sz w:val="24"/>
                <w:szCs w:val="24"/>
              </w:rPr>
              <w:t>Zapas fi</w:t>
            </w:r>
            <w:r w:rsidR="00A93BDA" w:rsidRPr="00E35348">
              <w:rPr>
                <w:rFonts w:eastAsia="Calibri" w:cstheme="minorHAnsi"/>
                <w:sz w:val="24"/>
                <w:szCs w:val="24"/>
              </w:rPr>
              <w:t xml:space="preserve">ltrów min 2 kpl. Jeśli zachodzi konieczność stosowania po podłączeniu do systemu </w:t>
            </w:r>
            <w:r w:rsidR="00E35348">
              <w:rPr>
                <w:rFonts w:eastAsia="Calibri" w:cstheme="minorHAnsi"/>
                <w:sz w:val="24"/>
                <w:szCs w:val="24"/>
              </w:rPr>
              <w:t>wentylacji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9C2C486" w14:textId="77777777" w:rsidR="005B40BE" w:rsidRPr="00E35348" w:rsidRDefault="005B40BE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  <w:r w:rsidR="008C7CAF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, podać</w:t>
            </w:r>
          </w:p>
        </w:tc>
        <w:tc>
          <w:tcPr>
            <w:tcW w:w="3727" w:type="dxa"/>
            <w:vAlign w:val="center"/>
          </w:tcPr>
          <w:p w14:paraId="5FFA14A8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F1BA1" w:rsidRPr="00E35348" w14:paraId="406C5A67" w14:textId="77777777" w:rsidTr="00E35348">
        <w:tc>
          <w:tcPr>
            <w:tcW w:w="551" w:type="dxa"/>
            <w:vAlign w:val="center"/>
          </w:tcPr>
          <w:p w14:paraId="060E5288" w14:textId="77777777" w:rsidR="00AF1BA1" w:rsidRPr="00E35348" w:rsidRDefault="00AF1BA1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bottom"/>
          </w:tcPr>
          <w:p w14:paraId="7AB8F9C5" w14:textId="77777777" w:rsidR="00E35348" w:rsidRDefault="00AF1BA1" w:rsidP="00E35348">
            <w:pPr>
              <w:spacing w:after="0" w:line="240" w:lineRule="auto"/>
              <w:ind w:left="72"/>
              <w:rPr>
                <w:rFonts w:eastAsia="Calibri" w:cstheme="minorHAnsi"/>
                <w:sz w:val="24"/>
                <w:szCs w:val="24"/>
              </w:rPr>
            </w:pPr>
            <w:r w:rsidRPr="00E35348">
              <w:rPr>
                <w:rFonts w:eastAsia="Calibri" w:cstheme="minorHAnsi"/>
                <w:sz w:val="24"/>
                <w:szCs w:val="24"/>
              </w:rPr>
              <w:t>Polietylowa deska do krojenia</w:t>
            </w:r>
            <w:r w:rsidR="0067681C" w:rsidRPr="00E35348">
              <w:rPr>
                <w:rFonts w:eastAsia="Calibri" w:cstheme="minorHAnsi"/>
                <w:sz w:val="24"/>
                <w:szCs w:val="24"/>
              </w:rPr>
              <w:t xml:space="preserve"> o wymiarach min. 50</w:t>
            </w:r>
            <w:r w:rsidR="002A7F53" w:rsidRPr="00E35348">
              <w:rPr>
                <w:rFonts w:eastAsia="Calibri" w:cstheme="minorHAnsi"/>
                <w:sz w:val="24"/>
                <w:szCs w:val="24"/>
              </w:rPr>
              <w:t xml:space="preserve">0 </w:t>
            </w:r>
            <w:r w:rsidR="0067681C" w:rsidRPr="00E35348">
              <w:rPr>
                <w:rFonts w:eastAsia="Calibri" w:cstheme="minorHAnsi"/>
                <w:sz w:val="24"/>
                <w:szCs w:val="24"/>
              </w:rPr>
              <w:t>x34</w:t>
            </w:r>
            <w:r w:rsidR="002A7F53" w:rsidRPr="00E35348">
              <w:rPr>
                <w:rFonts w:eastAsia="Calibri" w:cstheme="minorHAnsi"/>
                <w:sz w:val="24"/>
                <w:szCs w:val="24"/>
              </w:rPr>
              <w:t>0 m</w:t>
            </w:r>
            <w:r w:rsidR="0067681C" w:rsidRPr="00E35348">
              <w:rPr>
                <w:rFonts w:eastAsia="Calibri" w:cstheme="minorHAnsi"/>
                <w:sz w:val="24"/>
                <w:szCs w:val="24"/>
              </w:rPr>
              <w:t xml:space="preserve">m </w:t>
            </w:r>
            <w:r w:rsidR="00E35348">
              <w:rPr>
                <w:rFonts w:eastAsia="Calibri" w:cstheme="minorHAnsi"/>
                <w:sz w:val="24"/>
                <w:szCs w:val="24"/>
              </w:rPr>
              <w:t>(</w:t>
            </w:r>
            <w:r w:rsidR="002A7F53" w:rsidRPr="00E35348">
              <w:rPr>
                <w:rFonts w:eastAsia="Calibri" w:cstheme="minorHAnsi"/>
                <w:sz w:val="24"/>
                <w:szCs w:val="24"/>
              </w:rPr>
              <w:t>+</w:t>
            </w:r>
            <w:r w:rsidR="00E35348">
              <w:rPr>
                <w:rFonts w:eastAsia="Calibri" w:cstheme="minorHAnsi"/>
                <w:sz w:val="24"/>
                <w:szCs w:val="24"/>
              </w:rPr>
              <w:t>/</w:t>
            </w:r>
            <w:r w:rsidR="002A7F53" w:rsidRPr="00E35348">
              <w:rPr>
                <w:rFonts w:eastAsia="Calibri" w:cstheme="minorHAnsi"/>
                <w:sz w:val="24"/>
                <w:szCs w:val="24"/>
              </w:rPr>
              <w:t>- 20 mm</w:t>
            </w:r>
            <w:r w:rsidR="00E35348">
              <w:rPr>
                <w:rFonts w:eastAsia="Calibri" w:cstheme="minorHAnsi"/>
                <w:sz w:val="24"/>
                <w:szCs w:val="24"/>
              </w:rPr>
              <w:t>)</w:t>
            </w:r>
            <w:r w:rsidR="002A7F53" w:rsidRPr="00E35348">
              <w:rPr>
                <w:rFonts w:eastAsia="Calibri" w:cstheme="minorHAnsi"/>
                <w:sz w:val="24"/>
                <w:szCs w:val="24"/>
              </w:rPr>
              <w:t xml:space="preserve"> grubość 20</w:t>
            </w:r>
            <w:r w:rsidR="00E35348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2A7F53" w:rsidRPr="00E35348">
              <w:rPr>
                <w:rFonts w:eastAsia="Calibri" w:cstheme="minorHAnsi"/>
                <w:sz w:val="24"/>
                <w:szCs w:val="24"/>
              </w:rPr>
              <w:t>m</w:t>
            </w:r>
            <w:r w:rsidR="0067681C" w:rsidRPr="00E35348">
              <w:rPr>
                <w:rFonts w:eastAsia="Calibri" w:cstheme="minorHAnsi"/>
                <w:sz w:val="24"/>
                <w:szCs w:val="24"/>
              </w:rPr>
              <w:t xml:space="preserve">m </w:t>
            </w:r>
          </w:p>
          <w:p w14:paraId="6E80DAAF" w14:textId="2552FFCA" w:rsidR="00AF1BA1" w:rsidRPr="00E35348" w:rsidRDefault="00E35348" w:rsidP="00E35348">
            <w:pPr>
              <w:spacing w:after="0" w:line="240" w:lineRule="auto"/>
              <w:ind w:left="72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(</w:t>
            </w:r>
            <w:r w:rsidR="002A7F53" w:rsidRPr="00E35348">
              <w:rPr>
                <w:rFonts w:eastAsia="Calibri" w:cstheme="minorHAnsi"/>
                <w:sz w:val="24"/>
                <w:szCs w:val="24"/>
              </w:rPr>
              <w:t>+</w:t>
            </w:r>
            <w:r>
              <w:rPr>
                <w:rFonts w:eastAsia="Calibri" w:cstheme="minorHAnsi"/>
                <w:sz w:val="24"/>
                <w:szCs w:val="24"/>
              </w:rPr>
              <w:t>/</w:t>
            </w:r>
            <w:r w:rsidR="002A7F53" w:rsidRPr="00E35348">
              <w:rPr>
                <w:rFonts w:eastAsia="Calibri" w:cstheme="minorHAnsi"/>
                <w:sz w:val="24"/>
                <w:szCs w:val="24"/>
              </w:rPr>
              <w:t>- 5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2A7F53" w:rsidRPr="00E35348">
              <w:rPr>
                <w:rFonts w:eastAsia="Calibri" w:cstheme="minorHAnsi"/>
                <w:sz w:val="24"/>
                <w:szCs w:val="24"/>
              </w:rPr>
              <w:t>mm</w:t>
            </w:r>
            <w:r>
              <w:rPr>
                <w:rFonts w:eastAsia="Calibri" w:cstheme="minorHAnsi"/>
                <w:sz w:val="24"/>
                <w:szCs w:val="24"/>
              </w:rPr>
              <w:t>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0525D04" w14:textId="77777777" w:rsidR="00AF1BA1" w:rsidRPr="00E35348" w:rsidRDefault="002A7F53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Tak, podać</w:t>
            </w:r>
          </w:p>
        </w:tc>
        <w:tc>
          <w:tcPr>
            <w:tcW w:w="3727" w:type="dxa"/>
            <w:vAlign w:val="center"/>
          </w:tcPr>
          <w:p w14:paraId="52C73C97" w14:textId="77777777" w:rsidR="00AF1BA1" w:rsidRPr="00E35348" w:rsidRDefault="00AF1BA1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4190F" w:rsidRPr="00E35348" w14:paraId="258EDC31" w14:textId="77777777" w:rsidTr="00E35348">
        <w:tc>
          <w:tcPr>
            <w:tcW w:w="551" w:type="dxa"/>
            <w:vAlign w:val="center"/>
          </w:tcPr>
          <w:p w14:paraId="17D4EA53" w14:textId="77777777" w:rsidR="0084190F" w:rsidRPr="00E35348" w:rsidRDefault="0084190F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bottom"/>
          </w:tcPr>
          <w:p w14:paraId="5E2E41E0" w14:textId="77777777" w:rsidR="0084190F" w:rsidRPr="00E35348" w:rsidRDefault="0084190F" w:rsidP="00E35348">
            <w:pPr>
              <w:spacing w:after="0" w:line="240" w:lineRule="auto"/>
              <w:ind w:left="87"/>
              <w:rPr>
                <w:rFonts w:eastAsia="Calibri" w:cstheme="minorHAnsi"/>
                <w:sz w:val="24"/>
                <w:szCs w:val="24"/>
              </w:rPr>
            </w:pPr>
            <w:r w:rsidRPr="00E35348">
              <w:rPr>
                <w:rFonts w:eastAsia="Calibri" w:cstheme="minorHAnsi"/>
                <w:sz w:val="24"/>
                <w:szCs w:val="24"/>
              </w:rPr>
              <w:t>Konstrukcja stołu pozbawiona bocznych ścianek, oraz szyby frontowej (otwarta przestrzeń stołu roboczego)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FA21268" w14:textId="77777777" w:rsidR="0084190F" w:rsidRPr="00E35348" w:rsidRDefault="009A161B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  <w:vAlign w:val="center"/>
          </w:tcPr>
          <w:p w14:paraId="77A8E610" w14:textId="77777777" w:rsidR="0084190F" w:rsidRPr="00E35348" w:rsidRDefault="0084190F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04C06EA8" w14:textId="77777777" w:rsidTr="00E35348">
        <w:trPr>
          <w:trHeight w:val="418"/>
        </w:trPr>
        <w:tc>
          <w:tcPr>
            <w:tcW w:w="11098" w:type="dxa"/>
            <w:gridSpan w:val="4"/>
            <w:shd w:val="clear" w:color="auto" w:fill="DEEAF6"/>
            <w:vAlign w:val="center"/>
          </w:tcPr>
          <w:p w14:paraId="74A1F853" w14:textId="77777777" w:rsidR="005B40BE" w:rsidRPr="008877C3" w:rsidRDefault="005B40BE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77C3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Gwarancja i serwis</w:t>
            </w:r>
          </w:p>
        </w:tc>
      </w:tr>
      <w:tr w:rsidR="005B40BE" w:rsidRPr="00E35348" w14:paraId="6F964036" w14:textId="77777777" w:rsidTr="00E35348">
        <w:trPr>
          <w:trHeight w:val="343"/>
        </w:trPr>
        <w:tc>
          <w:tcPr>
            <w:tcW w:w="551" w:type="dxa"/>
            <w:vAlign w:val="center"/>
          </w:tcPr>
          <w:p w14:paraId="6561E916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vAlign w:val="center"/>
          </w:tcPr>
          <w:p w14:paraId="7837EAD3" w14:textId="7B63F7EC" w:rsidR="005B40BE" w:rsidRPr="00E35348" w:rsidRDefault="008877C3" w:rsidP="00E35348">
            <w:pPr>
              <w:spacing w:after="0" w:line="240" w:lineRule="auto"/>
              <w:ind w:left="7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877C3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Gwarancja min. 36 miesięcy (</w:t>
            </w:r>
            <w:r w:rsidRPr="008877C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krótsza jednak od okresu gwarancji zapewnionej przez producenta urządzenia)</w:t>
            </w:r>
          </w:p>
        </w:tc>
        <w:tc>
          <w:tcPr>
            <w:tcW w:w="1611" w:type="dxa"/>
            <w:vAlign w:val="center"/>
          </w:tcPr>
          <w:p w14:paraId="143887D5" w14:textId="77777777" w:rsidR="005B40BE" w:rsidRPr="00E35348" w:rsidRDefault="005B40BE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</w:tcPr>
          <w:p w14:paraId="57BFAE80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7AECD24C" w14:textId="77777777" w:rsidTr="00E35348">
        <w:tc>
          <w:tcPr>
            <w:tcW w:w="551" w:type="dxa"/>
            <w:vAlign w:val="center"/>
          </w:tcPr>
          <w:p w14:paraId="722A3E0B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599B1186" w14:textId="77777777" w:rsidR="005B40BE" w:rsidRPr="00E35348" w:rsidRDefault="005B40BE" w:rsidP="00E35348">
            <w:pPr>
              <w:spacing w:after="0" w:line="240" w:lineRule="auto"/>
              <w:ind w:left="72" w:right="1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Wykonawca zobowiązuje się do przeprowadzenia szkolenia instruktażowego dla osób personelu medycznego w zakresie właściwej obsługi, mycia i konserwacji zakupionego urządzenia przez Zamawiającego. Szkolenie ma zapewniać prawidłową i bezpieczną pracę na urządzeniu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CFC2051" w14:textId="77777777" w:rsidR="005B40BE" w:rsidRPr="00E35348" w:rsidRDefault="005B40BE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</w:tcPr>
          <w:p w14:paraId="5F7086B6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2A87B565" w14:textId="77777777" w:rsidTr="00E35348">
        <w:tc>
          <w:tcPr>
            <w:tcW w:w="551" w:type="dxa"/>
            <w:vAlign w:val="center"/>
          </w:tcPr>
          <w:p w14:paraId="6A4CBA2C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1C8F20E6" w14:textId="2E8E3970" w:rsidR="005B40BE" w:rsidRPr="00E35348" w:rsidRDefault="005B40BE" w:rsidP="00E35348">
            <w:pPr>
              <w:spacing w:after="0" w:line="240" w:lineRule="auto"/>
              <w:ind w:left="72" w:right="1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Wykonawca zobowiązuje się do przeprowadzenia szkolenia instruktażowego dla pracowników Działu </w:t>
            </w: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 xml:space="preserve">Aparatury Medycznej w zakresie budowy, </w:t>
            </w:r>
            <w:r w:rsidR="008877C3">
              <w:rPr>
                <w:rFonts w:eastAsia="Times New Roman" w:cstheme="minorHAnsi"/>
                <w:sz w:val="24"/>
                <w:szCs w:val="24"/>
                <w:lang w:eastAsia="pl-PL"/>
              </w:rPr>
              <w:t>kontroli, diagnostyki urządzeń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9EDD525" w14:textId="77777777" w:rsidR="005B40BE" w:rsidRPr="00E35348" w:rsidRDefault="005B40BE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Tak</w:t>
            </w:r>
          </w:p>
        </w:tc>
        <w:tc>
          <w:tcPr>
            <w:tcW w:w="3727" w:type="dxa"/>
          </w:tcPr>
          <w:p w14:paraId="7416D21E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7CA1E556" w14:textId="77777777" w:rsidTr="00E35348">
        <w:tc>
          <w:tcPr>
            <w:tcW w:w="551" w:type="dxa"/>
            <w:vAlign w:val="center"/>
          </w:tcPr>
          <w:p w14:paraId="3346BE22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14:paraId="3BF8DB0B" w14:textId="77777777" w:rsidR="005B40BE" w:rsidRPr="00E35348" w:rsidRDefault="005B40BE" w:rsidP="00E35348">
            <w:pPr>
              <w:tabs>
                <w:tab w:val="right" w:pos="-1560"/>
              </w:tabs>
              <w:spacing w:after="0" w:line="240" w:lineRule="auto"/>
              <w:ind w:left="72" w:right="142"/>
              <w:rPr>
                <w:rFonts w:eastAsia="Batang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Batang" w:cstheme="minorHAnsi"/>
                <w:sz w:val="24"/>
                <w:szCs w:val="24"/>
                <w:lang w:eastAsia="pl-PL"/>
              </w:rPr>
              <w:t>Wykonawca dostarczy Zamawiającemu wraz z urządzeniem:</w:t>
            </w:r>
          </w:p>
          <w:p w14:paraId="54F813C8" w14:textId="77777777" w:rsidR="005B40BE" w:rsidRPr="00E35348" w:rsidRDefault="00AF790B" w:rsidP="00E35348">
            <w:pPr>
              <w:numPr>
                <w:ilvl w:val="0"/>
                <w:numId w:val="3"/>
              </w:numPr>
              <w:tabs>
                <w:tab w:val="left" w:pos="214"/>
              </w:tabs>
              <w:spacing w:after="0" w:line="240" w:lineRule="auto"/>
              <w:ind w:left="72" w:right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- </w:t>
            </w:r>
            <w:r w:rsidR="00B95C43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Instrukcję</w:t>
            </w:r>
            <w:r w:rsidR="005B40BE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obsługi w języku polskim </w:t>
            </w:r>
            <w:r w:rsidR="00B95C43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w wersji</w:t>
            </w:r>
            <w:r w:rsidR="005B40BE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papierowej </w:t>
            </w:r>
            <w:r w:rsidR="00B95C43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oraz elektronicznej</w:t>
            </w:r>
            <w:r w:rsidR="005B40BE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paszport urządzenia,  </w:t>
            </w:r>
          </w:p>
          <w:p w14:paraId="4C1BB0E1" w14:textId="77777777" w:rsidR="005B40BE" w:rsidRPr="00E35348" w:rsidRDefault="00AF790B" w:rsidP="00E35348">
            <w:pPr>
              <w:numPr>
                <w:ilvl w:val="0"/>
                <w:numId w:val="3"/>
              </w:numPr>
              <w:tabs>
                <w:tab w:val="left" w:pos="214"/>
              </w:tabs>
              <w:spacing w:after="0" w:line="240" w:lineRule="auto"/>
              <w:ind w:left="72" w:right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- </w:t>
            </w:r>
            <w:r w:rsidR="00B95C43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Kartę</w:t>
            </w:r>
            <w:r w:rsidR="005B40BE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gwarancyj</w:t>
            </w: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ną</w:t>
            </w:r>
            <w:r w:rsidR="005B40BE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</w:t>
            </w:r>
          </w:p>
          <w:p w14:paraId="5D5D7DAE" w14:textId="77777777" w:rsidR="005B40BE" w:rsidRPr="00E35348" w:rsidRDefault="00AF790B" w:rsidP="00E35348">
            <w:pPr>
              <w:numPr>
                <w:ilvl w:val="0"/>
                <w:numId w:val="3"/>
              </w:numPr>
              <w:tabs>
                <w:tab w:val="left" w:pos="214"/>
              </w:tabs>
              <w:spacing w:after="0" w:line="240" w:lineRule="auto"/>
              <w:ind w:left="72" w:right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- W</w:t>
            </w:r>
            <w:r w:rsidR="005B40BE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ykaz części i materiałów zużywalnych niezbędnych dla bieżącej eksploatacji przedmiotu zamówienia, </w:t>
            </w:r>
          </w:p>
          <w:p w14:paraId="66AB6329" w14:textId="36772701" w:rsidR="005B40BE" w:rsidRPr="00E35348" w:rsidRDefault="00AF790B" w:rsidP="00E35348">
            <w:pPr>
              <w:numPr>
                <w:ilvl w:val="0"/>
                <w:numId w:val="3"/>
              </w:numPr>
              <w:tabs>
                <w:tab w:val="left" w:pos="214"/>
              </w:tabs>
              <w:spacing w:after="0" w:line="240" w:lineRule="auto"/>
              <w:ind w:left="72" w:right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- </w:t>
            </w:r>
            <w:r w:rsidR="00B95C43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Instrukcję</w:t>
            </w:r>
            <w:r w:rsidR="005B40BE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konserwacji, mycia, dezynfekcji i </w:t>
            </w:r>
            <w:r w:rsidR="008877C3">
              <w:rPr>
                <w:rFonts w:eastAsia="Times New Roman" w:cstheme="minorHAnsi"/>
                <w:sz w:val="24"/>
                <w:szCs w:val="24"/>
                <w:lang w:eastAsia="pl-PL"/>
              </w:rPr>
              <w:t>sterylizacji</w:t>
            </w:r>
            <w:r w:rsidR="00B95C43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– jeśli</w:t>
            </w:r>
            <w:r w:rsidR="005B40BE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ma zastosowanie 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58080BC3" w14:textId="77777777" w:rsidR="005B40BE" w:rsidRPr="00E35348" w:rsidRDefault="00921AE1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Tak, </w:t>
            </w:r>
            <w:r w:rsidR="005B40BE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podać</w:t>
            </w:r>
          </w:p>
        </w:tc>
        <w:tc>
          <w:tcPr>
            <w:tcW w:w="3727" w:type="dxa"/>
          </w:tcPr>
          <w:p w14:paraId="47B818F2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40BE" w:rsidRPr="00E35348" w14:paraId="3C0591A0" w14:textId="77777777" w:rsidTr="00E35348">
        <w:trPr>
          <w:trHeight w:val="425"/>
        </w:trPr>
        <w:tc>
          <w:tcPr>
            <w:tcW w:w="551" w:type="dxa"/>
            <w:vAlign w:val="center"/>
          </w:tcPr>
          <w:p w14:paraId="69E803E2" w14:textId="77777777" w:rsidR="005B40BE" w:rsidRPr="00E35348" w:rsidRDefault="005B40BE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vAlign w:val="center"/>
          </w:tcPr>
          <w:p w14:paraId="04E9E7D2" w14:textId="23BD467F" w:rsidR="005B40BE" w:rsidRPr="00E35348" w:rsidRDefault="005B40BE" w:rsidP="00E35348">
            <w:pPr>
              <w:spacing w:before="40" w:after="40" w:line="240" w:lineRule="auto"/>
              <w:ind w:left="7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Przegląd/y w okresie gwarancji zgodnie z wymaganiami dokumentacji techniczno-eksploatacyjnej urządzenia wraz ze wszystkimi materiałami niezbędnymi do wykonania przeglądu zgodnie z zaleceniami </w:t>
            </w:r>
            <w:r w:rsidR="008877C3">
              <w:rPr>
                <w:rFonts w:eastAsia="Times New Roman" w:cstheme="minorHAnsi"/>
                <w:sz w:val="24"/>
                <w:szCs w:val="24"/>
                <w:lang w:eastAsia="pl-PL"/>
              </w:rPr>
              <w:t>producenta</w:t>
            </w:r>
            <w:r w:rsidR="00B95C43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(co</w:t>
            </w: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najmniej jeden przegląd pod koniec każdego roku trwania gwarancji)</w:t>
            </w:r>
          </w:p>
        </w:tc>
        <w:tc>
          <w:tcPr>
            <w:tcW w:w="1611" w:type="dxa"/>
          </w:tcPr>
          <w:p w14:paraId="1C6F1A4A" w14:textId="77777777" w:rsidR="005B40BE" w:rsidRPr="00E35348" w:rsidRDefault="005B40BE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Tak, podać częstotliwość</w:t>
            </w:r>
            <w:r w:rsidR="002A7F53"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przeglądów</w:t>
            </w:r>
          </w:p>
        </w:tc>
        <w:tc>
          <w:tcPr>
            <w:tcW w:w="3727" w:type="dxa"/>
          </w:tcPr>
          <w:p w14:paraId="6D5048CB" w14:textId="77777777" w:rsidR="005B40BE" w:rsidRPr="00E35348" w:rsidRDefault="005B40BE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771960" w:rsidRPr="00E35348" w14:paraId="26EBE7C6" w14:textId="77777777" w:rsidTr="00E35348">
        <w:trPr>
          <w:trHeight w:val="425"/>
        </w:trPr>
        <w:tc>
          <w:tcPr>
            <w:tcW w:w="551" w:type="dxa"/>
            <w:vAlign w:val="center"/>
          </w:tcPr>
          <w:p w14:paraId="4231E1E1" w14:textId="77777777" w:rsidR="00771960" w:rsidRPr="00E35348" w:rsidRDefault="00771960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vAlign w:val="center"/>
          </w:tcPr>
          <w:p w14:paraId="0EB35B9E" w14:textId="358D58F7" w:rsidR="00771960" w:rsidRPr="00E35348" w:rsidRDefault="00771960" w:rsidP="00E35348">
            <w:pPr>
              <w:spacing w:before="40" w:after="40" w:line="240" w:lineRule="auto"/>
              <w:ind w:left="7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Czas bezpiecznego używania: minimum 10 lat (określony przez producenta dla oferowanego wyrobu, zgodnie z art. 16 ust. 1 pkt 1 ustawy z dnia 7 kwietnia</w:t>
            </w:r>
            <w:r w:rsidR="00E3534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2022 r. o wyrobach medycznych)</w:t>
            </w: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ab/>
            </w:r>
          </w:p>
        </w:tc>
        <w:tc>
          <w:tcPr>
            <w:tcW w:w="1611" w:type="dxa"/>
          </w:tcPr>
          <w:p w14:paraId="11CE7EF0" w14:textId="0A4D1ED5" w:rsidR="00771960" w:rsidRPr="00E35348" w:rsidRDefault="00771960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Tak, podać</w:t>
            </w:r>
          </w:p>
        </w:tc>
        <w:tc>
          <w:tcPr>
            <w:tcW w:w="3727" w:type="dxa"/>
          </w:tcPr>
          <w:p w14:paraId="39E87C0E" w14:textId="77777777" w:rsidR="00771960" w:rsidRPr="00E35348" w:rsidRDefault="00771960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F02A1" w:rsidRPr="00E35348" w14:paraId="3D4DD785" w14:textId="77777777" w:rsidTr="00E35348">
        <w:trPr>
          <w:trHeight w:val="425"/>
        </w:trPr>
        <w:tc>
          <w:tcPr>
            <w:tcW w:w="551" w:type="dxa"/>
            <w:vAlign w:val="center"/>
          </w:tcPr>
          <w:p w14:paraId="38B03426" w14:textId="77777777" w:rsidR="004F02A1" w:rsidRPr="00E35348" w:rsidRDefault="004F02A1" w:rsidP="00E35348">
            <w:pPr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209" w:type="dxa"/>
            <w:vAlign w:val="center"/>
          </w:tcPr>
          <w:p w14:paraId="5ACD77A9" w14:textId="7F36E50D" w:rsidR="004F02A1" w:rsidRPr="00E35348" w:rsidRDefault="004F02A1" w:rsidP="00E35348">
            <w:pPr>
              <w:spacing w:before="40" w:after="40" w:line="240" w:lineRule="auto"/>
              <w:ind w:left="7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Wykonawca gwarantuje dostępność części zamiennych, akcesoriów oraz serwisu przez min. 10 lat</w:t>
            </w:r>
          </w:p>
        </w:tc>
        <w:tc>
          <w:tcPr>
            <w:tcW w:w="1611" w:type="dxa"/>
          </w:tcPr>
          <w:p w14:paraId="177470C7" w14:textId="634A03DA" w:rsidR="004F02A1" w:rsidRPr="00E35348" w:rsidRDefault="004F02A1" w:rsidP="00E35348">
            <w:pPr>
              <w:spacing w:after="0" w:line="341" w:lineRule="auto"/>
              <w:ind w:left="27" w:right="6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5348">
              <w:rPr>
                <w:rFonts w:eastAsia="Times New Roman" w:cstheme="minorHAns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727" w:type="dxa"/>
          </w:tcPr>
          <w:p w14:paraId="691748B9" w14:textId="77777777" w:rsidR="004F02A1" w:rsidRPr="00E35348" w:rsidRDefault="004F02A1" w:rsidP="00E353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5B364B0E" w14:textId="77777777" w:rsidR="005B40BE" w:rsidRPr="00E35348" w:rsidRDefault="005B40BE" w:rsidP="008877C3">
      <w:pPr>
        <w:tabs>
          <w:tab w:val="left" w:pos="1065"/>
        </w:tabs>
        <w:spacing w:after="120" w:line="240" w:lineRule="auto"/>
        <w:ind w:left="-1134"/>
        <w:rPr>
          <w:rFonts w:eastAsia="Times New Roman" w:cstheme="minorHAnsi"/>
          <w:b/>
          <w:sz w:val="24"/>
          <w:szCs w:val="24"/>
          <w:lang w:eastAsia="pl-PL"/>
        </w:rPr>
      </w:pPr>
      <w:r w:rsidRPr="00E35348">
        <w:rPr>
          <w:rFonts w:eastAsia="Times New Roman" w:cstheme="minorHAnsi"/>
          <w:b/>
          <w:sz w:val="24"/>
          <w:szCs w:val="24"/>
          <w:lang w:eastAsia="pl-PL"/>
        </w:rPr>
        <w:t>Wymagane parametry techniczne określone przez Zamawiającego w niniejszym druku są warunkami granicznymi. Nie spełnienie nawet jednego z ww. wymagań spowoduje odrzucenie oferty.</w:t>
      </w:r>
    </w:p>
    <w:p w14:paraId="4CEA410F" w14:textId="77777777" w:rsidR="005B40BE" w:rsidRPr="00E35348" w:rsidRDefault="005B40BE" w:rsidP="00E35348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2119FD25" w14:textId="77777777" w:rsidR="005B40BE" w:rsidRPr="00E35348" w:rsidRDefault="005B40BE" w:rsidP="00E35348">
      <w:pPr>
        <w:tabs>
          <w:tab w:val="left" w:pos="2428"/>
        </w:tabs>
        <w:spacing w:after="200" w:line="276" w:lineRule="auto"/>
        <w:rPr>
          <w:rFonts w:eastAsia="Calibri" w:cstheme="minorHAnsi"/>
          <w:sz w:val="24"/>
          <w:szCs w:val="24"/>
        </w:rPr>
      </w:pPr>
    </w:p>
    <w:p w14:paraId="7D113819" w14:textId="77777777" w:rsidR="00732FC2" w:rsidRPr="00E35348" w:rsidRDefault="00732FC2" w:rsidP="00E35348">
      <w:pPr>
        <w:rPr>
          <w:rFonts w:cstheme="minorHAnsi"/>
          <w:sz w:val="24"/>
          <w:szCs w:val="24"/>
        </w:rPr>
      </w:pPr>
    </w:p>
    <w:sectPr w:rsidR="00732FC2" w:rsidRPr="00E35348" w:rsidSect="00E35348">
      <w:pgSz w:w="11906" w:h="16838"/>
      <w:pgMar w:top="709" w:right="1417" w:bottom="993" w:left="1417" w:header="708" w:footer="18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CB4A5" w14:textId="77777777" w:rsidR="00045D99" w:rsidRDefault="00045D99" w:rsidP="005B40BE">
      <w:pPr>
        <w:spacing w:after="0" w:line="240" w:lineRule="auto"/>
      </w:pPr>
      <w:r>
        <w:separator/>
      </w:r>
    </w:p>
  </w:endnote>
  <w:endnote w:type="continuationSeparator" w:id="0">
    <w:p w14:paraId="364F2B26" w14:textId="77777777" w:rsidR="00045D99" w:rsidRDefault="00045D99" w:rsidP="005B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9FD86" w14:textId="77777777" w:rsidR="00045D99" w:rsidRDefault="00045D99" w:rsidP="005B40BE">
      <w:pPr>
        <w:spacing w:after="0" w:line="240" w:lineRule="auto"/>
      </w:pPr>
      <w:r>
        <w:separator/>
      </w:r>
    </w:p>
  </w:footnote>
  <w:footnote w:type="continuationSeparator" w:id="0">
    <w:p w14:paraId="744D30EA" w14:textId="77777777" w:rsidR="00045D99" w:rsidRDefault="00045D99" w:rsidP="005B4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773F6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54B17F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183B3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755AC7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4AE347D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3C012EC4"/>
    <w:multiLevelType w:val="hybridMultilevel"/>
    <w:tmpl w:val="93B2BFC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23F9F"/>
    <w:multiLevelType w:val="hybridMultilevel"/>
    <w:tmpl w:val="D446FC22"/>
    <w:lvl w:ilvl="0" w:tplc="DBE2E65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" w15:restartNumberingAfterBreak="0">
    <w:nsid w:val="4E555CAD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54F5028B"/>
    <w:multiLevelType w:val="hybridMultilevel"/>
    <w:tmpl w:val="0972BF90"/>
    <w:lvl w:ilvl="0" w:tplc="858A6052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BA3"/>
    <w:rsid w:val="00032E84"/>
    <w:rsid w:val="00045D99"/>
    <w:rsid w:val="00070B2B"/>
    <w:rsid w:val="000B725E"/>
    <w:rsid w:val="000E569C"/>
    <w:rsid w:val="000F5296"/>
    <w:rsid w:val="001158E7"/>
    <w:rsid w:val="0017574C"/>
    <w:rsid w:val="001950C2"/>
    <w:rsid w:val="00221E6E"/>
    <w:rsid w:val="00231544"/>
    <w:rsid w:val="00296835"/>
    <w:rsid w:val="002A7F53"/>
    <w:rsid w:val="00320D4D"/>
    <w:rsid w:val="00340183"/>
    <w:rsid w:val="00367346"/>
    <w:rsid w:val="00383E08"/>
    <w:rsid w:val="003B62F5"/>
    <w:rsid w:val="00464BA3"/>
    <w:rsid w:val="00482515"/>
    <w:rsid w:val="00493073"/>
    <w:rsid w:val="004E57B4"/>
    <w:rsid w:val="004F02A1"/>
    <w:rsid w:val="005235BC"/>
    <w:rsid w:val="0056316F"/>
    <w:rsid w:val="005643B4"/>
    <w:rsid w:val="005665DE"/>
    <w:rsid w:val="00597E8B"/>
    <w:rsid w:val="005A2747"/>
    <w:rsid w:val="005B40BE"/>
    <w:rsid w:val="00602689"/>
    <w:rsid w:val="00627B8F"/>
    <w:rsid w:val="0067681C"/>
    <w:rsid w:val="006950DE"/>
    <w:rsid w:val="006F1FC5"/>
    <w:rsid w:val="00732FC2"/>
    <w:rsid w:val="007705B2"/>
    <w:rsid w:val="00771960"/>
    <w:rsid w:val="00774F7D"/>
    <w:rsid w:val="00790BCC"/>
    <w:rsid w:val="007C12C0"/>
    <w:rsid w:val="007D0E92"/>
    <w:rsid w:val="007E60E6"/>
    <w:rsid w:val="00813B07"/>
    <w:rsid w:val="0084190F"/>
    <w:rsid w:val="00842D9B"/>
    <w:rsid w:val="00880B41"/>
    <w:rsid w:val="008877C3"/>
    <w:rsid w:val="008C7CAF"/>
    <w:rsid w:val="008D10B0"/>
    <w:rsid w:val="00921AE1"/>
    <w:rsid w:val="0096700E"/>
    <w:rsid w:val="009A161B"/>
    <w:rsid w:val="00A173A9"/>
    <w:rsid w:val="00A93BDA"/>
    <w:rsid w:val="00AD3135"/>
    <w:rsid w:val="00AF1BA1"/>
    <w:rsid w:val="00AF790B"/>
    <w:rsid w:val="00B95C43"/>
    <w:rsid w:val="00BA1260"/>
    <w:rsid w:val="00BD32DB"/>
    <w:rsid w:val="00BE2827"/>
    <w:rsid w:val="00C1188A"/>
    <w:rsid w:val="00C36F04"/>
    <w:rsid w:val="00C616B9"/>
    <w:rsid w:val="00C67E0C"/>
    <w:rsid w:val="00C923CB"/>
    <w:rsid w:val="00CE30B9"/>
    <w:rsid w:val="00D0022A"/>
    <w:rsid w:val="00D86031"/>
    <w:rsid w:val="00D94BA1"/>
    <w:rsid w:val="00DD14EE"/>
    <w:rsid w:val="00DE577F"/>
    <w:rsid w:val="00E13DBC"/>
    <w:rsid w:val="00E35348"/>
    <w:rsid w:val="00E458CA"/>
    <w:rsid w:val="00E9142C"/>
    <w:rsid w:val="00EB6B65"/>
    <w:rsid w:val="00ED2514"/>
    <w:rsid w:val="00EF2EE5"/>
    <w:rsid w:val="00F01678"/>
    <w:rsid w:val="00F56AA7"/>
    <w:rsid w:val="00F642AF"/>
    <w:rsid w:val="00F7488D"/>
    <w:rsid w:val="00F9703F"/>
    <w:rsid w:val="00FD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7C4FE"/>
  <w15:chartTrackingRefBased/>
  <w15:docId w15:val="{B1CED9E1-423B-4202-A790-62D11E85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40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5B40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B40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5B40B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CA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950DE"/>
    <w:pPr>
      <w:spacing w:line="256" w:lineRule="auto"/>
      <w:ind w:left="720"/>
      <w:contextualSpacing/>
    </w:pPr>
    <w:rPr>
      <w:rFonts w:eastAsiaTheme="minorEastAsia" w:cs="Times New Roman"/>
      <w:kern w:val="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5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50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5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0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Piątek</dc:creator>
  <cp:keywords/>
  <dc:description/>
  <cp:lastModifiedBy>Ewa Stelmach</cp:lastModifiedBy>
  <cp:revision>2</cp:revision>
  <cp:lastPrinted>2026-09-04T11:33:00Z</cp:lastPrinted>
  <dcterms:created xsi:type="dcterms:W3CDTF">2026-09-07T10:19:00Z</dcterms:created>
  <dcterms:modified xsi:type="dcterms:W3CDTF">2026-09-07T10:19:00Z</dcterms:modified>
</cp:coreProperties>
</file>