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EEA1C" w14:textId="2432CE5F" w:rsidR="002570F3" w:rsidRDefault="002570F3" w:rsidP="002570F3">
      <w:pPr>
        <w:pStyle w:val="Nagwek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Specyfikacja asortyme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>ntowo-cenowa w</w:t>
      </w:r>
      <w:r w:rsidRPr="00B51938">
        <w:rPr>
          <w:rFonts w:cstheme="minorHAnsi"/>
          <w:b/>
          <w:sz w:val="24"/>
          <w:szCs w:val="24"/>
        </w:rPr>
        <w:t>ykaz narzędzi przeznaczonych do regeneracji dla Narodowego Instytutu Onkologii im. Marii Skłodowskiej – Curie - Państwowego Instytutu Badawczego Oddział w Gliwicach.</w:t>
      </w:r>
    </w:p>
    <w:p w14:paraId="52B86AA1" w14:textId="77777777" w:rsidR="002570F3" w:rsidRDefault="002570F3" w:rsidP="002570F3">
      <w:pPr>
        <w:pStyle w:val="Nagwek"/>
        <w:spacing w:line="276" w:lineRule="auto"/>
        <w:rPr>
          <w:rFonts w:cstheme="minorHAnsi"/>
          <w:b/>
          <w:sz w:val="24"/>
          <w:szCs w:val="24"/>
        </w:rPr>
      </w:pPr>
    </w:p>
    <w:tbl>
      <w:tblPr>
        <w:tblW w:w="13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3"/>
        <w:gridCol w:w="5394"/>
        <w:gridCol w:w="843"/>
        <w:gridCol w:w="1142"/>
        <w:gridCol w:w="1010"/>
        <w:gridCol w:w="1028"/>
        <w:gridCol w:w="689"/>
        <w:gridCol w:w="1092"/>
        <w:gridCol w:w="1276"/>
      </w:tblGrid>
      <w:tr w:rsidR="00B51938" w:rsidRPr="00EB4D4E" w14:paraId="5D6B88A0" w14:textId="77777777" w:rsidTr="00BB1DBA">
        <w:trPr>
          <w:cantSplit/>
          <w:trHeight w:val="369"/>
          <w:tblHeader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656D9C43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9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620A07A0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Przedmiot zamówienia 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20EFC5D0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D4E">
              <w:rPr>
                <w:rFonts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1142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4744B193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D4E">
              <w:rPr>
                <w:rFonts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1B7B55B8" w14:textId="55EDC53C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3A8C">
              <w:rPr>
                <w:rFonts w:cstheme="minorHAnsi"/>
                <w:b/>
                <w:szCs w:val="24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5943CAC" w14:textId="305CDBA6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netto</w:t>
            </w:r>
            <w:r w:rsidRPr="00E90ADE">
              <w:rPr>
                <w:rFonts w:cstheme="minorHAnsi"/>
                <w:b/>
                <w:szCs w:val="24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3FEA6965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VAT</w:t>
            </w:r>
            <w:r w:rsidRPr="00E90ADE">
              <w:rPr>
                <w:rFonts w:cstheme="minorHAnsi"/>
                <w:b/>
                <w:szCs w:val="24"/>
              </w:rPr>
              <w:br/>
              <w:t>(%)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655472C3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 VAT (zł)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67847FB2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0ADE">
              <w:rPr>
                <w:rFonts w:cstheme="minorHAnsi"/>
                <w:b/>
                <w:szCs w:val="24"/>
              </w:rPr>
              <w:t>wartość brutto (zł)</w:t>
            </w:r>
          </w:p>
        </w:tc>
      </w:tr>
      <w:tr w:rsidR="00B51938" w:rsidRPr="00EB4D4E" w14:paraId="6270CCD6" w14:textId="77777777" w:rsidTr="00BB1DBA">
        <w:trPr>
          <w:cantSplit/>
          <w:trHeight w:val="369"/>
          <w:tblHeader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B51938" w:rsidRPr="00EB4D4E" w:rsidRDefault="00B51938" w:rsidP="00143A8C">
            <w:pPr>
              <w:spacing w:before="40" w:after="40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94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42" w:type="dxa"/>
            <w:shd w:val="clear" w:color="auto" w:fill="C0C0C0"/>
            <w:vAlign w:val="center"/>
          </w:tcPr>
          <w:p w14:paraId="73C9FA5A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E22E8F6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9 (7x8)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77777777" w:rsidR="00B51938" w:rsidRPr="00EB4D4E" w:rsidRDefault="00B51938" w:rsidP="00143A8C">
            <w:pPr>
              <w:spacing w:before="40" w:after="4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B4D4E">
              <w:rPr>
                <w:rFonts w:cstheme="minorHAnsi"/>
                <w:sz w:val="24"/>
                <w:szCs w:val="24"/>
              </w:rPr>
              <w:t>10 (7+9)</w:t>
            </w:r>
          </w:p>
        </w:tc>
      </w:tr>
      <w:tr w:rsidR="00343897" w:rsidRPr="00EB4D4E" w14:paraId="745B1348" w14:textId="77777777" w:rsidTr="00BB1DBA">
        <w:trPr>
          <w:cantSplit/>
          <w:trHeight w:val="34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F210F" w14:textId="77777777" w:rsidR="00343897" w:rsidRPr="00EB4D4E" w:rsidRDefault="00343897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739A" w14:textId="1173CD77" w:rsidR="00343897" w:rsidRPr="00B51938" w:rsidRDefault="00BB1DBA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23718">
              <w:rPr>
                <w:rFonts w:cstheme="minorHAnsi"/>
                <w:b/>
                <w:sz w:val="24"/>
                <w:szCs w:val="24"/>
              </w:rPr>
              <w:t>ZAKŁAD BRACHYTERAPII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</w:p>
        </w:tc>
      </w:tr>
      <w:tr w:rsidR="00343897" w:rsidRPr="00EB4D4E" w14:paraId="246E8DB7" w14:textId="77777777" w:rsidTr="00BB1DBA">
        <w:trPr>
          <w:cantSplit/>
          <w:trHeight w:val="81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3FCAA" w14:textId="77777777" w:rsidR="00343897" w:rsidRPr="00EB4D4E" w:rsidRDefault="00343897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B2A2D" w14:textId="77777777" w:rsidR="00343897" w:rsidRDefault="00343897" w:rsidP="0034389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igły  metalowe</w:t>
            </w:r>
            <w:r>
              <w:rPr>
                <w:rFonts w:cstheme="minorHAnsi"/>
                <w:sz w:val="24"/>
                <w:szCs w:val="24"/>
              </w:rPr>
              <w:t xml:space="preserve"> do prostat Trocar Needle </w:t>
            </w:r>
          </w:p>
          <w:p w14:paraId="04E0DD5A" w14:textId="17DDB433" w:rsidR="00343897" w:rsidRPr="00923718" w:rsidRDefault="00343897" w:rsidP="00343897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1,9 mm x 200 mm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88622" w14:textId="7D24B2D0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 xml:space="preserve"> Szt.  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9B158" w14:textId="07DF7FB4" w:rsidR="00343897" w:rsidRPr="00B51938" w:rsidRDefault="002570F3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="00343897" w:rsidRPr="00B51938">
              <w:rPr>
                <w:rFonts w:cstheme="minorHAnsi"/>
                <w:sz w:val="24"/>
                <w:szCs w:val="24"/>
              </w:rPr>
              <w:t>300</w:t>
            </w:r>
          </w:p>
          <w:p w14:paraId="135EA849" w14:textId="77777777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ABB82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2C89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7A74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98F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7844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77801290" w14:textId="77777777" w:rsidTr="00BB1DBA">
        <w:trPr>
          <w:cantSplit/>
          <w:trHeight w:val="388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CF2A66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9A68B6" w14:textId="1E3EF781" w:rsidR="004C3CE1" w:rsidRPr="00923718" w:rsidRDefault="004C3CE1" w:rsidP="004C3CE1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B01044" w14:textId="4F1CE6F4" w:rsidR="004C3CE1" w:rsidRPr="00B51938" w:rsidRDefault="004C3CE1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6CEE2C" w14:textId="7084AFBB" w:rsidR="004C3CE1" w:rsidRPr="00B51938" w:rsidRDefault="004C3CE1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4F9F65C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746D024F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734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BF4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9452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21AFFCC0" w14:textId="13D27FE8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4A11" w:rsidRPr="00EB4D4E" w14:paraId="5D02D564" w14:textId="77777777" w:rsidTr="008954A2">
        <w:trPr>
          <w:cantSplit/>
          <w:trHeight w:val="34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0FAEE" w14:textId="77777777" w:rsidR="00954A11" w:rsidRPr="00EB4D4E" w:rsidRDefault="00954A1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4AEC" w14:textId="5F757104" w:rsidR="00954A11" w:rsidRPr="00923718" w:rsidRDefault="00954A11" w:rsidP="00954A11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23718">
              <w:rPr>
                <w:rFonts w:cstheme="minorHAnsi"/>
                <w:b/>
                <w:sz w:val="24"/>
                <w:szCs w:val="24"/>
              </w:rPr>
              <w:t>I ODDZIAŁ CHIRURGII ONKOLOGICZNEJ</w:t>
            </w:r>
          </w:p>
          <w:p w14:paraId="76BD6A69" w14:textId="77777777" w:rsidR="00954A11" w:rsidRPr="00B51938" w:rsidRDefault="00954A1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4A11" w:rsidRPr="00EB4D4E" w14:paraId="779AE41C" w14:textId="77777777" w:rsidTr="00954A11">
        <w:trPr>
          <w:cantSplit/>
          <w:trHeight w:val="31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B3364" w14:textId="77777777" w:rsidR="00954A11" w:rsidRPr="00EB4D4E" w:rsidRDefault="00954A1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22D61" w14:textId="77777777" w:rsidR="00954A11" w:rsidRDefault="00954A1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</w:t>
            </w:r>
          </w:p>
          <w:p w14:paraId="7C9F3E25" w14:textId="57FC1082" w:rsidR="00954A11" w:rsidRPr="00923718" w:rsidRDefault="00954A1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001D6" w14:textId="130F4A27" w:rsidR="00954A11" w:rsidRPr="00B51938" w:rsidRDefault="00954A1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333E6" w14:textId="35799273" w:rsidR="00954A11" w:rsidRDefault="00954A1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F17F" w14:textId="77777777" w:rsidR="00954A11" w:rsidRPr="00B51938" w:rsidRDefault="00954A1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F610B" w14:textId="77777777" w:rsidR="00954A11" w:rsidRPr="00B51938" w:rsidRDefault="00954A1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68B" w14:textId="77777777" w:rsidR="00954A11" w:rsidRPr="00B51938" w:rsidRDefault="00954A1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517F" w14:textId="77777777" w:rsidR="00954A11" w:rsidRPr="00B51938" w:rsidRDefault="00954A1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0D8" w14:textId="77777777" w:rsidR="00954A11" w:rsidRPr="00B51938" w:rsidRDefault="00954A1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539F4508" w14:textId="77777777" w:rsidTr="00BB1DBA">
        <w:trPr>
          <w:cantSplit/>
          <w:trHeight w:val="42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4DF7598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F17A4" w14:textId="217234B4" w:rsidR="004C3CE1" w:rsidRPr="00923718" w:rsidRDefault="004C3CE1" w:rsidP="004C3CE1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-nożyczki preparacyjne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ADD18" w14:textId="22295ABB" w:rsidR="004C3CE1" w:rsidRPr="00B51938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0DED9" w14:textId="58915469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211B5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E35BB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CD9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8001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66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09606F6C" w14:textId="76A7C082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72BE106A" w14:textId="77777777" w:rsidTr="00BB1DBA">
        <w:trPr>
          <w:cantSplit/>
          <w:trHeight w:val="37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6627CD00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07622" w14:textId="76EEE4C8" w:rsidR="004C3CE1" w:rsidRPr="00923718" w:rsidRDefault="004C3CE1" w:rsidP="004C3CE1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</w:t>
            </w:r>
            <w:r w:rsidRPr="004C3CE1">
              <w:rPr>
                <w:rFonts w:cstheme="minorHAnsi"/>
                <w:sz w:val="24"/>
                <w:szCs w:val="24"/>
              </w:rPr>
              <w:t>ożyczki MICRO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0B6DD" w14:textId="0A715E5C" w:rsidR="004C3CE1" w:rsidRPr="00B51938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E76DF" w14:textId="77777777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CFBDC89" w14:textId="194AB500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3BA4252F" w14:textId="7B1AC4C6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614E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B007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A2FC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57FD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8D4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2212A31D" w14:textId="77777777" w:rsidTr="00BB1DBA">
        <w:trPr>
          <w:cantSplit/>
          <w:trHeight w:val="55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2D0A808A" w14:textId="77777777" w:rsidR="00343897" w:rsidRPr="00EB4D4E" w:rsidRDefault="00343897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CBE8" w14:textId="77777777" w:rsidR="00343897" w:rsidRDefault="00BB1DBA" w:rsidP="00343897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PODODDZIAŁ HOSPITALIZACJI JEDNODNIOWEJ </w:t>
            </w:r>
            <w:r w:rsidRPr="00954A11">
              <w:rPr>
                <w:rFonts w:cstheme="minorHAnsi"/>
                <w:b/>
                <w:sz w:val="24"/>
                <w:szCs w:val="24"/>
                <w:u w:val="single"/>
              </w:rPr>
              <w:t>I OCH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2E30D2C5" w14:textId="3ACF62C8" w:rsidR="002570F3" w:rsidRPr="00B51938" w:rsidRDefault="002570F3" w:rsidP="00343897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001DD953" w14:textId="77777777" w:rsidTr="00BB1DBA">
        <w:trPr>
          <w:cantSplit/>
          <w:trHeight w:val="52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0B8B130A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62439" w14:textId="2156008B" w:rsidR="004C3CE1" w:rsidRP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</w:t>
            </w:r>
            <w:r w:rsidRPr="004C3CE1">
              <w:rPr>
                <w:rFonts w:cstheme="minorHAnsi"/>
                <w:sz w:val="24"/>
                <w:szCs w:val="24"/>
              </w:rPr>
              <w:t xml:space="preserve">ożyczki MAYO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888462" w14:textId="0595F2A2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6329C" w14:textId="77777777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22E26E9" w14:textId="3CAA9656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  <w:p w14:paraId="6E4B902C" w14:textId="503FFF33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C977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C036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342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B4B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0CD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7A680993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D2F2616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0D8F" w14:textId="35875043" w:rsid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-n</w:t>
            </w:r>
            <w:r w:rsidRPr="004C3CE1">
              <w:rPr>
                <w:rFonts w:cstheme="minorHAnsi"/>
                <w:sz w:val="24"/>
                <w:szCs w:val="24"/>
              </w:rPr>
              <w:t xml:space="preserve">ożyczki preparacyjne </w:t>
            </w:r>
          </w:p>
          <w:p w14:paraId="231EE771" w14:textId="77777777" w:rsidR="00343897" w:rsidRPr="004C3CE1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34D4CB5F" w14:textId="32E23AA8" w:rsidR="004C3CE1" w:rsidRP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AC9E3" w14:textId="423652B1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FE328" w14:textId="5084E7AA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A3944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3C756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72F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0DB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FAE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11290C94" w14:textId="77777777" w:rsidTr="00BB1DBA">
        <w:trPr>
          <w:cantSplit/>
          <w:trHeight w:val="195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0F9ACD" w14:textId="77777777" w:rsidR="004C3CE1" w:rsidRPr="00EB4D4E" w:rsidRDefault="004C3CE1" w:rsidP="00143A8C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28D9B" w14:textId="24875A0C" w:rsidR="004C3CE1" w:rsidRPr="004C3CE1" w:rsidRDefault="004C3CE1" w:rsidP="004C3CE1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n</w:t>
            </w:r>
            <w:r w:rsidRPr="004C3CE1">
              <w:rPr>
                <w:rFonts w:cstheme="minorHAnsi"/>
                <w:sz w:val="24"/>
                <w:szCs w:val="24"/>
              </w:rPr>
              <w:t>ożyczki MICRO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EF32B2" w14:textId="4ED657D9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8CA21" w14:textId="35E6C620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DEF2A61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B39B5A3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55B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576A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55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7FA251CC" w14:textId="22B9DBFE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3F70DCEB" w14:textId="77777777" w:rsidTr="00BB1DBA">
        <w:trPr>
          <w:cantSplit/>
          <w:trHeight w:val="31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F805D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7AA90" w14:textId="77777777" w:rsidR="002570F3" w:rsidRDefault="002570F3" w:rsidP="00BB1DBA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F43418" w14:textId="5311A080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923718">
              <w:rPr>
                <w:rFonts w:cstheme="minorHAnsi"/>
                <w:b/>
                <w:sz w:val="24"/>
                <w:szCs w:val="24"/>
              </w:rPr>
              <w:t>II ODDZIAŁ CHIRURGII ONKOLOGICZNEJ</w:t>
            </w:r>
            <w:r w:rsidR="00954A11"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</w:tc>
      </w:tr>
      <w:tr w:rsidR="00BB1DBA" w:rsidRPr="00EB4D4E" w14:paraId="272C619C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0D474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6AE44" w14:textId="77777777" w:rsidR="00BB1DBA" w:rsidRDefault="00BB1DBA" w:rsidP="00BB1DBA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 </w:t>
            </w:r>
          </w:p>
          <w:p w14:paraId="60932800" w14:textId="302DDAFB" w:rsidR="00BB1DBA" w:rsidRPr="00923718" w:rsidRDefault="00BB1DBA" w:rsidP="00BB1DBA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27B3F" w14:textId="63695700" w:rsidR="00BB1DBA" w:rsidRPr="00B51938" w:rsidRDefault="00BB1DBA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EC667" w14:textId="6B6ADE47" w:rsidR="00BB1DBA" w:rsidRDefault="00BB1DBA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E1ED5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19ACF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D157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DCA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749" w14:textId="77777777" w:rsidR="00BB1DBA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2EBA4B4E" w14:textId="77777777" w:rsidTr="00BB1DBA">
        <w:trPr>
          <w:cantSplit/>
          <w:trHeight w:val="51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4D416FF3" w14:textId="77777777" w:rsidR="004C3CE1" w:rsidRPr="00EB4D4E" w:rsidRDefault="004C3CE1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0A700" w14:textId="15450F72" w:rsidR="004C3CE1" w:rsidRP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4C3CE1">
              <w:rPr>
                <w:rFonts w:cstheme="minorHAnsi"/>
                <w:sz w:val="24"/>
                <w:szCs w:val="24"/>
              </w:rPr>
              <w:t xml:space="preserve">- nożyczki preparacyjne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39028" w14:textId="47D9B9A7" w:rsidR="004C3CE1" w:rsidRPr="00B51938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E0A3F" w14:textId="3B890156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0A2C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F1A6C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BF1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AEC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C46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31CA08A4" w14:textId="0A7F1EFC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3CE1" w:rsidRPr="00EB4D4E" w14:paraId="437AEE99" w14:textId="77777777" w:rsidTr="00BB1DBA">
        <w:trPr>
          <w:cantSplit/>
          <w:trHeight w:val="270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4F565" w14:textId="77777777" w:rsidR="004C3CE1" w:rsidRPr="00EB4D4E" w:rsidRDefault="004C3CE1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19E4FA" w14:textId="77777777" w:rsidR="004C3CE1" w:rsidRDefault="004C3CE1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4C3CE1">
              <w:rPr>
                <w:rFonts w:cstheme="minorHAnsi"/>
                <w:sz w:val="24"/>
                <w:szCs w:val="24"/>
              </w:rPr>
              <w:t>- nożyczki MICRO</w:t>
            </w:r>
          </w:p>
          <w:p w14:paraId="7377319A" w14:textId="292BD1BC" w:rsidR="00343897" w:rsidRPr="004C3CE1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B6E259" w14:textId="3852D91C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163E7C" w14:textId="1BA05575" w:rsidR="004C3CE1" w:rsidRDefault="004C3CE1" w:rsidP="00B51938">
            <w:pPr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3567DFD5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D02BE7A" w14:textId="77777777" w:rsidR="004C3CE1" w:rsidRPr="00B51938" w:rsidRDefault="004C3CE1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ED5" w14:textId="77777777" w:rsidR="004C3CE1" w:rsidRPr="00B51938" w:rsidRDefault="004C3CE1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530E" w14:textId="77777777" w:rsidR="004C3CE1" w:rsidRPr="00B51938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2A56" w14:textId="77777777" w:rsidR="004C3CE1" w:rsidRDefault="004C3CE1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206F51B4" w14:textId="77777777" w:rsidTr="00615593">
        <w:trPr>
          <w:cantSplit/>
          <w:trHeight w:val="34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28BAE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9B58" w14:textId="21C612D3" w:rsidR="00BB1DBA" w:rsidRPr="00923718" w:rsidRDefault="00954A11" w:rsidP="00BB1DBA">
            <w:pPr>
              <w:pStyle w:val="Akapitzlist"/>
              <w:spacing w:after="0" w:line="276" w:lineRule="auto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B1DBA" w:rsidRPr="00923718">
              <w:rPr>
                <w:rFonts w:cstheme="minorHAnsi"/>
                <w:b/>
                <w:sz w:val="24"/>
                <w:szCs w:val="24"/>
              </w:rPr>
              <w:t>III ODDZIAŁ CHIRURGII ONKOLOGICZNEJ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6EBDF750" w14:textId="06897813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22818B37" w14:textId="77777777" w:rsidTr="00BB1DBA">
        <w:trPr>
          <w:cantSplit/>
          <w:trHeight w:val="660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F83CE2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46452" w14:textId="226E4179" w:rsidR="00BB1DBA" w:rsidRPr="00923718" w:rsidRDefault="00BB1DBA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- nożyczki</w:t>
            </w:r>
            <w:r>
              <w:rPr>
                <w:rFonts w:cstheme="minorHAnsi"/>
                <w:sz w:val="24"/>
                <w:szCs w:val="24"/>
              </w:rPr>
              <w:t xml:space="preserve"> MAYO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97CCC" w14:textId="584F26AB" w:rsidR="00BB1DBA" w:rsidRPr="00B51938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5843D" w14:textId="3CBCE280" w:rsidR="00BB1DBA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E1D1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9D79C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67D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9CE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8FE" w14:textId="77777777" w:rsidR="00BB1DBA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6B57B0E9" w14:textId="77777777" w:rsidTr="00BB1DBA">
        <w:trPr>
          <w:cantSplit/>
          <w:trHeight w:val="27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1C0C8E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B917BA" w14:textId="77777777" w:rsidR="00343897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343897">
              <w:rPr>
                <w:rFonts w:cstheme="minorHAnsi"/>
                <w:sz w:val="24"/>
                <w:szCs w:val="24"/>
              </w:rPr>
              <w:t>- nożyczki MICRO</w:t>
            </w:r>
          </w:p>
          <w:p w14:paraId="1E1A6659" w14:textId="7F7D447B" w:rsidR="00343897" w:rsidRPr="00343897" w:rsidRDefault="00343897" w:rsidP="00B51938">
            <w:pPr>
              <w:pStyle w:val="Akapitzlist"/>
              <w:spacing w:after="0" w:line="276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D53819" w14:textId="5717FF37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D61A23" w14:textId="51EE699B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23B5585B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7F0B51E7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99E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899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C558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7A03CC58" w14:textId="77777777" w:rsidTr="00FB317D">
        <w:trPr>
          <w:cantSplit/>
          <w:trHeight w:val="33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7252F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2B03E" w14:textId="7AE5A921" w:rsidR="00BB1DBA" w:rsidRDefault="00954A11" w:rsidP="00BB1DBA">
            <w:pPr>
              <w:spacing w:before="40" w:after="4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B1DBA" w:rsidRPr="00923718">
              <w:rPr>
                <w:rFonts w:cstheme="minorHAnsi"/>
                <w:b/>
                <w:sz w:val="24"/>
                <w:szCs w:val="24"/>
              </w:rPr>
              <w:t>PRZYCHODNIA PRZYKLINICZNA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6E964E1C" w14:textId="5BC78914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1BC025BE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2684E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85732" w14:textId="6FC02B72" w:rsidR="00BB1DBA" w:rsidRPr="00923718" w:rsidRDefault="00BB1DBA" w:rsidP="00BB1DBA">
            <w:pPr>
              <w:pStyle w:val="Akapitzlist"/>
              <w:spacing w:after="0" w:line="276" w:lineRule="auto"/>
              <w:ind w:left="-48"/>
              <w:rPr>
                <w:rFonts w:cstheme="minorHAnsi"/>
                <w:b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 xml:space="preserve">- nożyczki </w:t>
            </w:r>
            <w:r>
              <w:rPr>
                <w:rFonts w:cstheme="minorHAnsi"/>
                <w:sz w:val="24"/>
                <w:szCs w:val="24"/>
              </w:rPr>
              <w:t xml:space="preserve"> METZENBAUM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5F15C" w14:textId="56C5605E" w:rsidR="00BB1DBA" w:rsidRPr="00B51938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901E2" w14:textId="790C3A5B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FC10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7F52A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FC4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C54A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A816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785C075D" w14:textId="77777777" w:rsidTr="00BB1DBA">
        <w:trPr>
          <w:cantSplit/>
          <w:trHeight w:val="426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5B5576FF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D4D4B" w14:textId="329BF966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 w:rsidRPr="00B51938">
              <w:rPr>
                <w:rFonts w:cstheme="minorHAnsi"/>
                <w:sz w:val="24"/>
                <w:szCs w:val="24"/>
              </w:rPr>
              <w:t xml:space="preserve">- nożyczki </w:t>
            </w:r>
            <w:r>
              <w:rPr>
                <w:rFonts w:cstheme="minorHAnsi"/>
                <w:sz w:val="24"/>
                <w:szCs w:val="24"/>
              </w:rPr>
              <w:t>MAYO</w:t>
            </w:r>
          </w:p>
          <w:p w14:paraId="78C301E1" w14:textId="23F34B5B" w:rsidR="00343897" w:rsidRPr="00923718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C0E7F" w14:textId="13AEF5DB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C1ADB" w14:textId="7777777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67665D0" w14:textId="0EF7079F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  <w:p w14:paraId="7134FE6B" w14:textId="67C0D19D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13873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F44B5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EAF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BA0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0F9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54253F26" w14:textId="77777777" w:rsidTr="00BB1DBA">
        <w:trPr>
          <w:cantSplit/>
          <w:trHeight w:val="58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7D6BFC9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83DD0" w14:textId="5D5A05BF" w:rsidR="00343897" w:rsidRPr="00B51938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nożyczki STANDARD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82C75" w14:textId="00DC012D" w:rsidR="00343897" w:rsidRPr="00B51938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E3A74" w14:textId="689170FD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459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B765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C258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829C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C12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607A6FF0" w14:textId="64AD2879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4F9147E6" w14:textId="77777777" w:rsidTr="00BB1DBA">
        <w:trPr>
          <w:cantSplit/>
          <w:trHeight w:val="60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56935F9A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76C96" w14:textId="33C75375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nożyczki LISTER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DA7EE" w14:textId="77E09FF9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96893" w14:textId="7777777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  <w:p w14:paraId="024055F8" w14:textId="43D2F8A3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ABFC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8D8CA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9B4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A55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4B4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0F1A3106" w14:textId="77777777" w:rsidTr="00BB1DBA">
        <w:trPr>
          <w:cantSplit/>
          <w:trHeight w:val="51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4F967DAE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04E7B" w14:textId="2EF19488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-klipsy CUSHING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FAF76" w14:textId="3CCACC94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AEF20" w14:textId="2DBE242B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46D61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D20A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7D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FEA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2D4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11B6063E" w14:textId="797B9982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7DA67CB0" w14:textId="77777777" w:rsidTr="00BB1DBA">
        <w:trPr>
          <w:cantSplit/>
          <w:trHeight w:val="52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07238B98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F00CF" w14:textId="683B8F60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-klipsy HARTMAN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F070D" w14:textId="341C64DF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E4F52" w14:textId="20068AD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5CF3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1CF8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B1C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30AB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D06E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  <w:p w14:paraId="52901C9C" w14:textId="39DDA8E3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21AF25B7" w14:textId="77777777" w:rsidTr="00BB1DBA">
        <w:trPr>
          <w:cantSplit/>
          <w:trHeight w:val="255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47E05C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654227" w14:textId="77777777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-klipsy FAURE </w:t>
            </w:r>
          </w:p>
          <w:p w14:paraId="7476ED14" w14:textId="36B1A720" w:rsidR="00343897" w:rsidRDefault="00343897" w:rsidP="00343897">
            <w:pPr>
              <w:pStyle w:val="Akapitzlist"/>
              <w:spacing w:after="0" w:line="276" w:lineRule="auto"/>
              <w:ind w:left="-4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72194C" w14:textId="4B3A8D75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4123FE" w14:textId="1E87E0A3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1B0EA7A2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1C41BBF5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7222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ACF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37A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0DA1B797" w14:textId="77777777" w:rsidTr="00620D84">
        <w:trPr>
          <w:cantSplit/>
          <w:trHeight w:val="315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396C8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752C4" w14:textId="77777777" w:rsidR="002570F3" w:rsidRDefault="002570F3" w:rsidP="00BB1DBA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480B7A" w14:textId="057900ED" w:rsidR="00BB1DBA" w:rsidRDefault="00954A11" w:rsidP="00BB1DBA">
            <w:pPr>
              <w:spacing w:after="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BB1DBA" w:rsidRPr="00923718">
              <w:rPr>
                <w:rFonts w:cstheme="minorHAnsi"/>
                <w:b/>
                <w:sz w:val="24"/>
                <w:szCs w:val="24"/>
              </w:rPr>
              <w:t>BLOK OPERACYJNY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  <w:p w14:paraId="6E8E3B96" w14:textId="076D2B87" w:rsidR="00BB1DBA" w:rsidRPr="00B51938" w:rsidRDefault="00BB1DBA" w:rsidP="00BB1DBA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1DBA" w:rsidRPr="00EB4D4E" w14:paraId="5F28298A" w14:textId="77777777" w:rsidTr="00BB1DBA">
        <w:trPr>
          <w:cantSplit/>
          <w:trHeight w:val="46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85934" w14:textId="77777777" w:rsidR="00BB1DBA" w:rsidRPr="00EB4D4E" w:rsidRDefault="00BB1DBA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3287C" w14:textId="5B9653AC" w:rsidR="00BB1DBA" w:rsidRPr="00923718" w:rsidRDefault="00BB1DBA" w:rsidP="00B51938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B51938">
              <w:rPr>
                <w:rFonts w:cstheme="minorHAnsi"/>
                <w:sz w:val="24"/>
                <w:szCs w:val="24"/>
              </w:rPr>
              <w:t xml:space="preserve">nożyczki </w:t>
            </w:r>
            <w:r>
              <w:rPr>
                <w:rFonts w:cstheme="minorHAnsi"/>
                <w:sz w:val="24"/>
                <w:szCs w:val="24"/>
              </w:rPr>
              <w:t>MICRO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4FBFB" w14:textId="189DC9A1" w:rsidR="00BB1DBA" w:rsidRPr="00B51938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3AB57" w14:textId="655947E4" w:rsidR="00BB1DBA" w:rsidRDefault="00BB1DBA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11CAC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B3D2" w14:textId="77777777" w:rsidR="00BB1DBA" w:rsidRPr="00B51938" w:rsidRDefault="00BB1DBA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81C" w14:textId="77777777" w:rsidR="00BB1DBA" w:rsidRPr="00B51938" w:rsidRDefault="00BB1DBA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FECC" w14:textId="77777777" w:rsidR="00BB1DBA" w:rsidRPr="00B51938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9F10" w14:textId="77777777" w:rsidR="00BB1DBA" w:rsidRDefault="00BB1DBA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318EA9AE" w14:textId="77777777" w:rsidTr="00BB1DBA">
        <w:trPr>
          <w:cantSplit/>
          <w:trHeight w:val="270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2B66F177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B0B669" w14:textId="77777777" w:rsid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43897">
              <w:rPr>
                <w:rFonts w:cstheme="minorHAnsi"/>
                <w:sz w:val="24"/>
                <w:szCs w:val="24"/>
              </w:rPr>
              <w:t>- nożyczki MAYO</w:t>
            </w:r>
          </w:p>
          <w:p w14:paraId="274A3E52" w14:textId="2DA8401F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58C54" w14:textId="5D3DC760" w:rsidR="00343897" w:rsidRPr="00B51938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569BB" w14:textId="748DC536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5DE09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D477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A0DD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AA3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EC94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6F5D2B66" w14:textId="77777777" w:rsidTr="00BB1DBA">
        <w:trPr>
          <w:cantSplit/>
          <w:trHeight w:val="52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52AFC99B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D62BBB" w14:textId="7CE2B7C4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343897">
              <w:rPr>
                <w:rFonts w:cstheme="minorHAnsi"/>
                <w:sz w:val="24"/>
                <w:szCs w:val="24"/>
              </w:rPr>
              <w:t xml:space="preserve">nożyczki preparacyjne średnie 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87866" w14:textId="06556FF0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4778E" w14:textId="77777777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000FEE99" w14:textId="531A1856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1BB3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0A41B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DA9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BBAC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6FB5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296069CF" w14:textId="77777777" w:rsidTr="00BB1DBA">
        <w:trPr>
          <w:cantSplit/>
          <w:trHeight w:val="435"/>
          <w:jc w:val="center"/>
        </w:trPr>
        <w:tc>
          <w:tcPr>
            <w:tcW w:w="843" w:type="dxa"/>
            <w:vMerge/>
            <w:tcBorders>
              <w:left w:val="single" w:sz="4" w:space="0" w:color="auto"/>
            </w:tcBorders>
            <w:vAlign w:val="center"/>
          </w:tcPr>
          <w:p w14:paraId="14BC58C2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D217D5" w14:textId="0FA4CD48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343897">
              <w:rPr>
                <w:rFonts w:cstheme="minorHAnsi"/>
                <w:sz w:val="24"/>
                <w:szCs w:val="24"/>
              </w:rPr>
              <w:t xml:space="preserve">nożyczki preparacyjne długie </w:t>
            </w:r>
          </w:p>
          <w:p w14:paraId="18A5C73F" w14:textId="1AA569A1" w:rsidR="00343897" w:rsidRP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97B47" w14:textId="6EAFA167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B1FE4" w14:textId="43EB5A0B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36A82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9E0A8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684C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E839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0E2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3897" w:rsidRPr="00EB4D4E" w14:paraId="3235DEF3" w14:textId="77777777" w:rsidTr="00BB1DBA">
        <w:trPr>
          <w:cantSplit/>
          <w:trHeight w:val="225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75822" w14:textId="77777777" w:rsidR="00343897" w:rsidRPr="00EB4D4E" w:rsidRDefault="00343897" w:rsidP="00B51938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B40D1" w14:textId="77777777" w:rsidR="00343897" w:rsidRDefault="00343897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343897">
              <w:rPr>
                <w:rFonts w:cstheme="minorHAnsi"/>
                <w:sz w:val="24"/>
                <w:szCs w:val="24"/>
              </w:rPr>
              <w:t xml:space="preserve">nożyczki preparacyjne krótkie </w:t>
            </w:r>
          </w:p>
          <w:p w14:paraId="60BCD1EA" w14:textId="1C2131AB" w:rsidR="00BB1DBA" w:rsidRPr="00343897" w:rsidRDefault="00BB1DBA" w:rsidP="00B5193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CDD560" w14:textId="226F03D3" w:rsidR="00343897" w:rsidRDefault="00343897" w:rsidP="00343897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7F95C5" w14:textId="64E46AE6" w:rsidR="00343897" w:rsidRDefault="00343897" w:rsidP="00B51938">
            <w:pPr>
              <w:spacing w:before="40" w:after="4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14:paraId="76A194DC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FD8A426" w14:textId="77777777" w:rsidR="00343897" w:rsidRPr="00B51938" w:rsidRDefault="00343897" w:rsidP="00B51938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12C2" w14:textId="77777777" w:rsidR="00343897" w:rsidRPr="00B51938" w:rsidRDefault="00343897" w:rsidP="00B51938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64DC" w14:textId="77777777" w:rsidR="00343897" w:rsidRPr="00B51938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113A" w14:textId="77777777" w:rsidR="00343897" w:rsidRDefault="00343897" w:rsidP="00B51938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5120858D" w:rsidR="004C09C7" w:rsidRPr="00EB4D4E" w:rsidRDefault="004C09C7" w:rsidP="00AD164E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5C69AA49" w14:textId="52E6ABCD" w:rsidR="00936097" w:rsidRPr="005310CE" w:rsidRDefault="00AD164E" w:rsidP="00AD164E">
      <w:pPr>
        <w:spacing w:after="0" w:line="240" w:lineRule="auto"/>
        <w:ind w:left="284" w:firstLine="142"/>
        <w:jc w:val="both"/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 xml:space="preserve">UWAGA: </w:t>
      </w:r>
      <w:r w:rsidR="00954A11" w:rsidRPr="005310CE"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>Narzędzia</w:t>
      </w:r>
      <w:r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 xml:space="preserve"> będą przekazywane Wykonawcy sukcesywnie (etapami) bezpośrednio przez danego Użytkownika. </w:t>
      </w:r>
      <w:r w:rsidR="00954A11" w:rsidRPr="005310CE"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  <w:t xml:space="preserve">  </w:t>
      </w:r>
    </w:p>
    <w:p w14:paraId="2F161141" w14:textId="6A5F48D7" w:rsidR="00DF752D" w:rsidRPr="005310CE" w:rsidRDefault="00DF752D" w:rsidP="00663FC8">
      <w:pPr>
        <w:spacing w:after="0" w:line="240" w:lineRule="auto"/>
        <w:ind w:left="1416" w:firstLine="708"/>
        <w:rPr>
          <w:rFonts w:eastAsia="Times New Roman" w:cstheme="minorHAnsi"/>
          <w:b/>
          <w:iCs/>
          <w:sz w:val="24"/>
          <w:szCs w:val="24"/>
          <w:u w:val="single"/>
          <w:lang w:eastAsia="pl-PL"/>
        </w:rPr>
      </w:pPr>
    </w:p>
    <w:p w14:paraId="647A4D20" w14:textId="77777777" w:rsidR="00DF752D" w:rsidRPr="00EB4D4E" w:rsidRDefault="00DF752D" w:rsidP="00663FC8">
      <w:pPr>
        <w:spacing w:after="0" w:line="240" w:lineRule="auto"/>
        <w:ind w:left="141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3061D64D" w14:textId="77777777" w:rsidR="004C09C7" w:rsidRPr="00EB4D4E" w:rsidRDefault="004C09C7" w:rsidP="004C09C7">
      <w:pPr>
        <w:numPr>
          <w:ilvl w:val="0"/>
          <w:numId w:val="15"/>
        </w:numPr>
        <w:spacing w:after="0" w:line="360" w:lineRule="auto"/>
        <w:ind w:right="-142"/>
        <w:rPr>
          <w:rFonts w:cstheme="minorHAnsi"/>
          <w:color w:val="000000"/>
          <w:sz w:val="24"/>
          <w:szCs w:val="24"/>
        </w:rPr>
      </w:pPr>
      <w:r w:rsidRPr="00EB4D4E">
        <w:rPr>
          <w:rFonts w:cstheme="minorHAnsi"/>
          <w:color w:val="000000"/>
          <w:sz w:val="24"/>
          <w:szCs w:val="24"/>
        </w:rPr>
        <w:lastRenderedPageBreak/>
        <w:t>Składam ofertę na wykonanie przedmiotu zamówienia w zakresie określonym powyżej na kwotę:</w:t>
      </w:r>
    </w:p>
    <w:p w14:paraId="7659B61B" w14:textId="77777777" w:rsidR="002570F3" w:rsidRDefault="004C09C7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EB4D4E">
        <w:rPr>
          <w:rFonts w:eastAsia="Calibri" w:cstheme="minorHAnsi"/>
          <w:b/>
          <w:color w:val="000000"/>
          <w:sz w:val="24"/>
          <w:szCs w:val="24"/>
        </w:rPr>
        <w:t xml:space="preserve">                 </w:t>
      </w:r>
    </w:p>
    <w:p w14:paraId="346711EE" w14:textId="180803E8" w:rsidR="004C09C7" w:rsidRPr="00EB4D4E" w:rsidRDefault="002570F3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ab/>
      </w:r>
      <w:r>
        <w:rPr>
          <w:rFonts w:eastAsia="Calibri" w:cstheme="minorHAnsi"/>
          <w:b/>
          <w:color w:val="000000"/>
          <w:sz w:val="24"/>
          <w:szCs w:val="24"/>
        </w:rPr>
        <w:tab/>
        <w:t xml:space="preserve">   </w:t>
      </w:r>
      <w:r w:rsidR="00156B48" w:rsidRPr="00EB4D4E">
        <w:rPr>
          <w:rFonts w:eastAsia="Calibri" w:cstheme="minorHAnsi"/>
          <w:b/>
          <w:color w:val="000000"/>
          <w:sz w:val="24"/>
          <w:szCs w:val="24"/>
        </w:rPr>
        <w:t>NETTO</w:t>
      </w:r>
      <w:r w:rsidR="004C09C7" w:rsidRPr="00EB4D4E">
        <w:rPr>
          <w:rFonts w:eastAsia="Calibri" w:cstheme="minorHAnsi"/>
          <w:b/>
          <w:color w:val="000000"/>
          <w:sz w:val="24"/>
          <w:szCs w:val="24"/>
        </w:rPr>
        <w:t>: ………………………</w:t>
      </w:r>
      <w:r>
        <w:rPr>
          <w:rFonts w:eastAsia="Calibri" w:cstheme="minorHAnsi"/>
          <w:b/>
          <w:color w:val="000000"/>
          <w:sz w:val="24"/>
          <w:szCs w:val="24"/>
        </w:rPr>
        <w:t>……</w:t>
      </w:r>
      <w:r w:rsidR="004C09C7" w:rsidRPr="00EB4D4E">
        <w:rPr>
          <w:rFonts w:eastAsia="Calibri" w:cstheme="minorHAnsi"/>
          <w:b/>
          <w:color w:val="000000"/>
          <w:sz w:val="24"/>
          <w:szCs w:val="24"/>
        </w:rPr>
        <w:t>……… PLN słownie: …………………………………………………………………………..…………………..….………… PLN</w:t>
      </w:r>
    </w:p>
    <w:p w14:paraId="712795A6" w14:textId="54DCCDA6" w:rsidR="004C09C7" w:rsidRPr="00EB4D4E" w:rsidRDefault="004C09C7" w:rsidP="004C09C7">
      <w:pPr>
        <w:tabs>
          <w:tab w:val="left" w:pos="426"/>
        </w:tabs>
        <w:spacing w:line="360" w:lineRule="auto"/>
        <w:rPr>
          <w:rFonts w:eastAsia="Calibri" w:cstheme="minorHAnsi"/>
          <w:b/>
          <w:color w:val="000000"/>
          <w:sz w:val="24"/>
          <w:szCs w:val="24"/>
        </w:rPr>
      </w:pPr>
      <w:r w:rsidRPr="00EB4D4E">
        <w:rPr>
          <w:rFonts w:eastAsia="Calibri" w:cstheme="minorHAnsi"/>
          <w:b/>
          <w:color w:val="000000"/>
          <w:sz w:val="24"/>
          <w:szCs w:val="24"/>
        </w:rPr>
        <w:t xml:space="preserve">                </w:t>
      </w:r>
      <w:r w:rsidR="00156B48" w:rsidRPr="00EB4D4E">
        <w:rPr>
          <w:rFonts w:eastAsia="Calibri" w:cstheme="minorHAnsi"/>
          <w:b/>
          <w:color w:val="000000"/>
          <w:sz w:val="24"/>
          <w:szCs w:val="24"/>
        </w:rPr>
        <w:t>BRUTTO</w:t>
      </w:r>
      <w:r w:rsidRPr="00EB4D4E">
        <w:rPr>
          <w:rFonts w:eastAsia="Calibri" w:cstheme="minorHAnsi"/>
          <w:b/>
          <w:color w:val="000000"/>
          <w:sz w:val="24"/>
          <w:szCs w:val="24"/>
        </w:rPr>
        <w:t>:</w:t>
      </w:r>
      <w:r w:rsidRPr="00EB4D4E">
        <w:rPr>
          <w:rFonts w:eastAsia="Calibri" w:cstheme="minorHAnsi"/>
          <w:color w:val="000000"/>
          <w:sz w:val="24"/>
          <w:szCs w:val="24"/>
        </w:rPr>
        <w:t xml:space="preserve">  </w:t>
      </w:r>
      <w:r w:rsidRPr="00EB4D4E">
        <w:rPr>
          <w:rFonts w:eastAsia="Calibri" w:cstheme="minorHAnsi"/>
          <w:b/>
          <w:color w:val="000000"/>
          <w:sz w:val="24"/>
          <w:szCs w:val="24"/>
        </w:rPr>
        <w:t>………………………</w:t>
      </w:r>
      <w:r w:rsidR="002570F3">
        <w:rPr>
          <w:rFonts w:eastAsia="Calibri" w:cstheme="minorHAnsi"/>
          <w:b/>
          <w:color w:val="000000"/>
          <w:sz w:val="24"/>
          <w:szCs w:val="24"/>
        </w:rPr>
        <w:t>..</w:t>
      </w:r>
      <w:r w:rsidRPr="00EB4D4E">
        <w:rPr>
          <w:rFonts w:eastAsia="Calibri" w:cstheme="minorHAnsi"/>
          <w:b/>
          <w:color w:val="000000"/>
          <w:sz w:val="24"/>
          <w:szCs w:val="24"/>
        </w:rPr>
        <w:t>……… PLN słownie: …………………………………………………………………………..…………………..….………… PLN</w:t>
      </w:r>
    </w:p>
    <w:p w14:paraId="3910BA12" w14:textId="20075ED2" w:rsidR="002570F3" w:rsidRPr="002570F3" w:rsidRDefault="002570F3" w:rsidP="002570F3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2570F3">
        <w:rPr>
          <w:rFonts w:cstheme="minorHAnsi"/>
          <w:b/>
          <w:color w:val="000000"/>
          <w:sz w:val="24"/>
          <w:szCs w:val="24"/>
        </w:rPr>
        <w:t xml:space="preserve">Zobowiązuję się do sukcesywnej realizacji przedmiotowej usługi w okresie 3 miesięcy licząc od dnia otrzymania zamówienia.  </w:t>
      </w:r>
    </w:p>
    <w:p w14:paraId="16A4F85E" w14:textId="6A10746C" w:rsidR="004C09C7" w:rsidRPr="00EB4D4E" w:rsidRDefault="004C09C7" w:rsidP="002570F3">
      <w:pPr>
        <w:numPr>
          <w:ilvl w:val="0"/>
          <w:numId w:val="15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B4D4E">
        <w:rPr>
          <w:rFonts w:cstheme="minorHAnsi"/>
          <w:color w:val="000000"/>
          <w:sz w:val="24"/>
          <w:szCs w:val="24"/>
        </w:rPr>
        <w:t xml:space="preserve">Oświadczam, że uważam się za związanego niniejszą ofertą na okres …………….. ( min. 30 dni) licząc od daty wyznaczonej jako termin składania ofert.  </w:t>
      </w:r>
    </w:p>
    <w:p w14:paraId="51D8F9C0" w14:textId="77777777" w:rsidR="004C09C7" w:rsidRPr="00EB4D4E" w:rsidRDefault="004C09C7" w:rsidP="002570F3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B4D4E">
        <w:rPr>
          <w:rFonts w:cstheme="minorHAnsi"/>
          <w:color w:val="000000"/>
          <w:sz w:val="24"/>
          <w:szCs w:val="24"/>
        </w:rPr>
        <w:t xml:space="preserve">Termin płatności: </w:t>
      </w:r>
      <w:r w:rsidRPr="00EB4D4E">
        <w:rPr>
          <w:rFonts w:cstheme="minorHAnsi"/>
          <w:b/>
          <w:color w:val="000000"/>
          <w:sz w:val="24"/>
          <w:szCs w:val="24"/>
        </w:rPr>
        <w:t>30 dni licząc od daty dostarczenia Zamawiającemu prawidłowo wystawionej faktury.</w:t>
      </w:r>
    </w:p>
    <w:p w14:paraId="26DE6129" w14:textId="092D1988" w:rsidR="00324C28" w:rsidRPr="008A2257" w:rsidRDefault="00AD164E" w:rsidP="002570F3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>
        <w:rPr>
          <w:sz w:val="24"/>
        </w:rPr>
        <w:t xml:space="preserve">Oferuję </w:t>
      </w:r>
      <w:r w:rsidR="00980EB5">
        <w:rPr>
          <w:sz w:val="24"/>
        </w:rPr>
        <w:t xml:space="preserve"> na przedmiotową usługę gwarancję nie krótszą  niż </w:t>
      </w:r>
      <w:r w:rsidR="00923718">
        <w:rPr>
          <w:sz w:val="24"/>
        </w:rPr>
        <w:t xml:space="preserve">…… </w:t>
      </w:r>
      <w:r w:rsidR="00324C28" w:rsidRPr="008A2257">
        <w:rPr>
          <w:sz w:val="24"/>
        </w:rPr>
        <w:t xml:space="preserve"> miesięcy liczony od dnia odbioru a</w:t>
      </w:r>
      <w:r w:rsidR="00980EB5">
        <w:rPr>
          <w:sz w:val="24"/>
        </w:rPr>
        <w:t xml:space="preserve">sortymentu przez Zamawiającego . </w:t>
      </w:r>
      <w:r w:rsidR="00324C28" w:rsidRPr="008A2257">
        <w:rPr>
          <w:sz w:val="24"/>
        </w:rPr>
        <w:t xml:space="preserve">  </w:t>
      </w:r>
    </w:p>
    <w:p w14:paraId="2D3F67DD" w14:textId="77777777" w:rsidR="00324C28" w:rsidRPr="00114A65" w:rsidRDefault="00324C28" w:rsidP="00324C28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FF0000"/>
          <w:kern w:val="2"/>
          <w:sz w:val="28"/>
          <w:szCs w:val="24"/>
          <w:lang w:eastAsia="ar-SA"/>
        </w:rPr>
      </w:pPr>
    </w:p>
    <w:p w14:paraId="7C8B8503" w14:textId="5419B9ED" w:rsidR="004C09C7" w:rsidRDefault="004C09C7" w:rsidP="004C09C7">
      <w:pPr>
        <w:pStyle w:val="Akapitzlist"/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p w14:paraId="79FEA464" w14:textId="77777777" w:rsidR="00324C28" w:rsidRPr="00EB4D4E" w:rsidRDefault="00324C28" w:rsidP="004C09C7">
      <w:pPr>
        <w:pStyle w:val="Akapitzlist"/>
        <w:spacing w:after="0" w:line="360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</w:p>
    <w:sectPr w:rsidR="00324C28" w:rsidRPr="00EB4D4E" w:rsidSect="003114D9">
      <w:headerReference w:type="default" r:id="rId8"/>
      <w:footerReference w:type="default" r:id="rId9"/>
      <w:pgSz w:w="16838" w:h="11906" w:orient="landscape" w:code="9"/>
      <w:pgMar w:top="1418" w:right="1418" w:bottom="1418" w:left="1418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B906" w14:textId="77777777" w:rsidR="009A1E00" w:rsidRDefault="009A1E00" w:rsidP="00003840">
      <w:pPr>
        <w:spacing w:after="0" w:line="240" w:lineRule="auto"/>
      </w:pPr>
      <w:r>
        <w:separator/>
      </w:r>
    </w:p>
  </w:endnote>
  <w:endnote w:type="continuationSeparator" w:id="0">
    <w:p w14:paraId="3587BD19" w14:textId="77777777" w:rsidR="009A1E00" w:rsidRDefault="009A1E00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4395207B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743F00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="002570F3">
      <w:rPr>
        <w:rFonts w:ascii="Bookman Old Style" w:eastAsia="Times New Roman" w:hAnsi="Bookman Old Style" w:cs="Times New Roman"/>
        <w:i/>
        <w:sz w:val="16"/>
        <w:szCs w:val="16"/>
        <w:lang w:eastAsia="pl-PL"/>
      </w:rPr>
      <w:t>/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743F00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5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7630D" w14:textId="77777777" w:rsidR="009A1E00" w:rsidRDefault="009A1E00" w:rsidP="00003840">
      <w:pPr>
        <w:spacing w:after="0" w:line="240" w:lineRule="auto"/>
      </w:pPr>
      <w:r>
        <w:separator/>
      </w:r>
    </w:p>
  </w:footnote>
  <w:footnote w:type="continuationSeparator" w:id="0">
    <w:p w14:paraId="42BC4738" w14:textId="77777777" w:rsidR="009A1E00" w:rsidRDefault="009A1E00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24098" w14:textId="357FC6B1" w:rsidR="002570F3" w:rsidRPr="00B51938" w:rsidRDefault="002570F3" w:rsidP="002570F3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Załącznik nr 1 do zapytania ofertowego nr DZ/DZ-072-  </w:t>
    </w:r>
    <w:r w:rsidR="00743F00">
      <w:rPr>
        <w:rFonts w:cstheme="minorHAnsi"/>
        <w:b/>
        <w:sz w:val="24"/>
        <w:szCs w:val="24"/>
      </w:rPr>
      <w:t>116</w:t>
    </w:r>
    <w:r>
      <w:rPr>
        <w:rFonts w:cstheme="minorHAnsi"/>
        <w:b/>
        <w:sz w:val="24"/>
        <w:szCs w:val="24"/>
      </w:rPr>
      <w:t xml:space="preserve"> /26</w:t>
    </w:r>
  </w:p>
  <w:p w14:paraId="007E6871" w14:textId="6B0DF18C" w:rsidR="00F92186" w:rsidRDefault="00F92186" w:rsidP="004739B2">
    <w:pPr>
      <w:pStyle w:val="Nagwek"/>
    </w:pPr>
    <w:r w:rsidRPr="004739B2">
      <w:t xml:space="preserve"> </w:t>
    </w:r>
  </w:p>
  <w:p w14:paraId="7E374E5D" w14:textId="77777777" w:rsidR="000E3042" w:rsidRDefault="000E30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C03A07CE"/>
    <w:lvl w:ilvl="0" w:tplc="E7AE7A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0BF2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65232"/>
    <w:multiLevelType w:val="hybridMultilevel"/>
    <w:tmpl w:val="C03A07CE"/>
    <w:lvl w:ilvl="0" w:tplc="E7AE7A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02A5"/>
    <w:multiLevelType w:val="hybridMultilevel"/>
    <w:tmpl w:val="355A38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CE62802"/>
    <w:multiLevelType w:val="hybridMultilevel"/>
    <w:tmpl w:val="B3DA60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95441F"/>
    <w:multiLevelType w:val="hybridMultilevel"/>
    <w:tmpl w:val="B3DA60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CE72B72"/>
    <w:multiLevelType w:val="hybridMultilevel"/>
    <w:tmpl w:val="355A3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17"/>
  </w:num>
  <w:num w:numId="5">
    <w:abstractNumId w:val="8"/>
  </w:num>
  <w:num w:numId="6">
    <w:abstractNumId w:val="20"/>
  </w:num>
  <w:num w:numId="7">
    <w:abstractNumId w:val="1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9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4D29"/>
    <w:rsid w:val="000056C0"/>
    <w:rsid w:val="00006972"/>
    <w:rsid w:val="00006D41"/>
    <w:rsid w:val="0001180C"/>
    <w:rsid w:val="00014A34"/>
    <w:rsid w:val="00021DE6"/>
    <w:rsid w:val="00026561"/>
    <w:rsid w:val="000354B2"/>
    <w:rsid w:val="00044061"/>
    <w:rsid w:val="000440E3"/>
    <w:rsid w:val="00044DE1"/>
    <w:rsid w:val="0004664F"/>
    <w:rsid w:val="00047B7F"/>
    <w:rsid w:val="00051337"/>
    <w:rsid w:val="00065AE4"/>
    <w:rsid w:val="000943C4"/>
    <w:rsid w:val="000A1C32"/>
    <w:rsid w:val="000A2DF1"/>
    <w:rsid w:val="000B0FA8"/>
    <w:rsid w:val="000B34FD"/>
    <w:rsid w:val="000E3042"/>
    <w:rsid w:val="000E7EA2"/>
    <w:rsid w:val="000F21A9"/>
    <w:rsid w:val="000F310E"/>
    <w:rsid w:val="00100138"/>
    <w:rsid w:val="00100B4F"/>
    <w:rsid w:val="00103FF6"/>
    <w:rsid w:val="00104099"/>
    <w:rsid w:val="00114A65"/>
    <w:rsid w:val="00117ADE"/>
    <w:rsid w:val="00122BA6"/>
    <w:rsid w:val="00123A44"/>
    <w:rsid w:val="001262C9"/>
    <w:rsid w:val="00127EBB"/>
    <w:rsid w:val="00130B2B"/>
    <w:rsid w:val="001347BB"/>
    <w:rsid w:val="00143A8C"/>
    <w:rsid w:val="00155E19"/>
    <w:rsid w:val="00156B48"/>
    <w:rsid w:val="0016099A"/>
    <w:rsid w:val="00162381"/>
    <w:rsid w:val="00180694"/>
    <w:rsid w:val="00187FC3"/>
    <w:rsid w:val="00196E4D"/>
    <w:rsid w:val="001A767E"/>
    <w:rsid w:val="001B6127"/>
    <w:rsid w:val="001C2B0F"/>
    <w:rsid w:val="001C7DD4"/>
    <w:rsid w:val="00212303"/>
    <w:rsid w:val="00215321"/>
    <w:rsid w:val="00216B4E"/>
    <w:rsid w:val="00223C45"/>
    <w:rsid w:val="00232C2F"/>
    <w:rsid w:val="00240561"/>
    <w:rsid w:val="002457E4"/>
    <w:rsid w:val="00246E5A"/>
    <w:rsid w:val="00253468"/>
    <w:rsid w:val="002570F3"/>
    <w:rsid w:val="00262E1A"/>
    <w:rsid w:val="00282AA6"/>
    <w:rsid w:val="00283EF7"/>
    <w:rsid w:val="002B2D5E"/>
    <w:rsid w:val="002B72B0"/>
    <w:rsid w:val="002C6583"/>
    <w:rsid w:val="002D73F8"/>
    <w:rsid w:val="002E6907"/>
    <w:rsid w:val="002F54A7"/>
    <w:rsid w:val="0031032B"/>
    <w:rsid w:val="003114D9"/>
    <w:rsid w:val="00321C8C"/>
    <w:rsid w:val="00322F11"/>
    <w:rsid w:val="00324C28"/>
    <w:rsid w:val="00330814"/>
    <w:rsid w:val="00340661"/>
    <w:rsid w:val="00342B96"/>
    <w:rsid w:val="00343897"/>
    <w:rsid w:val="0034466A"/>
    <w:rsid w:val="003500BF"/>
    <w:rsid w:val="003530D5"/>
    <w:rsid w:val="003533DC"/>
    <w:rsid w:val="00375A2A"/>
    <w:rsid w:val="00385F02"/>
    <w:rsid w:val="00390AC0"/>
    <w:rsid w:val="003B09BA"/>
    <w:rsid w:val="003B28CC"/>
    <w:rsid w:val="003B6113"/>
    <w:rsid w:val="003B6C01"/>
    <w:rsid w:val="003D3E0E"/>
    <w:rsid w:val="003D45A0"/>
    <w:rsid w:val="003D5467"/>
    <w:rsid w:val="003E0B4F"/>
    <w:rsid w:val="003E229E"/>
    <w:rsid w:val="003E4B22"/>
    <w:rsid w:val="003F737F"/>
    <w:rsid w:val="00412212"/>
    <w:rsid w:val="004255DD"/>
    <w:rsid w:val="00431B0D"/>
    <w:rsid w:val="004360B9"/>
    <w:rsid w:val="00452738"/>
    <w:rsid w:val="00453914"/>
    <w:rsid w:val="00456576"/>
    <w:rsid w:val="00465BDA"/>
    <w:rsid w:val="004739B2"/>
    <w:rsid w:val="00477315"/>
    <w:rsid w:val="00480037"/>
    <w:rsid w:val="0048381C"/>
    <w:rsid w:val="00487905"/>
    <w:rsid w:val="00496E10"/>
    <w:rsid w:val="004A2E02"/>
    <w:rsid w:val="004A35A4"/>
    <w:rsid w:val="004B5CAD"/>
    <w:rsid w:val="004C09C7"/>
    <w:rsid w:val="004C186A"/>
    <w:rsid w:val="004C3CE1"/>
    <w:rsid w:val="004C7700"/>
    <w:rsid w:val="004D53FD"/>
    <w:rsid w:val="004F0C11"/>
    <w:rsid w:val="004F1806"/>
    <w:rsid w:val="004F1F76"/>
    <w:rsid w:val="004F47E2"/>
    <w:rsid w:val="00504ACE"/>
    <w:rsid w:val="00517E25"/>
    <w:rsid w:val="00520995"/>
    <w:rsid w:val="00526BDA"/>
    <w:rsid w:val="005310CE"/>
    <w:rsid w:val="00531A64"/>
    <w:rsid w:val="005407A6"/>
    <w:rsid w:val="00557601"/>
    <w:rsid w:val="00562326"/>
    <w:rsid w:val="00563A5D"/>
    <w:rsid w:val="005646B8"/>
    <w:rsid w:val="00565944"/>
    <w:rsid w:val="0057136F"/>
    <w:rsid w:val="0057243D"/>
    <w:rsid w:val="00574BB2"/>
    <w:rsid w:val="005901FC"/>
    <w:rsid w:val="00595DD9"/>
    <w:rsid w:val="005A79D0"/>
    <w:rsid w:val="005B26F6"/>
    <w:rsid w:val="005B3F8F"/>
    <w:rsid w:val="005B542A"/>
    <w:rsid w:val="005B59A8"/>
    <w:rsid w:val="005B756A"/>
    <w:rsid w:val="005C5F57"/>
    <w:rsid w:val="005C6254"/>
    <w:rsid w:val="005E4FBA"/>
    <w:rsid w:val="005F1A7B"/>
    <w:rsid w:val="005F7D92"/>
    <w:rsid w:val="006021A3"/>
    <w:rsid w:val="006062BA"/>
    <w:rsid w:val="006108FE"/>
    <w:rsid w:val="006246C1"/>
    <w:rsid w:val="00633F2A"/>
    <w:rsid w:val="00636CCC"/>
    <w:rsid w:val="00641BCE"/>
    <w:rsid w:val="00642F62"/>
    <w:rsid w:val="00647884"/>
    <w:rsid w:val="00654D35"/>
    <w:rsid w:val="006569DE"/>
    <w:rsid w:val="00662C37"/>
    <w:rsid w:val="006639BD"/>
    <w:rsid w:val="00663FC8"/>
    <w:rsid w:val="006704E6"/>
    <w:rsid w:val="0067422B"/>
    <w:rsid w:val="006749E6"/>
    <w:rsid w:val="00675712"/>
    <w:rsid w:val="00683286"/>
    <w:rsid w:val="006A1433"/>
    <w:rsid w:val="006A1B9A"/>
    <w:rsid w:val="006A3517"/>
    <w:rsid w:val="006A4AD6"/>
    <w:rsid w:val="006B295B"/>
    <w:rsid w:val="006B3758"/>
    <w:rsid w:val="006B61A2"/>
    <w:rsid w:val="006B6CF4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142A"/>
    <w:rsid w:val="00743F00"/>
    <w:rsid w:val="00744CE2"/>
    <w:rsid w:val="00745940"/>
    <w:rsid w:val="007476F8"/>
    <w:rsid w:val="00754E82"/>
    <w:rsid w:val="00755937"/>
    <w:rsid w:val="00761890"/>
    <w:rsid w:val="00763328"/>
    <w:rsid w:val="007634EF"/>
    <w:rsid w:val="007648FC"/>
    <w:rsid w:val="00773AB9"/>
    <w:rsid w:val="007954A1"/>
    <w:rsid w:val="007A12EF"/>
    <w:rsid w:val="007A37DB"/>
    <w:rsid w:val="007A54D7"/>
    <w:rsid w:val="007B0E25"/>
    <w:rsid w:val="007B49FE"/>
    <w:rsid w:val="007B6027"/>
    <w:rsid w:val="007C0162"/>
    <w:rsid w:val="007C06E6"/>
    <w:rsid w:val="007F5865"/>
    <w:rsid w:val="00810BC1"/>
    <w:rsid w:val="008357C6"/>
    <w:rsid w:val="00846429"/>
    <w:rsid w:val="0087271B"/>
    <w:rsid w:val="00873732"/>
    <w:rsid w:val="008749D1"/>
    <w:rsid w:val="008868A3"/>
    <w:rsid w:val="00894F60"/>
    <w:rsid w:val="008A2257"/>
    <w:rsid w:val="008A4116"/>
    <w:rsid w:val="008B2C1D"/>
    <w:rsid w:val="008B3DE9"/>
    <w:rsid w:val="008B503D"/>
    <w:rsid w:val="008B686F"/>
    <w:rsid w:val="008E078C"/>
    <w:rsid w:val="008E2D2D"/>
    <w:rsid w:val="008E597D"/>
    <w:rsid w:val="008F0EA3"/>
    <w:rsid w:val="008F2B0A"/>
    <w:rsid w:val="008F4FCF"/>
    <w:rsid w:val="009048AB"/>
    <w:rsid w:val="00923718"/>
    <w:rsid w:val="00925413"/>
    <w:rsid w:val="00936097"/>
    <w:rsid w:val="00941CFE"/>
    <w:rsid w:val="00945814"/>
    <w:rsid w:val="00954A11"/>
    <w:rsid w:val="009636E7"/>
    <w:rsid w:val="00967340"/>
    <w:rsid w:val="00980EB5"/>
    <w:rsid w:val="00984941"/>
    <w:rsid w:val="00984B81"/>
    <w:rsid w:val="00996F69"/>
    <w:rsid w:val="009A1E00"/>
    <w:rsid w:val="009A65F2"/>
    <w:rsid w:val="009B3DC1"/>
    <w:rsid w:val="009B7432"/>
    <w:rsid w:val="009C22AE"/>
    <w:rsid w:val="009E2D6F"/>
    <w:rsid w:val="009E6E70"/>
    <w:rsid w:val="00A24DF1"/>
    <w:rsid w:val="00A25A45"/>
    <w:rsid w:val="00A44D90"/>
    <w:rsid w:val="00A57ED0"/>
    <w:rsid w:val="00A639DC"/>
    <w:rsid w:val="00A9279F"/>
    <w:rsid w:val="00A974E2"/>
    <w:rsid w:val="00AA38A5"/>
    <w:rsid w:val="00AC14D4"/>
    <w:rsid w:val="00AC4E45"/>
    <w:rsid w:val="00AC57B6"/>
    <w:rsid w:val="00AC7393"/>
    <w:rsid w:val="00AD164E"/>
    <w:rsid w:val="00AD1C2C"/>
    <w:rsid w:val="00AD3593"/>
    <w:rsid w:val="00AD6C74"/>
    <w:rsid w:val="00AE3885"/>
    <w:rsid w:val="00B06538"/>
    <w:rsid w:val="00B07969"/>
    <w:rsid w:val="00B14B72"/>
    <w:rsid w:val="00B202F1"/>
    <w:rsid w:val="00B2120F"/>
    <w:rsid w:val="00B220C6"/>
    <w:rsid w:val="00B33CE3"/>
    <w:rsid w:val="00B471B1"/>
    <w:rsid w:val="00B50F4E"/>
    <w:rsid w:val="00B51938"/>
    <w:rsid w:val="00B557CC"/>
    <w:rsid w:val="00B75658"/>
    <w:rsid w:val="00B76F85"/>
    <w:rsid w:val="00B87821"/>
    <w:rsid w:val="00BA20CB"/>
    <w:rsid w:val="00BA21C8"/>
    <w:rsid w:val="00BA7AB3"/>
    <w:rsid w:val="00BB0ED0"/>
    <w:rsid w:val="00BB1DBA"/>
    <w:rsid w:val="00BB4176"/>
    <w:rsid w:val="00BC5BC6"/>
    <w:rsid w:val="00BC6DE1"/>
    <w:rsid w:val="00BF7A0B"/>
    <w:rsid w:val="00C015E6"/>
    <w:rsid w:val="00C21387"/>
    <w:rsid w:val="00C23D98"/>
    <w:rsid w:val="00C2458F"/>
    <w:rsid w:val="00C24BE4"/>
    <w:rsid w:val="00C3397E"/>
    <w:rsid w:val="00C41D38"/>
    <w:rsid w:val="00C50354"/>
    <w:rsid w:val="00C76AD1"/>
    <w:rsid w:val="00CA724F"/>
    <w:rsid w:val="00CB2E68"/>
    <w:rsid w:val="00CD75B5"/>
    <w:rsid w:val="00CF4134"/>
    <w:rsid w:val="00D07D09"/>
    <w:rsid w:val="00D10A14"/>
    <w:rsid w:val="00D20F9D"/>
    <w:rsid w:val="00D529E1"/>
    <w:rsid w:val="00D66AD3"/>
    <w:rsid w:val="00D71D16"/>
    <w:rsid w:val="00D81492"/>
    <w:rsid w:val="00D83D30"/>
    <w:rsid w:val="00D8468F"/>
    <w:rsid w:val="00D90BD2"/>
    <w:rsid w:val="00DB1E0D"/>
    <w:rsid w:val="00DB44C8"/>
    <w:rsid w:val="00DB7A26"/>
    <w:rsid w:val="00DC5C54"/>
    <w:rsid w:val="00DC66F1"/>
    <w:rsid w:val="00DC6FED"/>
    <w:rsid w:val="00DD48B6"/>
    <w:rsid w:val="00DE491D"/>
    <w:rsid w:val="00DF1439"/>
    <w:rsid w:val="00DF4165"/>
    <w:rsid w:val="00DF752D"/>
    <w:rsid w:val="00E03268"/>
    <w:rsid w:val="00E12287"/>
    <w:rsid w:val="00E12616"/>
    <w:rsid w:val="00E1588C"/>
    <w:rsid w:val="00E214C0"/>
    <w:rsid w:val="00E40B4A"/>
    <w:rsid w:val="00E40FF2"/>
    <w:rsid w:val="00E4608E"/>
    <w:rsid w:val="00E503C0"/>
    <w:rsid w:val="00E520A2"/>
    <w:rsid w:val="00E52FF8"/>
    <w:rsid w:val="00E54D74"/>
    <w:rsid w:val="00E64777"/>
    <w:rsid w:val="00E80218"/>
    <w:rsid w:val="00E92A9E"/>
    <w:rsid w:val="00E93529"/>
    <w:rsid w:val="00EA170D"/>
    <w:rsid w:val="00EA7A95"/>
    <w:rsid w:val="00EB4D4E"/>
    <w:rsid w:val="00EC710A"/>
    <w:rsid w:val="00ED2546"/>
    <w:rsid w:val="00EE1BF6"/>
    <w:rsid w:val="00EE29B4"/>
    <w:rsid w:val="00F014E6"/>
    <w:rsid w:val="00F12FBC"/>
    <w:rsid w:val="00F16736"/>
    <w:rsid w:val="00F22F64"/>
    <w:rsid w:val="00F25204"/>
    <w:rsid w:val="00F26893"/>
    <w:rsid w:val="00F31EBE"/>
    <w:rsid w:val="00F36EB9"/>
    <w:rsid w:val="00F5132E"/>
    <w:rsid w:val="00F61528"/>
    <w:rsid w:val="00F645C7"/>
    <w:rsid w:val="00F65BB2"/>
    <w:rsid w:val="00F739BD"/>
    <w:rsid w:val="00F8000A"/>
    <w:rsid w:val="00F80427"/>
    <w:rsid w:val="00F85A58"/>
    <w:rsid w:val="00F92186"/>
    <w:rsid w:val="00F92E6E"/>
    <w:rsid w:val="00FA1849"/>
    <w:rsid w:val="00FA2E7D"/>
    <w:rsid w:val="00FC0C40"/>
    <w:rsid w:val="00FC101D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555A-FA99-4E1A-8816-E00C0077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4</cp:revision>
  <cp:lastPrinted>2026-05-08T08:22:00Z</cp:lastPrinted>
  <dcterms:created xsi:type="dcterms:W3CDTF">2026-05-07T12:31:00Z</dcterms:created>
  <dcterms:modified xsi:type="dcterms:W3CDTF">2026-05-08T08:22:00Z</dcterms:modified>
</cp:coreProperties>
</file>