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E9B9" w14:textId="3B82AB99" w:rsidR="004D7423" w:rsidRPr="004D7423" w:rsidRDefault="004D7423" w:rsidP="004D7423">
      <w:pPr>
        <w:ind w:left="-1134"/>
        <w:rPr>
          <w:rFonts w:ascii="Calibri Light" w:eastAsia="Calibri" w:hAnsi="Calibri Light" w:cs="Calibri Light"/>
          <w:b/>
          <w:sz w:val="20"/>
          <w:szCs w:val="20"/>
        </w:rPr>
      </w:pPr>
      <w:r w:rsidRPr="004D7423">
        <w:rPr>
          <w:rFonts w:ascii="Calibri Light" w:eastAsia="Calibri" w:hAnsi="Calibri Light" w:cs="Calibri Light"/>
          <w:b/>
          <w:sz w:val="20"/>
          <w:szCs w:val="20"/>
        </w:rPr>
        <w:t>Załącznik nr 1 do zapytania ofertowego DZ/AM-231-4</w:t>
      </w:r>
      <w:r w:rsidR="00EC4D83">
        <w:rPr>
          <w:rFonts w:ascii="Calibri Light" w:eastAsia="Calibri" w:hAnsi="Calibri Light" w:cs="Calibri Light"/>
          <w:b/>
          <w:sz w:val="20"/>
          <w:szCs w:val="20"/>
        </w:rPr>
        <w:t>9</w:t>
      </w:r>
      <w:r w:rsidRPr="004D7423">
        <w:rPr>
          <w:rFonts w:ascii="Calibri Light" w:eastAsia="Calibri" w:hAnsi="Calibri Light" w:cs="Calibri Light"/>
          <w:b/>
          <w:sz w:val="20"/>
          <w:szCs w:val="20"/>
        </w:rPr>
        <w:t>/26</w:t>
      </w:r>
    </w:p>
    <w:p w14:paraId="7EB438F1" w14:textId="77777777" w:rsidR="004D7423" w:rsidRPr="004D7423" w:rsidRDefault="004D7423" w:rsidP="004D7423">
      <w:pPr>
        <w:ind w:left="-1134"/>
        <w:rPr>
          <w:rFonts w:ascii="Calibri Light" w:eastAsia="Calibri" w:hAnsi="Calibri Light" w:cs="Calibri Light"/>
          <w:b/>
          <w:sz w:val="20"/>
          <w:szCs w:val="20"/>
        </w:rPr>
      </w:pPr>
      <w:r w:rsidRPr="004D7423">
        <w:rPr>
          <w:rFonts w:ascii="Calibri Light" w:eastAsia="Calibri" w:hAnsi="Calibri Light" w:cs="Calibri Light"/>
          <w:b/>
          <w:sz w:val="20"/>
          <w:szCs w:val="20"/>
        </w:rPr>
        <w:t>Przegląd i konserwacja automatycznych strzykawek firmy Bracco</w:t>
      </w:r>
    </w:p>
    <w:tbl>
      <w:tblPr>
        <w:tblW w:w="1148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03"/>
        <w:gridCol w:w="1364"/>
        <w:gridCol w:w="1134"/>
        <w:gridCol w:w="1134"/>
        <w:gridCol w:w="1128"/>
        <w:gridCol w:w="1559"/>
        <w:gridCol w:w="2835"/>
      </w:tblGrid>
      <w:tr w:rsidR="004D7423" w:rsidRPr="004D7423" w14:paraId="6F5B81D3" w14:textId="77777777" w:rsidTr="004D7423">
        <w:trPr>
          <w:trHeight w:val="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2F9747A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Lp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6F66123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Nazwa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4F93603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799D0B4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Nr 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2E86B66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Rok produkcji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796CF201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Producent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38D1B47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Komórka organizacyjna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75C6A01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Termin realizacji przeglądu</w:t>
            </w:r>
          </w:p>
        </w:tc>
      </w:tr>
      <w:tr w:rsidR="004D7423" w:rsidRPr="004D7423" w14:paraId="386400A3" w14:textId="77777777" w:rsidTr="004D7423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736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1A53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Wstrzykiwacz kontrastu</w:t>
            </w:r>
          </w:p>
          <w:p w14:paraId="3110B579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(przy MR Cima.X Fit)</w:t>
            </w:r>
          </w:p>
        </w:tc>
        <w:tc>
          <w:tcPr>
            <w:tcW w:w="1364" w:type="dxa"/>
          </w:tcPr>
          <w:p w14:paraId="690EBC32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Empow</w:t>
            </w:r>
            <w:bookmarkStart w:id="0" w:name="_GoBack"/>
            <w:bookmarkEnd w:id="0"/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er MR</w:t>
            </w:r>
          </w:p>
        </w:tc>
        <w:tc>
          <w:tcPr>
            <w:tcW w:w="1134" w:type="dxa"/>
          </w:tcPr>
          <w:p w14:paraId="7556B0D0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M 84390</w:t>
            </w:r>
            <w:r w:rsidRPr="004D7423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5EC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2023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7CA09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Bracco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EAA2A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Pracownia Rezonansu Magnetycznego</w:t>
            </w:r>
          </w:p>
        </w:tc>
        <w:tc>
          <w:tcPr>
            <w:tcW w:w="2835" w:type="dxa"/>
          </w:tcPr>
          <w:p w14:paraId="3C62E081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Pierwszy przegląd:</w:t>
            </w:r>
          </w:p>
          <w:p w14:paraId="384B8723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listopad 2027</w:t>
            </w:r>
          </w:p>
          <w:p w14:paraId="448C0E20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Kolejny przegląd:</w:t>
            </w:r>
          </w:p>
          <w:p w14:paraId="4C06B53F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12 miesięcy od dnia wykonania ostatniego przeglądu (2 przeglądy w okresie trwania umowy)</w:t>
            </w:r>
          </w:p>
        </w:tc>
      </w:tr>
      <w:tr w:rsidR="004D7423" w:rsidRPr="004D7423" w14:paraId="7DAC9612" w14:textId="77777777" w:rsidTr="004D7423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361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DC19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 xml:space="preserve">Automatyczna strzykawka 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  <w:t xml:space="preserve">(przy MR Vida) </w:t>
            </w:r>
          </w:p>
        </w:tc>
        <w:tc>
          <w:tcPr>
            <w:tcW w:w="1364" w:type="dxa"/>
          </w:tcPr>
          <w:p w14:paraId="137A684D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Empower MR</w:t>
            </w:r>
          </w:p>
        </w:tc>
        <w:tc>
          <w:tcPr>
            <w:tcW w:w="1134" w:type="dxa"/>
          </w:tcPr>
          <w:p w14:paraId="5A0014CF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M82644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3F0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2018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E86C1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4686A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367D3B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Pierwszy przegląd:</w:t>
            </w:r>
          </w:p>
          <w:p w14:paraId="146F084B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Lipiec 2026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</w: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Kolejne przeglądy:</w:t>
            </w:r>
          </w:p>
          <w:p w14:paraId="029DE025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12 miesięcy od dnia wykonania ostatniego przeglądu (3 przeglądy w okresie trwania umowy)</w:t>
            </w:r>
          </w:p>
        </w:tc>
      </w:tr>
      <w:tr w:rsidR="004D7423" w:rsidRPr="004D7423" w14:paraId="2701934E" w14:textId="77777777" w:rsidTr="004D7423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3E4E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1A5D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Automatyczna strzykawka kontrastu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  <w:t>(przy MR Sola FIT)</w:t>
            </w:r>
          </w:p>
        </w:tc>
        <w:tc>
          <w:tcPr>
            <w:tcW w:w="1364" w:type="dxa"/>
          </w:tcPr>
          <w:p w14:paraId="24AD4E6F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Empower MR</w:t>
            </w:r>
          </w:p>
        </w:tc>
        <w:tc>
          <w:tcPr>
            <w:tcW w:w="1134" w:type="dxa"/>
          </w:tcPr>
          <w:p w14:paraId="27A6BA56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M82415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00E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2014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7089F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5F2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8941A6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Pierwszy przegląd:</w:t>
            </w:r>
          </w:p>
          <w:p w14:paraId="28A841A4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Czerwiec 2026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</w: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Kolejne przeglądy:</w:t>
            </w:r>
          </w:p>
          <w:p w14:paraId="59EAFD3A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12 miesięcy od dnia wykonania ostatniego przeglądu (3 przeglądy w okresie trwania umowy)</w:t>
            </w:r>
          </w:p>
        </w:tc>
      </w:tr>
      <w:tr w:rsidR="004D7423" w:rsidRPr="004D7423" w14:paraId="5AB86590" w14:textId="77777777" w:rsidTr="004D7423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D22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E402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 xml:space="preserve">Automatyczna strzykawka </w:t>
            </w:r>
          </w:p>
          <w:p w14:paraId="16B4CC1E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(przy mammografie Pristina)</w:t>
            </w:r>
          </w:p>
        </w:tc>
        <w:tc>
          <w:tcPr>
            <w:tcW w:w="1364" w:type="dxa"/>
          </w:tcPr>
          <w:p w14:paraId="31074589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 xml:space="preserve">Empower CTA+ </w:t>
            </w:r>
          </w:p>
        </w:tc>
        <w:tc>
          <w:tcPr>
            <w:tcW w:w="1134" w:type="dxa"/>
          </w:tcPr>
          <w:p w14:paraId="7F0359CE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30011468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727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2018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FCBA0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568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DL/ZRDO</w:t>
            </w:r>
          </w:p>
        </w:tc>
        <w:tc>
          <w:tcPr>
            <w:tcW w:w="2835" w:type="dxa"/>
          </w:tcPr>
          <w:p w14:paraId="531196CF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Pierwszy przegląd:</w:t>
            </w:r>
          </w:p>
          <w:p w14:paraId="64D36D98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Czerwiec 2026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</w: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Kolejne przeglądy:</w:t>
            </w:r>
          </w:p>
          <w:p w14:paraId="1E205DBA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12 miesięcy od dnia wykonania ostatniego przeglądu (3 przeglądy w okresie trwania umowy)</w:t>
            </w:r>
          </w:p>
        </w:tc>
      </w:tr>
      <w:tr w:rsidR="004D7423" w:rsidRPr="004D7423" w14:paraId="411FC783" w14:textId="77777777" w:rsidTr="004D7423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99B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3669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Automatyczna strzykawka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  <w:t>(przy TK Edge)</w:t>
            </w:r>
          </w:p>
        </w:tc>
        <w:tc>
          <w:tcPr>
            <w:tcW w:w="1364" w:type="dxa"/>
          </w:tcPr>
          <w:p w14:paraId="34703196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 xml:space="preserve">Empower CTA+ </w:t>
            </w:r>
          </w:p>
        </w:tc>
        <w:tc>
          <w:tcPr>
            <w:tcW w:w="1134" w:type="dxa"/>
          </w:tcPr>
          <w:p w14:paraId="4F2B205B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30022284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2D3B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2021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1909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79F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Pracownia Tomografii Komputerowej </w:t>
            </w:r>
          </w:p>
        </w:tc>
        <w:tc>
          <w:tcPr>
            <w:tcW w:w="2835" w:type="dxa"/>
          </w:tcPr>
          <w:p w14:paraId="13E8C84C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Pierwszy przegląd:</w:t>
            </w:r>
          </w:p>
          <w:p w14:paraId="6458D6E9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lipiec 2027</w:t>
            </w:r>
          </w:p>
          <w:p w14:paraId="3F39978A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Kolejny przegląd:</w:t>
            </w:r>
          </w:p>
          <w:p w14:paraId="1F775C61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12 miesięcy od dnia wykonania ostatniego przeglądu (2 przeglądy w okresie trwania umowy)</w:t>
            </w:r>
          </w:p>
        </w:tc>
      </w:tr>
      <w:tr w:rsidR="004D7423" w:rsidRPr="004D7423" w14:paraId="7C877282" w14:textId="77777777" w:rsidTr="004D7423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0FF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209E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Automatyczna strzykawka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  <w:t>(przy TK IQon)</w:t>
            </w:r>
          </w:p>
        </w:tc>
        <w:tc>
          <w:tcPr>
            <w:tcW w:w="1364" w:type="dxa"/>
          </w:tcPr>
          <w:p w14:paraId="45F44283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CT Expres</w:t>
            </w:r>
          </w:p>
        </w:tc>
        <w:tc>
          <w:tcPr>
            <w:tcW w:w="1134" w:type="dxa"/>
          </w:tcPr>
          <w:p w14:paraId="46A871C2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T0030193-0916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4F8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2016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2B199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CD1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Pracownia Tomografii Komputerowej</w:t>
            </w:r>
          </w:p>
        </w:tc>
        <w:tc>
          <w:tcPr>
            <w:tcW w:w="2835" w:type="dxa"/>
          </w:tcPr>
          <w:p w14:paraId="0712366D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Pierwszy przegląd:</w:t>
            </w:r>
          </w:p>
          <w:p w14:paraId="60BEA56C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Lipiec 2026</w:t>
            </w:r>
          </w:p>
          <w:p w14:paraId="0CDD186C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Kolejne przeglądy:</w:t>
            </w:r>
          </w:p>
          <w:p w14:paraId="18FEA833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12 miesięcy od dnia wykonania ostatniego przeglądu (3 przeglądy w okresie trwania umowy)</w:t>
            </w:r>
          </w:p>
        </w:tc>
      </w:tr>
      <w:tr w:rsidR="004D7423" w:rsidRPr="004D7423" w14:paraId="11DD9E23" w14:textId="77777777" w:rsidTr="004D7423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817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D5BB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Automatyczna strzykawka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  <w:t>(przy TK GO Open.pro)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5A6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CT Expres 4D</w:t>
            </w:r>
          </w:p>
        </w:tc>
        <w:tc>
          <w:tcPr>
            <w:tcW w:w="1134" w:type="dxa"/>
          </w:tcPr>
          <w:p w14:paraId="2E932C6B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T0030767-1020</w:t>
            </w:r>
          </w:p>
        </w:tc>
        <w:tc>
          <w:tcPr>
            <w:tcW w:w="1134" w:type="dxa"/>
          </w:tcPr>
          <w:p w14:paraId="5F1BD9EA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2021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C611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EC5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DK/ZPL</w:t>
            </w:r>
          </w:p>
        </w:tc>
        <w:tc>
          <w:tcPr>
            <w:tcW w:w="2835" w:type="dxa"/>
          </w:tcPr>
          <w:p w14:paraId="3CA4B82E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Pierwszy przegląd:</w:t>
            </w:r>
          </w:p>
          <w:p w14:paraId="163A83AC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Czerwiec 2027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</w: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Kolejny przegląd:</w:t>
            </w:r>
          </w:p>
          <w:p w14:paraId="5DDA117C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12 miesięcy od dnia wykonania ostatniego przeglądu (2 przeglądy w okresie trwania umowy)</w:t>
            </w:r>
          </w:p>
        </w:tc>
      </w:tr>
      <w:tr w:rsidR="004D7423" w:rsidRPr="004D7423" w14:paraId="7D82D158" w14:textId="77777777" w:rsidTr="004D7423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141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F1D4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Automatyczna strzykawka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  <w:t>(przy PET Biograph Vision 600)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531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 xml:space="preserve">Empower CTA+ </w:t>
            </w:r>
          </w:p>
        </w:tc>
        <w:tc>
          <w:tcPr>
            <w:tcW w:w="1134" w:type="dxa"/>
          </w:tcPr>
          <w:p w14:paraId="5CB504F6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30039086</w:t>
            </w:r>
          </w:p>
        </w:tc>
        <w:tc>
          <w:tcPr>
            <w:tcW w:w="1134" w:type="dxa"/>
          </w:tcPr>
          <w:p w14:paraId="278C3B3E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2023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640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F17" w14:textId="77777777" w:rsidR="004D7423" w:rsidRPr="004D7423" w:rsidRDefault="004D7423" w:rsidP="004D7423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Pracownia Diagnostyki PET</w:t>
            </w:r>
          </w:p>
        </w:tc>
        <w:tc>
          <w:tcPr>
            <w:tcW w:w="2835" w:type="dxa"/>
          </w:tcPr>
          <w:p w14:paraId="78258706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Pierwszy przegląd:</w:t>
            </w:r>
          </w:p>
          <w:p w14:paraId="52B9F0EE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marzec 2027</w:t>
            </w: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br/>
            </w:r>
            <w:r w:rsidRPr="004D742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Kolejny przegląd:</w:t>
            </w:r>
          </w:p>
          <w:p w14:paraId="425CCF20" w14:textId="77777777" w:rsidR="004D7423" w:rsidRPr="004D7423" w:rsidRDefault="004D7423" w:rsidP="004D7423">
            <w:pPr>
              <w:spacing w:after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12 miesięcy od dnia wykonania ostatniego przeglądu (2 przeglądy w okresie trwania umowy)</w:t>
            </w:r>
          </w:p>
        </w:tc>
      </w:tr>
    </w:tbl>
    <w:p w14:paraId="1EA60B31" w14:textId="77777777" w:rsidR="004D7423" w:rsidRPr="004D7423" w:rsidRDefault="004D7423" w:rsidP="004D7423">
      <w:pPr>
        <w:ind w:left="-709"/>
        <w:rPr>
          <w:rFonts w:ascii="Calibri Light" w:eastAsia="Calibri" w:hAnsi="Calibri Light" w:cs="Calibri Light"/>
          <w:b/>
          <w:sz w:val="20"/>
          <w:szCs w:val="20"/>
        </w:rPr>
      </w:pPr>
      <w:r w:rsidRPr="004D7423">
        <w:rPr>
          <w:rFonts w:ascii="Calibri Light" w:eastAsia="Calibri" w:hAnsi="Calibri Light" w:cs="Calibri Light"/>
          <w:b/>
          <w:sz w:val="20"/>
          <w:szCs w:val="20"/>
        </w:rPr>
        <w:t>Wymagania:</w:t>
      </w:r>
    </w:p>
    <w:p w14:paraId="630811C4" w14:textId="77777777" w:rsidR="004D7423" w:rsidRPr="004D7423" w:rsidRDefault="004D7423" w:rsidP="004D7423">
      <w:pPr>
        <w:ind w:left="-709"/>
        <w:rPr>
          <w:rFonts w:ascii="Calibri Light" w:eastAsia="Calibri" w:hAnsi="Calibri Light" w:cs="Calibri Light"/>
          <w:b/>
          <w:sz w:val="20"/>
          <w:szCs w:val="20"/>
        </w:rPr>
      </w:pPr>
      <w:r w:rsidRPr="004D7423">
        <w:rPr>
          <w:rFonts w:ascii="Calibri Light" w:eastAsia="Calibri" w:hAnsi="Calibri Light" w:cs="Calibri Light"/>
          <w:b/>
          <w:sz w:val="20"/>
          <w:szCs w:val="20"/>
        </w:rPr>
        <w:t>Przegląd wykonany zgodnie z wymaganiami producenta zawierający co najmniej:</w:t>
      </w:r>
    </w:p>
    <w:p w14:paraId="479E8A88" w14:textId="77777777" w:rsidR="004D7423" w:rsidRPr="004D7423" w:rsidRDefault="004D7423" w:rsidP="004D7423">
      <w:pPr>
        <w:numPr>
          <w:ilvl w:val="0"/>
          <w:numId w:val="43"/>
        </w:numPr>
        <w:spacing w:after="0" w:line="360" w:lineRule="auto"/>
        <w:ind w:left="284"/>
        <w:contextualSpacing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4D7423">
        <w:rPr>
          <w:rFonts w:ascii="Calibri Light" w:eastAsia="Calibri" w:hAnsi="Calibri Light" w:cs="Calibri Light"/>
          <w:sz w:val="20"/>
          <w:szCs w:val="20"/>
          <w:lang w:eastAsia="pl-PL"/>
        </w:rPr>
        <w:t>Sprawdzenie bezpieczeństwa mechanicznego,</w:t>
      </w:r>
    </w:p>
    <w:p w14:paraId="283566B0" w14:textId="77777777" w:rsidR="004D7423" w:rsidRPr="004D7423" w:rsidRDefault="004D7423" w:rsidP="004D7423">
      <w:pPr>
        <w:numPr>
          <w:ilvl w:val="0"/>
          <w:numId w:val="43"/>
        </w:numPr>
        <w:spacing w:after="0" w:line="360" w:lineRule="auto"/>
        <w:ind w:left="284"/>
        <w:contextualSpacing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4D7423">
        <w:rPr>
          <w:rFonts w:ascii="Calibri Light" w:eastAsia="Calibri" w:hAnsi="Calibri Light" w:cs="Calibri Light"/>
          <w:sz w:val="20"/>
          <w:szCs w:val="20"/>
          <w:lang w:eastAsia="pl-PL"/>
        </w:rPr>
        <w:t>Kontrola występowania usterek zewnętrznych,</w:t>
      </w:r>
    </w:p>
    <w:p w14:paraId="23B13B44" w14:textId="77777777" w:rsidR="004D7423" w:rsidRPr="004D7423" w:rsidRDefault="004D7423" w:rsidP="004D7423">
      <w:pPr>
        <w:numPr>
          <w:ilvl w:val="0"/>
          <w:numId w:val="43"/>
        </w:numPr>
        <w:spacing w:after="0" w:line="360" w:lineRule="auto"/>
        <w:ind w:left="284"/>
        <w:contextualSpacing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4D7423">
        <w:rPr>
          <w:rFonts w:ascii="Calibri Light" w:eastAsia="Calibri" w:hAnsi="Calibri Light" w:cs="Calibri Light"/>
          <w:sz w:val="20"/>
          <w:szCs w:val="20"/>
          <w:lang w:eastAsia="pl-PL"/>
        </w:rPr>
        <w:t>Usunięcie zauważonych drobnych usterek,</w:t>
      </w:r>
    </w:p>
    <w:p w14:paraId="613B648F" w14:textId="77777777" w:rsidR="004D7423" w:rsidRPr="004D7423" w:rsidRDefault="004D7423" w:rsidP="004D7423">
      <w:pPr>
        <w:numPr>
          <w:ilvl w:val="0"/>
          <w:numId w:val="43"/>
        </w:numPr>
        <w:spacing w:after="0" w:line="360" w:lineRule="auto"/>
        <w:ind w:left="284"/>
        <w:contextualSpacing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4D7423">
        <w:rPr>
          <w:rFonts w:ascii="Calibri Light" w:eastAsia="Calibri" w:hAnsi="Calibri Light" w:cs="Calibri Light"/>
          <w:sz w:val="20"/>
          <w:szCs w:val="20"/>
          <w:lang w:eastAsia="pl-PL"/>
        </w:rPr>
        <w:t>Kalibracja urządzenia,</w:t>
      </w:r>
    </w:p>
    <w:p w14:paraId="3E8DBF61" w14:textId="77777777" w:rsidR="004D7423" w:rsidRPr="004D7423" w:rsidRDefault="004D7423" w:rsidP="004D7423">
      <w:pPr>
        <w:numPr>
          <w:ilvl w:val="0"/>
          <w:numId w:val="43"/>
        </w:numPr>
        <w:spacing w:after="0" w:line="360" w:lineRule="auto"/>
        <w:ind w:left="284"/>
        <w:contextualSpacing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4D7423">
        <w:rPr>
          <w:rFonts w:ascii="Calibri Light" w:eastAsia="Calibri" w:hAnsi="Calibri Light" w:cs="Calibri Light"/>
          <w:sz w:val="20"/>
          <w:szCs w:val="20"/>
          <w:lang w:eastAsia="pl-PL"/>
        </w:rPr>
        <w:t>Wymianę materiałów eksploatacyjnych , bądź części zużywalnych zgodnie z zaleceniami producenta,</w:t>
      </w:r>
    </w:p>
    <w:p w14:paraId="5EF3C8A0" w14:textId="77777777" w:rsidR="004D7423" w:rsidRPr="004D7423" w:rsidRDefault="004D7423" w:rsidP="004D7423">
      <w:pPr>
        <w:numPr>
          <w:ilvl w:val="0"/>
          <w:numId w:val="43"/>
        </w:numPr>
        <w:spacing w:after="0" w:line="360" w:lineRule="auto"/>
        <w:ind w:left="284"/>
        <w:contextualSpacing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4D7423">
        <w:rPr>
          <w:rFonts w:ascii="Calibri Light" w:eastAsia="Calibri" w:hAnsi="Calibri Light" w:cs="Calibri Light"/>
          <w:sz w:val="20"/>
          <w:szCs w:val="20"/>
          <w:lang w:eastAsia="pl-PL"/>
        </w:rPr>
        <w:t>Sprawdzenie bezpieczeństwa elektrycznego, wraz z wykonaniem pomiarów bezpieczeństwa elektrycznego (jeśli producent tego wymaga),</w:t>
      </w:r>
    </w:p>
    <w:p w14:paraId="49647A8A" w14:textId="77777777" w:rsidR="004D7423" w:rsidRPr="004D7423" w:rsidRDefault="004D7423" w:rsidP="004D7423">
      <w:pPr>
        <w:numPr>
          <w:ilvl w:val="0"/>
          <w:numId w:val="43"/>
        </w:numPr>
        <w:spacing w:after="0" w:line="360" w:lineRule="auto"/>
        <w:ind w:left="284"/>
        <w:contextualSpacing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4D7423">
        <w:rPr>
          <w:rFonts w:ascii="Calibri Light" w:eastAsia="Calibri" w:hAnsi="Calibri Light" w:cs="Calibri Light"/>
          <w:sz w:val="20"/>
          <w:szCs w:val="20"/>
          <w:lang w:eastAsia="pl-PL"/>
        </w:rPr>
        <w:t>Sprawdzenie funkcjonowania urządzenia i jego gotowości do pracy,</w:t>
      </w:r>
    </w:p>
    <w:p w14:paraId="2EBDE6DC" w14:textId="77777777" w:rsidR="004D7423" w:rsidRPr="004D7423" w:rsidRDefault="004D7423" w:rsidP="004D7423">
      <w:pPr>
        <w:numPr>
          <w:ilvl w:val="0"/>
          <w:numId w:val="43"/>
        </w:numPr>
        <w:spacing w:after="0" w:line="240" w:lineRule="auto"/>
        <w:ind w:left="284"/>
        <w:contextualSpacing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4D7423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Dokumentację  przeglądu potwierdzoną wpisem w paszporcie technicznym urządzenia oraz w karcie pracy serwisu z zaznaczeniem stanu urządzenia sprawne/niesprawne. </w:t>
      </w:r>
    </w:p>
    <w:p w14:paraId="464E60E2" w14:textId="77777777" w:rsidR="004D7423" w:rsidRPr="004D7423" w:rsidRDefault="004D7423" w:rsidP="004D7423">
      <w:pPr>
        <w:spacing w:after="0" w:line="360" w:lineRule="auto"/>
        <w:rPr>
          <w:rFonts w:ascii="Calibri Light" w:eastAsia="Calibri" w:hAnsi="Calibri Light" w:cs="Calibri Light"/>
          <w:b/>
          <w:sz w:val="20"/>
          <w:szCs w:val="20"/>
        </w:rPr>
      </w:pPr>
    </w:p>
    <w:p w14:paraId="47E7AB92" w14:textId="77777777" w:rsidR="004D7423" w:rsidRPr="004D7423" w:rsidRDefault="004D7423" w:rsidP="004D7423">
      <w:pPr>
        <w:spacing w:line="360" w:lineRule="auto"/>
        <w:ind w:left="-851"/>
        <w:rPr>
          <w:rFonts w:ascii="Calibri Light" w:eastAsia="Calibri" w:hAnsi="Calibri Light" w:cs="Calibri Light"/>
          <w:b/>
          <w:sz w:val="20"/>
          <w:szCs w:val="20"/>
        </w:rPr>
      </w:pPr>
      <w:r w:rsidRPr="004D7423">
        <w:rPr>
          <w:rFonts w:ascii="Calibri Light" w:eastAsia="Calibri" w:hAnsi="Calibri Light" w:cs="Calibri Light"/>
          <w:b/>
          <w:sz w:val="20"/>
          <w:szCs w:val="20"/>
        </w:rPr>
        <w:t>Wymagania dotyczące serwisu:</w:t>
      </w:r>
    </w:p>
    <w:p w14:paraId="1DADE857" w14:textId="77777777" w:rsidR="004D7423" w:rsidRPr="004D7423" w:rsidRDefault="004D7423" w:rsidP="004D7423">
      <w:pPr>
        <w:spacing w:after="0"/>
        <w:ind w:left="-851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4D7423">
        <w:rPr>
          <w:rFonts w:ascii="Calibri Light" w:eastAsia="Calibri" w:hAnsi="Calibri Light" w:cs="Calibri Light"/>
          <w:color w:val="000000"/>
          <w:sz w:val="20"/>
          <w:szCs w:val="20"/>
        </w:rPr>
        <w:t>Min. 1 osoba przeszkolona przez producenta sprzętu lub autoryzowaną jednostkę szkolącą – załączyć do oferty dokument potwierdzający szkolenie.</w:t>
      </w:r>
    </w:p>
    <w:p w14:paraId="33B72574" w14:textId="77777777" w:rsidR="004D7423" w:rsidRPr="004D7423" w:rsidRDefault="004D7423" w:rsidP="004D7423">
      <w:pPr>
        <w:spacing w:after="0"/>
        <w:ind w:left="-851"/>
        <w:rPr>
          <w:rFonts w:ascii="Calibri Light" w:eastAsia="Calibri" w:hAnsi="Calibri Light" w:cs="Calibri Light"/>
          <w:color w:val="000000"/>
          <w:sz w:val="20"/>
          <w:szCs w:val="20"/>
        </w:rPr>
      </w:pPr>
    </w:p>
    <w:p w14:paraId="1424906F" w14:textId="77777777" w:rsidR="004D7423" w:rsidRPr="004D7423" w:rsidRDefault="004D7423" w:rsidP="004D7423">
      <w:pPr>
        <w:spacing w:after="0"/>
        <w:ind w:left="-851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4D7423">
        <w:rPr>
          <w:rFonts w:ascii="Calibri Light" w:eastAsia="Calibri" w:hAnsi="Calibri Light" w:cs="Calibri Light"/>
          <w:color w:val="000000"/>
          <w:sz w:val="20"/>
          <w:szCs w:val="20"/>
        </w:rPr>
        <w:t>Kolejny przegląd: zgodnie z zaleceniami producenta wskazany przez Wykonawcę w paszporcie technicznym oraz karcie pracy jednak nie wcześniej niż 30 dni od wskazanego terminu.</w:t>
      </w:r>
    </w:p>
    <w:p w14:paraId="59C5BC21" w14:textId="77777777" w:rsidR="004D7423" w:rsidRPr="004D7423" w:rsidRDefault="004D7423" w:rsidP="004D7423">
      <w:pPr>
        <w:spacing w:after="0"/>
        <w:ind w:left="-851" w:right="-709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11CF149C" w14:textId="77777777" w:rsidR="004D7423" w:rsidRPr="004D7423" w:rsidRDefault="004D7423" w:rsidP="004D7423">
      <w:pPr>
        <w:ind w:left="-851" w:right="-709"/>
        <w:jc w:val="both"/>
        <w:rPr>
          <w:rFonts w:ascii="Calibri Light" w:eastAsia="Calibri" w:hAnsi="Calibri Light" w:cs="Calibri Light"/>
          <w:sz w:val="20"/>
          <w:szCs w:val="20"/>
        </w:rPr>
      </w:pPr>
      <w:r w:rsidRPr="004D7423">
        <w:rPr>
          <w:rFonts w:ascii="Calibri Light" w:eastAsia="Calibri" w:hAnsi="Calibri Light" w:cs="Calibri Light"/>
          <w:sz w:val="20"/>
          <w:szCs w:val="20"/>
        </w:rPr>
        <w:t>Wykonawca po przeglądzie wystawi kartę pracy, w której wyszczególni wykonane czynności przeglądowe, wpisze orientacyjny termin następnego wykonania przeglądu sprzętu oraz napisze czy urządzenie jest sprawne i można je nadal bezpiecznie eksploatować.</w:t>
      </w:r>
    </w:p>
    <w:p w14:paraId="5056573F" w14:textId="77777777" w:rsidR="004D7423" w:rsidRPr="004D7423" w:rsidRDefault="004D7423" w:rsidP="004D7423">
      <w:pPr>
        <w:ind w:left="-851" w:right="-709"/>
        <w:jc w:val="both"/>
        <w:rPr>
          <w:rFonts w:ascii="Calibri Light" w:eastAsia="Calibri" w:hAnsi="Calibri Light" w:cs="Calibri Light"/>
          <w:sz w:val="20"/>
          <w:szCs w:val="20"/>
        </w:rPr>
      </w:pPr>
      <w:r w:rsidRPr="004D7423">
        <w:rPr>
          <w:rFonts w:ascii="Calibri Light" w:eastAsia="Calibri" w:hAnsi="Calibri Light" w:cs="Calibri Light"/>
          <w:sz w:val="20"/>
          <w:szCs w:val="20"/>
        </w:rPr>
        <w:t>Wykonawca zapewni dostawę materiałów niezbędnych do przeprowadzenia przeglądu oraz dokona odpowiedniego wpisu do paszportu technicznego sprzętu każdorazowo po przeprowadzonym przeglądzie.</w:t>
      </w:r>
    </w:p>
    <w:p w14:paraId="1B5DFD08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7FC0DA05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2478E1E9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4C7F774B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5110554E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7AA5821A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3A7D0772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69937EBF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5A725986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6FE15859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33073309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363DBEE8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</w:p>
    <w:p w14:paraId="79D18D90" w14:textId="77777777" w:rsidR="004D7423" w:rsidRPr="004D7423" w:rsidRDefault="004D7423" w:rsidP="004D7423">
      <w:pPr>
        <w:suppressAutoHyphens/>
        <w:spacing w:after="0" w:line="360" w:lineRule="auto"/>
        <w:jc w:val="center"/>
        <w:rPr>
          <w:rFonts w:ascii="Calibri Light" w:eastAsia="Times New Roman" w:hAnsi="Calibri Light" w:cs="Calibri Light"/>
          <w:b/>
          <w:color w:val="323E4F"/>
          <w:sz w:val="20"/>
          <w:szCs w:val="20"/>
        </w:rPr>
      </w:pPr>
      <w:r w:rsidRPr="004D7423">
        <w:rPr>
          <w:rFonts w:ascii="Calibri Light" w:eastAsia="Times New Roman" w:hAnsi="Calibri Light" w:cs="Calibri Light"/>
          <w:b/>
          <w:color w:val="323E4F"/>
          <w:sz w:val="20"/>
          <w:szCs w:val="20"/>
        </w:rPr>
        <w:lastRenderedPageBreak/>
        <w:t xml:space="preserve">SPECYFIKACJA CENOWA </w:t>
      </w:r>
    </w:p>
    <w:tbl>
      <w:tblPr>
        <w:tblW w:w="5876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3768"/>
        <w:gridCol w:w="829"/>
        <w:gridCol w:w="692"/>
        <w:gridCol w:w="1276"/>
        <w:gridCol w:w="1357"/>
        <w:gridCol w:w="829"/>
        <w:gridCol w:w="1380"/>
      </w:tblGrid>
      <w:tr w:rsidR="004D7423" w:rsidRPr="004D7423" w14:paraId="4B37E1CB" w14:textId="77777777" w:rsidTr="0025743F">
        <w:trPr>
          <w:trHeight w:val="739"/>
        </w:trPr>
        <w:tc>
          <w:tcPr>
            <w:tcW w:w="244" w:type="pct"/>
            <w:shd w:val="clear" w:color="auto" w:fill="D5DCE4"/>
            <w:vAlign w:val="center"/>
          </w:tcPr>
          <w:p w14:paraId="7730D1DC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1769" w:type="pct"/>
            <w:shd w:val="clear" w:color="auto" w:fill="D5DCE4"/>
            <w:vAlign w:val="center"/>
          </w:tcPr>
          <w:p w14:paraId="26EFCB33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89" w:type="pct"/>
            <w:shd w:val="clear" w:color="auto" w:fill="D5DCE4"/>
            <w:vAlign w:val="center"/>
          </w:tcPr>
          <w:p w14:paraId="58533B1E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>j.m</w:t>
            </w:r>
          </w:p>
        </w:tc>
        <w:tc>
          <w:tcPr>
            <w:tcW w:w="325" w:type="pct"/>
            <w:shd w:val="clear" w:color="auto" w:fill="D5DCE4"/>
            <w:vAlign w:val="center"/>
          </w:tcPr>
          <w:p w14:paraId="0C0FD4B4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599" w:type="pct"/>
            <w:shd w:val="clear" w:color="auto" w:fill="D5DCE4"/>
          </w:tcPr>
          <w:p w14:paraId="565FB8F5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 xml:space="preserve">Cena jednostkowa netto </w:t>
            </w:r>
          </w:p>
        </w:tc>
        <w:tc>
          <w:tcPr>
            <w:tcW w:w="637" w:type="pct"/>
            <w:shd w:val="clear" w:color="auto" w:fill="D5DCE4"/>
            <w:vAlign w:val="center"/>
          </w:tcPr>
          <w:p w14:paraId="3147785B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>Wartość netto</w:t>
            </w:r>
          </w:p>
        </w:tc>
        <w:tc>
          <w:tcPr>
            <w:tcW w:w="389" w:type="pct"/>
            <w:shd w:val="clear" w:color="auto" w:fill="D5DCE4"/>
            <w:vAlign w:val="center"/>
          </w:tcPr>
          <w:p w14:paraId="1DE0FD5F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>VAT %</w:t>
            </w:r>
          </w:p>
        </w:tc>
        <w:tc>
          <w:tcPr>
            <w:tcW w:w="648" w:type="pct"/>
            <w:shd w:val="clear" w:color="auto" w:fill="D5DCE4"/>
            <w:vAlign w:val="center"/>
          </w:tcPr>
          <w:p w14:paraId="5B64F5D5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>Wartość brutto</w:t>
            </w:r>
          </w:p>
        </w:tc>
      </w:tr>
      <w:tr w:rsidR="004D7423" w:rsidRPr="004D7423" w14:paraId="26AFB6DD" w14:textId="77777777" w:rsidTr="0025743F">
        <w:trPr>
          <w:trHeight w:val="176"/>
        </w:trPr>
        <w:tc>
          <w:tcPr>
            <w:tcW w:w="244" w:type="pct"/>
            <w:vAlign w:val="bottom"/>
          </w:tcPr>
          <w:p w14:paraId="39DDF46D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69" w:type="pct"/>
            <w:shd w:val="clear" w:color="auto" w:fill="auto"/>
            <w:vAlign w:val="bottom"/>
          </w:tcPr>
          <w:p w14:paraId="12F6BE9C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bottom"/>
          </w:tcPr>
          <w:p w14:paraId="1EFB2550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25" w:type="pct"/>
            <w:shd w:val="clear" w:color="auto" w:fill="auto"/>
            <w:vAlign w:val="bottom"/>
          </w:tcPr>
          <w:p w14:paraId="23D34236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99" w:type="pct"/>
            <w:shd w:val="clear" w:color="auto" w:fill="auto"/>
            <w:vAlign w:val="bottom"/>
          </w:tcPr>
          <w:p w14:paraId="7A9FC46A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37" w:type="pct"/>
            <w:shd w:val="clear" w:color="auto" w:fill="auto"/>
            <w:vAlign w:val="bottom"/>
          </w:tcPr>
          <w:p w14:paraId="5E3F1C8E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6 </w:t>
            </w:r>
          </w:p>
        </w:tc>
        <w:tc>
          <w:tcPr>
            <w:tcW w:w="389" w:type="pct"/>
            <w:shd w:val="clear" w:color="auto" w:fill="auto"/>
            <w:vAlign w:val="bottom"/>
          </w:tcPr>
          <w:p w14:paraId="36374BC7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48" w:type="pct"/>
            <w:shd w:val="clear" w:color="auto" w:fill="auto"/>
            <w:vAlign w:val="bottom"/>
          </w:tcPr>
          <w:p w14:paraId="0262E31E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8</w:t>
            </w:r>
          </w:p>
        </w:tc>
      </w:tr>
      <w:tr w:rsidR="004D7423" w:rsidRPr="004D7423" w14:paraId="70F80C3F" w14:textId="77777777" w:rsidTr="0025743F"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3E070245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EEF493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Wstrzykiwacz kontrastu Empower MR </w:t>
            </w:r>
          </w:p>
          <w:p w14:paraId="43296745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s/n M 84390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BA0ED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97C4B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F1F4B5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54584B7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7014CD4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7ED2D84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4D7423" w:rsidRPr="004D7423" w14:paraId="223925B5" w14:textId="77777777" w:rsidTr="0025743F"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76FAD148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BB5DD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Automatyczna strzykawka Empower MR </w:t>
            </w:r>
          </w:p>
          <w:p w14:paraId="00BC98C2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s/n M82644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14:paraId="5E3D0A2A" w14:textId="77777777" w:rsidR="004D7423" w:rsidRPr="004D7423" w:rsidRDefault="004D7423" w:rsidP="004D7423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usługa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BBD63B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168D18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2F2FAEA2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34B3951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7E2C8AC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4D7423" w:rsidRPr="004D7423" w14:paraId="052DE991" w14:textId="77777777" w:rsidTr="0025743F"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05686594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D838F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Automatyczna strzykawka kontrastu Empower MR s/n M82415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14:paraId="4E7CBF8B" w14:textId="77777777" w:rsidR="004D7423" w:rsidRPr="004D7423" w:rsidRDefault="004D7423" w:rsidP="004D7423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usługa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D12FC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5E1F12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25DAC0FE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42AA6BD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34B9208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4D7423" w:rsidRPr="004D7423" w14:paraId="491DD6FC" w14:textId="77777777" w:rsidTr="0025743F"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4D661D0B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516C3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Automatyczna strzykawka Empower CTA+ s/n 30011468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14:paraId="63F71758" w14:textId="77777777" w:rsidR="004D7423" w:rsidRPr="004D7423" w:rsidRDefault="004D7423" w:rsidP="004D7423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usługa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78960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6DEBC2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BFA610B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F69CE98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92770C4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4D7423" w:rsidRPr="004D7423" w14:paraId="20E5287A" w14:textId="77777777" w:rsidTr="0025743F"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18CD5BD7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8F5DD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Automatyczna strzykawka Empower CTA+ s/n 30022284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14:paraId="1F0CDFF3" w14:textId="77777777" w:rsidR="004D7423" w:rsidRPr="004D7423" w:rsidRDefault="004D7423" w:rsidP="004D7423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usługa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F83DC0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65CBBD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545D519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30CE5D7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0DA4712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4D7423" w:rsidRPr="004D7423" w14:paraId="463D426E" w14:textId="77777777" w:rsidTr="0025743F"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124E86DF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8D57A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Automatyczna strzykawka CT Expres </w:t>
            </w:r>
          </w:p>
          <w:p w14:paraId="27429991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s/n T0030193-0916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14:paraId="410A06E6" w14:textId="77777777" w:rsidR="004D7423" w:rsidRPr="004D7423" w:rsidRDefault="004D7423" w:rsidP="004D7423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usługa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77A60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DE8006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FE26D7F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C8FA324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D725540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4D7423" w:rsidRPr="004D7423" w14:paraId="0CD33159" w14:textId="77777777" w:rsidTr="0025743F"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372A490F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188C8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Automatyczna strzykawka CT Expres 4D </w:t>
            </w:r>
          </w:p>
          <w:p w14:paraId="292953AC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s/n T0030767-1020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14:paraId="317BC06E" w14:textId="77777777" w:rsidR="004D7423" w:rsidRPr="004D7423" w:rsidRDefault="004D7423" w:rsidP="004D7423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usługa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218B8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CB461A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F4D25A3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DA9E862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A44CF59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4D7423" w:rsidRPr="004D7423" w14:paraId="27F43B89" w14:textId="77777777" w:rsidTr="0025743F"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14:paraId="1D18D6A9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FD521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Automatyczna strzykawka Empower CTA+ s/n 30039086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14:paraId="77D0349E" w14:textId="77777777" w:rsidR="004D7423" w:rsidRPr="004D7423" w:rsidRDefault="004D7423" w:rsidP="004D7423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7423">
              <w:rPr>
                <w:rFonts w:ascii="Calibri Light" w:eastAsia="Calibri" w:hAnsi="Calibri Light" w:cs="Calibri Light"/>
                <w:sz w:val="20"/>
                <w:szCs w:val="20"/>
              </w:rPr>
              <w:t>usługa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F853E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27481A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A061093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5B68616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642B3AF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4D7423" w:rsidRPr="004D7423" w14:paraId="03D19E76" w14:textId="77777777" w:rsidTr="0025743F">
        <w:tc>
          <w:tcPr>
            <w:tcW w:w="244" w:type="pct"/>
            <w:tcBorders>
              <w:left w:val="nil"/>
              <w:bottom w:val="nil"/>
              <w:right w:val="nil"/>
            </w:tcBorders>
            <w:vAlign w:val="center"/>
          </w:tcPr>
          <w:p w14:paraId="5F9CAD04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176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65FC7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5094B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2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9325E55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7C59C5C8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4D7423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SUMA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B0580DF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D2D9E30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A1A739A" w14:textId="77777777" w:rsidR="004D7423" w:rsidRPr="004D7423" w:rsidRDefault="004D7423" w:rsidP="004D7423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</w:tbl>
    <w:p w14:paraId="1BB8BB3C" w14:textId="77777777" w:rsidR="004D7423" w:rsidRPr="004D7423" w:rsidRDefault="004D7423" w:rsidP="004D7423">
      <w:pPr>
        <w:rPr>
          <w:rFonts w:ascii="Calibri Light" w:eastAsia="Calibri" w:hAnsi="Calibri Light" w:cs="Calibri Light"/>
          <w:sz w:val="20"/>
          <w:szCs w:val="20"/>
        </w:rPr>
      </w:pPr>
    </w:p>
    <w:p w14:paraId="18F3A046" w14:textId="77777777" w:rsidR="004D7423" w:rsidRPr="004D7423" w:rsidRDefault="004D7423" w:rsidP="004D7423">
      <w:pPr>
        <w:rPr>
          <w:rFonts w:ascii="Calibri Light" w:eastAsia="Calibri" w:hAnsi="Calibri Light" w:cs="Calibri Light"/>
          <w:sz w:val="20"/>
          <w:szCs w:val="20"/>
        </w:rPr>
      </w:pPr>
    </w:p>
    <w:tbl>
      <w:tblPr>
        <w:tblStyle w:val="Tabela-Siatka1"/>
        <w:tblW w:w="6804" w:type="dxa"/>
        <w:tblInd w:w="3114" w:type="dxa"/>
        <w:tblLook w:val="04A0" w:firstRow="1" w:lastRow="0" w:firstColumn="1" w:lastColumn="0" w:noHBand="0" w:noVBand="1"/>
      </w:tblPr>
      <w:tblGrid>
        <w:gridCol w:w="2126"/>
        <w:gridCol w:w="2552"/>
        <w:gridCol w:w="2126"/>
      </w:tblGrid>
      <w:tr w:rsidR="00601E05" w:rsidRPr="004A13D3" w14:paraId="4FF70465" w14:textId="77777777" w:rsidTr="004D7423">
        <w:trPr>
          <w:trHeight w:val="4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A812E" w14:textId="77777777" w:rsidR="00601E05" w:rsidRPr="004A13D3" w:rsidRDefault="00601E05" w:rsidP="00DD3F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13D3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8A6C7E" w14:textId="77777777" w:rsidR="00601E05" w:rsidRPr="004A13D3" w:rsidRDefault="00601E05" w:rsidP="00DD3F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13D3">
              <w:rPr>
                <w:rFonts w:asciiTheme="minorHAnsi" w:hAnsiTheme="minorHAnsi" w:cstheme="minorHAnsi"/>
                <w:b/>
                <w:sz w:val="20"/>
                <w:szCs w:val="20"/>
              </w:rPr>
              <w:t>Ważność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71131D" w14:textId="77777777" w:rsidR="00601E05" w:rsidRPr="004A13D3" w:rsidRDefault="00601E05" w:rsidP="00DD3F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13D3">
              <w:rPr>
                <w:rFonts w:asciiTheme="minorHAnsi" w:hAnsiTheme="minorHAnsi" w:cstheme="minorHAnsi"/>
                <w:b/>
                <w:sz w:val="20"/>
                <w:szCs w:val="20"/>
              </w:rPr>
              <w:t>Termin płatności</w:t>
            </w:r>
          </w:p>
        </w:tc>
      </w:tr>
      <w:tr w:rsidR="00601E05" w:rsidRPr="004A13D3" w14:paraId="705A16C0" w14:textId="77777777" w:rsidTr="004D7423">
        <w:trPr>
          <w:trHeight w:val="420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280642436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 miesiące" w:value="3 miesiące"/>
              <w:listItem w:displayText="6 miesięcy" w:value="6 miesięcy"/>
              <w:listItem w:displayText="12 miesięcy" w:value="12 miesięcy"/>
              <w:listItem w:displayText="24 miesięcy" w:value="24 miesięcy"/>
              <w:listItem w:displayText="36 miesięcy" w:value="36 miesięcy"/>
              <w:listItem w:displayText="48 miesięcy" w:value="48 miesięcy"/>
              <w:listItem w:displayText="60 miesięcy" w:value="60 miesięcy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706DC2" w14:textId="77777777" w:rsidR="00601E05" w:rsidRPr="004A13D3" w:rsidRDefault="00601E05" w:rsidP="00DD3F4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13D3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64478043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" w:value="30 dni"/>
              <w:listItem w:displayText="60 dni" w:value="60 dni"/>
              <w:listItem w:displayText="90 dni" w:value="90 dni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2F87DD" w14:textId="77777777" w:rsidR="00601E05" w:rsidRPr="004A13D3" w:rsidRDefault="00601E05" w:rsidP="00DD3F4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13D3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20980331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 od daty dostarczenia fv" w:value="30 dni od daty dostarczenia fv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7C01B3" w14:textId="77777777" w:rsidR="00601E05" w:rsidRPr="004A13D3" w:rsidRDefault="00601E05" w:rsidP="00DD3F4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13D3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</w:tbl>
    <w:p w14:paraId="4B27C513" w14:textId="77777777" w:rsidR="00601E05" w:rsidRPr="004A13D3" w:rsidRDefault="00601E05" w:rsidP="00601E05">
      <w:pPr>
        <w:rPr>
          <w:rFonts w:asciiTheme="minorHAnsi" w:eastAsia="Calibri" w:hAnsiTheme="minorHAnsi" w:cstheme="minorHAnsi"/>
          <w:sz w:val="20"/>
          <w:szCs w:val="20"/>
        </w:rPr>
      </w:pPr>
    </w:p>
    <w:p w14:paraId="3409F004" w14:textId="77777777" w:rsidR="003544C9" w:rsidRPr="00A57D07" w:rsidRDefault="003544C9" w:rsidP="003F35C0">
      <w:pPr>
        <w:rPr>
          <w:rFonts w:asciiTheme="minorHAnsi" w:hAnsiTheme="minorHAnsi" w:cstheme="minorHAnsi"/>
          <w:b/>
          <w:sz w:val="20"/>
          <w:szCs w:val="20"/>
        </w:rPr>
      </w:pPr>
    </w:p>
    <w:p w14:paraId="6FA7E6E9" w14:textId="09D80CF9" w:rsidR="005B5600" w:rsidRPr="00A57D07" w:rsidRDefault="005B5600" w:rsidP="00941DDF">
      <w:pPr>
        <w:ind w:left="-851" w:right="-709"/>
        <w:jc w:val="both"/>
        <w:rPr>
          <w:rFonts w:asciiTheme="minorHAnsi" w:hAnsiTheme="minorHAnsi" w:cstheme="minorHAnsi"/>
          <w:sz w:val="20"/>
          <w:szCs w:val="20"/>
        </w:rPr>
      </w:pPr>
    </w:p>
    <w:sectPr w:rsidR="005B5600" w:rsidRPr="00A57D07" w:rsidSect="00941D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ED637" w14:textId="77777777" w:rsidR="005932E3" w:rsidRDefault="005932E3" w:rsidP="00D62E51">
      <w:pPr>
        <w:spacing w:after="0" w:line="240" w:lineRule="auto"/>
      </w:pPr>
      <w:r>
        <w:separator/>
      </w:r>
    </w:p>
  </w:endnote>
  <w:endnote w:type="continuationSeparator" w:id="0">
    <w:p w14:paraId="408F19E4" w14:textId="77777777" w:rsidR="005932E3" w:rsidRDefault="005932E3" w:rsidP="00D6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14208" w14:textId="77777777" w:rsidR="005932E3" w:rsidRDefault="005932E3" w:rsidP="00D62E51">
      <w:pPr>
        <w:spacing w:after="0" w:line="240" w:lineRule="auto"/>
      </w:pPr>
      <w:r>
        <w:separator/>
      </w:r>
    </w:p>
  </w:footnote>
  <w:footnote w:type="continuationSeparator" w:id="0">
    <w:p w14:paraId="37CA75AD" w14:textId="77777777" w:rsidR="005932E3" w:rsidRDefault="005932E3" w:rsidP="00D6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5F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824852"/>
    <w:multiLevelType w:val="hybridMultilevel"/>
    <w:tmpl w:val="1F9CEACE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203B44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D61C2"/>
    <w:multiLevelType w:val="hybridMultilevel"/>
    <w:tmpl w:val="365A9736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D43A4E"/>
    <w:multiLevelType w:val="multilevel"/>
    <w:tmpl w:val="40009A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1F236D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B56BC7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1A0938"/>
    <w:multiLevelType w:val="hybridMultilevel"/>
    <w:tmpl w:val="A7F4A4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E32E65"/>
    <w:multiLevelType w:val="hybridMultilevel"/>
    <w:tmpl w:val="EC7275D4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8914E8"/>
    <w:multiLevelType w:val="hybridMultilevel"/>
    <w:tmpl w:val="C2528068"/>
    <w:lvl w:ilvl="0" w:tplc="9FF65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5048F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824EA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202AD7"/>
    <w:multiLevelType w:val="hybridMultilevel"/>
    <w:tmpl w:val="602AB7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67767BB"/>
    <w:multiLevelType w:val="hybridMultilevel"/>
    <w:tmpl w:val="B8DE8DB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13022C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C4049F1"/>
    <w:multiLevelType w:val="hybridMultilevel"/>
    <w:tmpl w:val="2264994E"/>
    <w:lvl w:ilvl="0" w:tplc="C1BA7CCE">
      <w:start w:val="1"/>
      <w:numFmt w:val="decimal"/>
      <w:lvlText w:val="%1)"/>
      <w:lvlJc w:val="left"/>
      <w:pPr>
        <w:ind w:left="1069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1109B7"/>
    <w:multiLevelType w:val="hybridMultilevel"/>
    <w:tmpl w:val="B546B3E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08D5AC6"/>
    <w:multiLevelType w:val="hybridMultilevel"/>
    <w:tmpl w:val="2EF85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D3325"/>
    <w:multiLevelType w:val="hybridMultilevel"/>
    <w:tmpl w:val="168C694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6E23955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0321BF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9FA628A"/>
    <w:multiLevelType w:val="hybridMultilevel"/>
    <w:tmpl w:val="8500C0A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D4C5887"/>
    <w:multiLevelType w:val="hybridMultilevel"/>
    <w:tmpl w:val="2124BAD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40E1DEE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69D4ACC"/>
    <w:multiLevelType w:val="hybridMultilevel"/>
    <w:tmpl w:val="86981D2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AF6FC8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8572D7"/>
    <w:multiLevelType w:val="hybridMultilevel"/>
    <w:tmpl w:val="757821A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F053ED9"/>
    <w:multiLevelType w:val="hybridMultilevel"/>
    <w:tmpl w:val="EE6A19C4"/>
    <w:lvl w:ilvl="0" w:tplc="B0A4F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98082B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97F96"/>
    <w:multiLevelType w:val="hybridMultilevel"/>
    <w:tmpl w:val="176A8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 w15:restartNumberingAfterBreak="0">
    <w:nsid w:val="54CA23A2"/>
    <w:multiLevelType w:val="hybridMultilevel"/>
    <w:tmpl w:val="62106A0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4E8008E"/>
    <w:multiLevelType w:val="hybridMultilevel"/>
    <w:tmpl w:val="73E804BC"/>
    <w:lvl w:ilvl="0" w:tplc="AB5EC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FD0575"/>
    <w:multiLevelType w:val="hybridMultilevel"/>
    <w:tmpl w:val="9196A73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8550335"/>
    <w:multiLevelType w:val="hybridMultilevel"/>
    <w:tmpl w:val="6EBEE5E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A8725E9"/>
    <w:multiLevelType w:val="hybridMultilevel"/>
    <w:tmpl w:val="E14CD9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B342415"/>
    <w:multiLevelType w:val="hybridMultilevel"/>
    <w:tmpl w:val="5E5A11D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E57D27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F31F6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3109B"/>
    <w:multiLevelType w:val="hybridMultilevel"/>
    <w:tmpl w:val="CE70133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93C4B26"/>
    <w:multiLevelType w:val="hybridMultilevel"/>
    <w:tmpl w:val="E4E6E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CD74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45960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87B2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CE11D32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4"/>
  </w:num>
  <w:num w:numId="3">
    <w:abstractNumId w:val="29"/>
  </w:num>
  <w:num w:numId="4">
    <w:abstractNumId w:val="19"/>
  </w:num>
  <w:num w:numId="5">
    <w:abstractNumId w:val="25"/>
  </w:num>
  <w:num w:numId="6">
    <w:abstractNumId w:val="40"/>
  </w:num>
  <w:num w:numId="7">
    <w:abstractNumId w:val="37"/>
  </w:num>
  <w:num w:numId="8">
    <w:abstractNumId w:val="39"/>
  </w:num>
  <w:num w:numId="9">
    <w:abstractNumId w:val="6"/>
  </w:num>
  <w:num w:numId="10">
    <w:abstractNumId w:val="32"/>
  </w:num>
  <w:num w:numId="11">
    <w:abstractNumId w:val="18"/>
  </w:num>
  <w:num w:numId="12">
    <w:abstractNumId w:val="17"/>
  </w:num>
  <w:num w:numId="13">
    <w:abstractNumId w:val="12"/>
  </w:num>
  <w:num w:numId="14">
    <w:abstractNumId w:val="31"/>
  </w:num>
  <w:num w:numId="15">
    <w:abstractNumId w:val="27"/>
  </w:num>
  <w:num w:numId="16">
    <w:abstractNumId w:val="5"/>
  </w:num>
  <w:num w:numId="17">
    <w:abstractNumId w:val="30"/>
  </w:num>
  <w:num w:numId="18">
    <w:abstractNumId w:val="22"/>
  </w:num>
  <w:num w:numId="19">
    <w:abstractNumId w:val="8"/>
  </w:num>
  <w:num w:numId="20">
    <w:abstractNumId w:val="33"/>
  </w:num>
  <w:num w:numId="21">
    <w:abstractNumId w:val="7"/>
  </w:num>
  <w:num w:numId="22">
    <w:abstractNumId w:val="38"/>
  </w:num>
  <w:num w:numId="23">
    <w:abstractNumId w:val="24"/>
  </w:num>
  <w:num w:numId="24">
    <w:abstractNumId w:val="26"/>
  </w:num>
  <w:num w:numId="25">
    <w:abstractNumId w:val="21"/>
  </w:num>
  <w:num w:numId="26">
    <w:abstractNumId w:val="1"/>
  </w:num>
  <w:num w:numId="27">
    <w:abstractNumId w:val="35"/>
  </w:num>
  <w:num w:numId="28">
    <w:abstractNumId w:val="13"/>
  </w:num>
  <w:num w:numId="29">
    <w:abstractNumId w:val="3"/>
  </w:num>
  <w:num w:numId="30">
    <w:abstractNumId w:val="16"/>
  </w:num>
  <w:num w:numId="31">
    <w:abstractNumId w:val="34"/>
  </w:num>
  <w:num w:numId="32">
    <w:abstractNumId w:val="9"/>
  </w:num>
  <w:num w:numId="33">
    <w:abstractNumId w:val="14"/>
  </w:num>
  <w:num w:numId="34">
    <w:abstractNumId w:val="41"/>
  </w:num>
  <w:num w:numId="35">
    <w:abstractNumId w:val="20"/>
  </w:num>
  <w:num w:numId="36">
    <w:abstractNumId w:val="0"/>
  </w:num>
  <w:num w:numId="37">
    <w:abstractNumId w:val="10"/>
  </w:num>
  <w:num w:numId="38">
    <w:abstractNumId w:val="23"/>
  </w:num>
  <w:num w:numId="39">
    <w:abstractNumId w:val="28"/>
  </w:num>
  <w:num w:numId="40">
    <w:abstractNumId w:val="36"/>
  </w:num>
  <w:num w:numId="41">
    <w:abstractNumId w:val="2"/>
  </w:num>
  <w:num w:numId="42">
    <w:abstractNumId w:val="11"/>
  </w:num>
  <w:num w:numId="4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A"/>
    <w:rsid w:val="000047E5"/>
    <w:rsid w:val="000101D5"/>
    <w:rsid w:val="00041D62"/>
    <w:rsid w:val="0004539E"/>
    <w:rsid w:val="00063CD3"/>
    <w:rsid w:val="000657AA"/>
    <w:rsid w:val="000673EC"/>
    <w:rsid w:val="00081997"/>
    <w:rsid w:val="00086BA1"/>
    <w:rsid w:val="00093ED5"/>
    <w:rsid w:val="000A5E27"/>
    <w:rsid w:val="000A7E9A"/>
    <w:rsid w:val="000C1653"/>
    <w:rsid w:val="000E4BD5"/>
    <w:rsid w:val="001162CF"/>
    <w:rsid w:val="00126564"/>
    <w:rsid w:val="00127392"/>
    <w:rsid w:val="00133C55"/>
    <w:rsid w:val="001705BB"/>
    <w:rsid w:val="00174D15"/>
    <w:rsid w:val="00176FEB"/>
    <w:rsid w:val="001900E5"/>
    <w:rsid w:val="0019534E"/>
    <w:rsid w:val="0019603E"/>
    <w:rsid w:val="0019661C"/>
    <w:rsid w:val="001A4AC4"/>
    <w:rsid w:val="001C2BD6"/>
    <w:rsid w:val="001D3422"/>
    <w:rsid w:val="001E7138"/>
    <w:rsid w:val="001F3413"/>
    <w:rsid w:val="001F7D5F"/>
    <w:rsid w:val="00217943"/>
    <w:rsid w:val="00220330"/>
    <w:rsid w:val="002211DC"/>
    <w:rsid w:val="00235E43"/>
    <w:rsid w:val="00243CF2"/>
    <w:rsid w:val="0029020F"/>
    <w:rsid w:val="002902D9"/>
    <w:rsid w:val="0029618E"/>
    <w:rsid w:val="002A1094"/>
    <w:rsid w:val="002A7B54"/>
    <w:rsid w:val="002B106A"/>
    <w:rsid w:val="002E1F80"/>
    <w:rsid w:val="002F67FC"/>
    <w:rsid w:val="00310C81"/>
    <w:rsid w:val="00315E8B"/>
    <w:rsid w:val="003262F3"/>
    <w:rsid w:val="0033039E"/>
    <w:rsid w:val="00341F62"/>
    <w:rsid w:val="00353608"/>
    <w:rsid w:val="00353691"/>
    <w:rsid w:val="003544C9"/>
    <w:rsid w:val="0035776A"/>
    <w:rsid w:val="003B1BF2"/>
    <w:rsid w:val="003D0EF4"/>
    <w:rsid w:val="003F1579"/>
    <w:rsid w:val="003F35C0"/>
    <w:rsid w:val="004022A0"/>
    <w:rsid w:val="00414987"/>
    <w:rsid w:val="004153FA"/>
    <w:rsid w:val="004175DB"/>
    <w:rsid w:val="00417D00"/>
    <w:rsid w:val="00424C06"/>
    <w:rsid w:val="004312D2"/>
    <w:rsid w:val="00431567"/>
    <w:rsid w:val="00434467"/>
    <w:rsid w:val="0045094F"/>
    <w:rsid w:val="00454FBD"/>
    <w:rsid w:val="004602E9"/>
    <w:rsid w:val="0049285C"/>
    <w:rsid w:val="0049718B"/>
    <w:rsid w:val="004A7D40"/>
    <w:rsid w:val="004B0C5C"/>
    <w:rsid w:val="004D7423"/>
    <w:rsid w:val="00500F17"/>
    <w:rsid w:val="005204DF"/>
    <w:rsid w:val="0057327E"/>
    <w:rsid w:val="00582E70"/>
    <w:rsid w:val="005900EF"/>
    <w:rsid w:val="005932E3"/>
    <w:rsid w:val="00593354"/>
    <w:rsid w:val="005A3318"/>
    <w:rsid w:val="005B5600"/>
    <w:rsid w:val="005B597B"/>
    <w:rsid w:val="005B6EFD"/>
    <w:rsid w:val="005C3024"/>
    <w:rsid w:val="005D0281"/>
    <w:rsid w:val="005E5221"/>
    <w:rsid w:val="005E59E2"/>
    <w:rsid w:val="005F1DDB"/>
    <w:rsid w:val="00601E05"/>
    <w:rsid w:val="0060439D"/>
    <w:rsid w:val="00606638"/>
    <w:rsid w:val="00615104"/>
    <w:rsid w:val="00646561"/>
    <w:rsid w:val="00652767"/>
    <w:rsid w:val="00654692"/>
    <w:rsid w:val="0069063A"/>
    <w:rsid w:val="006A46D0"/>
    <w:rsid w:val="006B043C"/>
    <w:rsid w:val="006E18CA"/>
    <w:rsid w:val="00725466"/>
    <w:rsid w:val="00742D3E"/>
    <w:rsid w:val="00744D8C"/>
    <w:rsid w:val="007559F7"/>
    <w:rsid w:val="00793360"/>
    <w:rsid w:val="007A16F8"/>
    <w:rsid w:val="007A61C8"/>
    <w:rsid w:val="007C74F0"/>
    <w:rsid w:val="007E2230"/>
    <w:rsid w:val="007E7F3B"/>
    <w:rsid w:val="007F73D2"/>
    <w:rsid w:val="008010D7"/>
    <w:rsid w:val="0080154E"/>
    <w:rsid w:val="0080163F"/>
    <w:rsid w:val="00802900"/>
    <w:rsid w:val="0080675F"/>
    <w:rsid w:val="00820FF3"/>
    <w:rsid w:val="008448C2"/>
    <w:rsid w:val="00847032"/>
    <w:rsid w:val="00856826"/>
    <w:rsid w:val="00872C5A"/>
    <w:rsid w:val="0087399B"/>
    <w:rsid w:val="008809AB"/>
    <w:rsid w:val="008949FD"/>
    <w:rsid w:val="008A29E8"/>
    <w:rsid w:val="008D4FE1"/>
    <w:rsid w:val="008E214C"/>
    <w:rsid w:val="008E219E"/>
    <w:rsid w:val="00911DC5"/>
    <w:rsid w:val="009176CD"/>
    <w:rsid w:val="00920120"/>
    <w:rsid w:val="00933DB1"/>
    <w:rsid w:val="0093748B"/>
    <w:rsid w:val="0094191D"/>
    <w:rsid w:val="00941DDF"/>
    <w:rsid w:val="00956E61"/>
    <w:rsid w:val="00987FF9"/>
    <w:rsid w:val="009A0350"/>
    <w:rsid w:val="009A1D1A"/>
    <w:rsid w:val="009A7B91"/>
    <w:rsid w:val="009B53D2"/>
    <w:rsid w:val="009B76C0"/>
    <w:rsid w:val="009C424A"/>
    <w:rsid w:val="009E1693"/>
    <w:rsid w:val="009E5746"/>
    <w:rsid w:val="009E5B1C"/>
    <w:rsid w:val="009E7C9B"/>
    <w:rsid w:val="00A05111"/>
    <w:rsid w:val="00A0629D"/>
    <w:rsid w:val="00A065EF"/>
    <w:rsid w:val="00A20967"/>
    <w:rsid w:val="00A23716"/>
    <w:rsid w:val="00A349ED"/>
    <w:rsid w:val="00A57D07"/>
    <w:rsid w:val="00A60B93"/>
    <w:rsid w:val="00A7604E"/>
    <w:rsid w:val="00A83F7C"/>
    <w:rsid w:val="00A84388"/>
    <w:rsid w:val="00A84BD5"/>
    <w:rsid w:val="00A85FC6"/>
    <w:rsid w:val="00A877A5"/>
    <w:rsid w:val="00AB4839"/>
    <w:rsid w:val="00AB684B"/>
    <w:rsid w:val="00AB72BA"/>
    <w:rsid w:val="00AC1DC2"/>
    <w:rsid w:val="00AD5D22"/>
    <w:rsid w:val="00AE4EFA"/>
    <w:rsid w:val="00AF0CCE"/>
    <w:rsid w:val="00AF7BB5"/>
    <w:rsid w:val="00B13EC9"/>
    <w:rsid w:val="00B20A30"/>
    <w:rsid w:val="00B23E34"/>
    <w:rsid w:val="00B24496"/>
    <w:rsid w:val="00B37E0C"/>
    <w:rsid w:val="00B4399D"/>
    <w:rsid w:val="00B540F3"/>
    <w:rsid w:val="00B815F0"/>
    <w:rsid w:val="00B83677"/>
    <w:rsid w:val="00BB4E64"/>
    <w:rsid w:val="00BD68AD"/>
    <w:rsid w:val="00BE70EF"/>
    <w:rsid w:val="00BF34B5"/>
    <w:rsid w:val="00C0064F"/>
    <w:rsid w:val="00C05A91"/>
    <w:rsid w:val="00C07454"/>
    <w:rsid w:val="00C11E86"/>
    <w:rsid w:val="00C128D0"/>
    <w:rsid w:val="00C25AE4"/>
    <w:rsid w:val="00C45557"/>
    <w:rsid w:val="00C70511"/>
    <w:rsid w:val="00CD2BCC"/>
    <w:rsid w:val="00CD476B"/>
    <w:rsid w:val="00D27758"/>
    <w:rsid w:val="00D33654"/>
    <w:rsid w:val="00D37F78"/>
    <w:rsid w:val="00D452DD"/>
    <w:rsid w:val="00D527D1"/>
    <w:rsid w:val="00D62E51"/>
    <w:rsid w:val="00D70964"/>
    <w:rsid w:val="00D72581"/>
    <w:rsid w:val="00D83AB9"/>
    <w:rsid w:val="00D84A17"/>
    <w:rsid w:val="00D874B5"/>
    <w:rsid w:val="00D9774E"/>
    <w:rsid w:val="00DA15C4"/>
    <w:rsid w:val="00DA2116"/>
    <w:rsid w:val="00DB544D"/>
    <w:rsid w:val="00DB796E"/>
    <w:rsid w:val="00DD1E41"/>
    <w:rsid w:val="00DE0994"/>
    <w:rsid w:val="00DE1795"/>
    <w:rsid w:val="00DE5A86"/>
    <w:rsid w:val="00DF083D"/>
    <w:rsid w:val="00DF4EEF"/>
    <w:rsid w:val="00DF5B9D"/>
    <w:rsid w:val="00E14357"/>
    <w:rsid w:val="00E16911"/>
    <w:rsid w:val="00E30786"/>
    <w:rsid w:val="00E30C9E"/>
    <w:rsid w:val="00E544D4"/>
    <w:rsid w:val="00E70D5C"/>
    <w:rsid w:val="00EA0721"/>
    <w:rsid w:val="00EC4D83"/>
    <w:rsid w:val="00EC6667"/>
    <w:rsid w:val="00ED31DB"/>
    <w:rsid w:val="00EE1F1D"/>
    <w:rsid w:val="00EF0F13"/>
    <w:rsid w:val="00F026C1"/>
    <w:rsid w:val="00F02FDD"/>
    <w:rsid w:val="00F0312B"/>
    <w:rsid w:val="00F20778"/>
    <w:rsid w:val="00F21EFC"/>
    <w:rsid w:val="00F24D04"/>
    <w:rsid w:val="00F60A9B"/>
    <w:rsid w:val="00F61A58"/>
    <w:rsid w:val="00F70ED8"/>
    <w:rsid w:val="00F93A92"/>
    <w:rsid w:val="00F96D33"/>
    <w:rsid w:val="00FB6F9D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AE9"/>
  <w15:chartTrackingRefBased/>
  <w15:docId w15:val="{6172D85D-C90E-4E72-B34B-A98CA5B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6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0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0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00"/>
    <w:rPr>
      <w:rFonts w:ascii="Segoe UI" w:hAnsi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4EEF"/>
    <w:pPr>
      <w:spacing w:after="0" w:line="240" w:lineRule="auto"/>
      <w:ind w:left="720"/>
      <w:contextualSpacing/>
    </w:pPr>
    <w:rPr>
      <w:rFonts w:ascii="Arial" w:eastAsia="Calibri" w:hAnsi="Arial" w:cs="Arial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E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E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E51"/>
    <w:rPr>
      <w:vertAlign w:val="superscript"/>
    </w:rPr>
  </w:style>
  <w:style w:type="paragraph" w:customStyle="1" w:styleId="scfbrieftext">
    <w:name w:val="scfbrieftext"/>
    <w:basedOn w:val="Normalny"/>
    <w:uiPriority w:val="99"/>
    <w:rsid w:val="0019534E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8010D7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12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120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60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FF047BF38B4F0D9734396888D46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749AD-000D-4EC6-BF70-E657B370A3E8}"/>
      </w:docPartPr>
      <w:docPartBody>
        <w:p w:rsidR="00A00067" w:rsidRDefault="00B233BF" w:rsidP="00B233BF">
          <w:pPr>
            <w:pStyle w:val="59FF047BF38B4F0D9734396888D46102"/>
          </w:pPr>
          <w:r w:rsidRPr="00C52BE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BF"/>
    <w:rsid w:val="000D2B14"/>
    <w:rsid w:val="00687B3B"/>
    <w:rsid w:val="00A00067"/>
    <w:rsid w:val="00AE2465"/>
    <w:rsid w:val="00B233BF"/>
    <w:rsid w:val="00C47F66"/>
    <w:rsid w:val="00DA654D"/>
    <w:rsid w:val="00E07187"/>
    <w:rsid w:val="00E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33BF"/>
    <w:rPr>
      <w:color w:val="808080"/>
    </w:rPr>
  </w:style>
  <w:style w:type="paragraph" w:customStyle="1" w:styleId="59FF047BF38B4F0D9734396888D46102">
    <w:name w:val="59FF047BF38B4F0D9734396888D46102"/>
    <w:rsid w:val="00B2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Paliga</dc:creator>
  <cp:keywords/>
  <dc:description/>
  <cp:lastModifiedBy>Ewelina Piątek</cp:lastModifiedBy>
  <cp:revision>4</cp:revision>
  <cp:lastPrinted>2026-04-27T08:28:00Z</cp:lastPrinted>
  <dcterms:created xsi:type="dcterms:W3CDTF">2026-04-17T08:38:00Z</dcterms:created>
  <dcterms:modified xsi:type="dcterms:W3CDTF">2026-04-27T08:28:00Z</dcterms:modified>
</cp:coreProperties>
</file>