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EF" w:rsidRPr="0070566A" w:rsidRDefault="008C5512">
      <w:pPr>
        <w:pStyle w:val="Bodytext20"/>
        <w:shd w:val="clear" w:color="auto" w:fill="auto"/>
        <w:ind w:left="20" w:firstLine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0566A">
        <w:rPr>
          <w:rFonts w:ascii="Arial" w:hAnsi="Arial" w:cs="Arial"/>
          <w:b/>
          <w:sz w:val="20"/>
          <w:szCs w:val="20"/>
        </w:rPr>
        <w:t>KLAUZULA INFORMACYJNA</w:t>
      </w:r>
      <w:r w:rsidRPr="0070566A">
        <w:rPr>
          <w:rFonts w:ascii="Arial" w:hAnsi="Arial" w:cs="Arial"/>
          <w:b/>
          <w:sz w:val="20"/>
          <w:szCs w:val="20"/>
        </w:rPr>
        <w:br/>
        <w:t>DLA WYKONAWCÓW ZAMÓWIEŃ PUBLICZNYCH</w:t>
      </w:r>
      <w:r w:rsidRPr="0070566A">
        <w:rPr>
          <w:rFonts w:ascii="Arial" w:hAnsi="Arial" w:cs="Arial"/>
          <w:b/>
          <w:sz w:val="20"/>
          <w:szCs w:val="20"/>
        </w:rPr>
        <w:br/>
        <w:t>UDZIELANYCH PRZEZ NARODOWY INSTYTUT ONKOLOGII</w:t>
      </w:r>
      <w:r w:rsidRPr="0070566A">
        <w:rPr>
          <w:rFonts w:ascii="Arial" w:hAnsi="Arial" w:cs="Arial"/>
          <w:b/>
          <w:sz w:val="20"/>
          <w:szCs w:val="20"/>
        </w:rPr>
        <w:br/>
        <w:t>IM. MARII SKŁODOWSKIEJ-CURIE - PAŃSTWOWY INSTYTUT BADAWCZY.</w:t>
      </w:r>
    </w:p>
    <w:p w:rsidR="007C74EF" w:rsidRPr="0070566A" w:rsidRDefault="008C5512">
      <w:pPr>
        <w:pStyle w:val="Bodytext20"/>
        <w:shd w:val="clear" w:color="auto" w:fill="auto"/>
        <w:spacing w:after="360"/>
        <w:ind w:left="20" w:firstLine="0"/>
        <w:rPr>
          <w:rFonts w:ascii="Arial" w:hAnsi="Arial" w:cs="Arial"/>
          <w:b/>
          <w:sz w:val="20"/>
          <w:szCs w:val="20"/>
        </w:rPr>
      </w:pPr>
      <w:r w:rsidRPr="0070566A">
        <w:rPr>
          <w:rFonts w:ascii="Arial" w:hAnsi="Arial" w:cs="Arial"/>
          <w:b/>
          <w:sz w:val="20"/>
          <w:szCs w:val="20"/>
        </w:rPr>
        <w:t>ODDZIAŁ W GLIWICACH</w:t>
      </w:r>
    </w:p>
    <w:p w:rsidR="007C74EF" w:rsidRPr="00421F75" w:rsidRDefault="008C5512">
      <w:pPr>
        <w:pStyle w:val="Bodytext20"/>
        <w:shd w:val="clear" w:color="auto" w:fill="auto"/>
        <w:ind w:left="20" w:firstLine="0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t xml:space="preserve">Zgodnie z </w:t>
      </w:r>
      <w:r w:rsidRPr="00421F75">
        <w:rPr>
          <w:rFonts w:ascii="Arial" w:hAnsi="Arial" w:cs="Arial"/>
          <w:sz w:val="20"/>
          <w:szCs w:val="20"/>
          <w:lang w:val="en-US" w:eastAsia="en-US" w:bidi="en-US"/>
        </w:rPr>
        <w:t xml:space="preserve">art. </w:t>
      </w:r>
      <w:r w:rsidRPr="00421F75">
        <w:rPr>
          <w:rFonts w:ascii="Arial" w:hAnsi="Arial" w:cs="Arial"/>
          <w:sz w:val="20"/>
          <w:szCs w:val="20"/>
        </w:rPr>
        <w:t>13 Rozporządzenia Parlamentu Europejskiego i Rady (UE) 2016/679</w:t>
      </w:r>
      <w:r w:rsidRPr="00421F75">
        <w:rPr>
          <w:rFonts w:ascii="Arial" w:hAnsi="Arial" w:cs="Arial"/>
          <w:sz w:val="20"/>
          <w:szCs w:val="20"/>
        </w:rPr>
        <w:br/>
        <w:t>z dnia 27 kwietnia 2016 r. w sprawie osób fizycznych w związku z przetwarzaniem</w:t>
      </w:r>
    </w:p>
    <w:p w:rsidR="007C74EF" w:rsidRPr="00421F75" w:rsidRDefault="008C5512">
      <w:pPr>
        <w:pStyle w:val="Bodytext20"/>
        <w:shd w:val="clear" w:color="auto" w:fill="auto"/>
        <w:ind w:left="440"/>
        <w:jc w:val="both"/>
        <w:rPr>
          <w:rFonts w:ascii="Arial" w:hAnsi="Arial" w:cs="Arial"/>
          <w:sz w:val="20"/>
          <w:szCs w:val="20"/>
        </w:rPr>
      </w:pPr>
      <w:proofErr w:type="gramStart"/>
      <w:r w:rsidRPr="00421F75">
        <w:rPr>
          <w:rFonts w:ascii="Arial" w:hAnsi="Arial" w:cs="Arial"/>
          <w:sz w:val="20"/>
          <w:szCs w:val="20"/>
        </w:rPr>
        <w:t>danych</w:t>
      </w:r>
      <w:proofErr w:type="gramEnd"/>
      <w:r w:rsidRPr="00421F75">
        <w:rPr>
          <w:rFonts w:ascii="Arial" w:hAnsi="Arial" w:cs="Arial"/>
          <w:sz w:val="20"/>
          <w:szCs w:val="20"/>
        </w:rPr>
        <w:t xml:space="preserve"> osobowych i w sprawie swobodnego przepływu takich danych oraz uchylenia</w:t>
      </w:r>
    </w:p>
    <w:p w:rsidR="007C74EF" w:rsidRPr="00421F75" w:rsidRDefault="008C5512">
      <w:pPr>
        <w:pStyle w:val="Bodytext20"/>
        <w:shd w:val="clear" w:color="auto" w:fill="auto"/>
        <w:spacing w:after="364"/>
        <w:ind w:left="20" w:firstLine="0"/>
        <w:rPr>
          <w:rFonts w:ascii="Arial" w:hAnsi="Arial" w:cs="Arial"/>
          <w:sz w:val="20"/>
          <w:szCs w:val="20"/>
        </w:rPr>
      </w:pPr>
      <w:proofErr w:type="gramStart"/>
      <w:r w:rsidRPr="00421F75">
        <w:rPr>
          <w:rFonts w:ascii="Arial" w:hAnsi="Arial" w:cs="Arial"/>
          <w:sz w:val="20"/>
          <w:szCs w:val="20"/>
        </w:rPr>
        <w:t>dyrektywy</w:t>
      </w:r>
      <w:proofErr w:type="gramEnd"/>
      <w:r w:rsidRPr="00421F75">
        <w:rPr>
          <w:rFonts w:ascii="Arial" w:hAnsi="Arial" w:cs="Arial"/>
          <w:sz w:val="20"/>
          <w:szCs w:val="20"/>
        </w:rPr>
        <w:t xml:space="preserve"> 95/46/WE, informuje się, że:</w:t>
      </w:r>
    </w:p>
    <w:p w:rsidR="007C74EF" w:rsidRPr="00421F75" w:rsidRDefault="008C551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440"/>
        <w:jc w:val="both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t>Administratorem danych osobowych przetwarzanych w związku z prowadzeniem przez Narodowy Instytut Onkologii im. Marii Skłodowskiej-Curie Oddział w Gliwicach postępowań o udzielenie zamówienia publicznego oraz następnie zawarciem i realizacją umów w sprawie zamówień publicznych jest Narodowy Instytut Onkologii im. Marii Skłodowskiej - Curie - Państwowy Instytut Badawczy przy ul. W.K. Roentgena 5, 02-781 Warszawa, Oddział w Gliwicach przy ul. Wybrzeże Armii Krajowej 15, 44-102 Gliwice.</w:t>
      </w:r>
    </w:p>
    <w:p w:rsidR="007C74EF" w:rsidRPr="00421F75" w:rsidRDefault="008C551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440"/>
        <w:jc w:val="both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t>Dane Kontaktowe Inspektora Ochrony Danych: Narodowy Instytut Onkologii im. Marii Skłodowskiej - Curie - Państwowy Instytut Badawczy Oddział w Gliwicach, ul. Wybrzeże Armii Krajowej 15, 44-101 Gliwice, tel. 32 278 91 85.</w:t>
      </w:r>
    </w:p>
    <w:p w:rsidR="007C74EF" w:rsidRPr="00421F75" w:rsidRDefault="008C551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440"/>
        <w:jc w:val="both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t>Wyżej określone dane osobowe przetwarzane są w celu przeprowadzenia postępowania o udzielenie zamówienia publicznego oraz zawarcia i realizacji umowy w sprawie zamówienia publicznego (</w:t>
      </w:r>
      <w:r w:rsidRPr="00421F75">
        <w:rPr>
          <w:rFonts w:ascii="Arial" w:hAnsi="Arial" w:cs="Arial"/>
          <w:sz w:val="20"/>
          <w:szCs w:val="20"/>
          <w:lang w:val="en-US" w:eastAsia="en-US" w:bidi="en-US"/>
        </w:rPr>
        <w:t xml:space="preserve">art. </w:t>
      </w:r>
      <w:r w:rsidRPr="00421F75">
        <w:rPr>
          <w:rFonts w:ascii="Arial" w:hAnsi="Arial" w:cs="Arial"/>
          <w:sz w:val="20"/>
          <w:szCs w:val="20"/>
        </w:rPr>
        <w:t>6 ust. 1 b RODO)</w:t>
      </w:r>
    </w:p>
    <w:p w:rsidR="007C74EF" w:rsidRPr="00421F75" w:rsidRDefault="008C551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440"/>
        <w:jc w:val="both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t>Odbiorcy danych: dane nie będą udostępniane podmiotom innym niż uprawnione na mocy przepisów prawa.</w:t>
      </w:r>
    </w:p>
    <w:p w:rsidR="007C74EF" w:rsidRPr="00421F75" w:rsidRDefault="008C551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440"/>
        <w:jc w:val="both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t>Dane przechowywane będą przez okres niezbędny do przeprowadzenia postępowania o udzielenie zamówienia publicznego oraz realizacji umowy w sprawie zamówienia publicznego, nie krócej niż do upływu okresu przedawnienia roszczeń wynikających z tej umowy.”</w:t>
      </w:r>
    </w:p>
    <w:p w:rsidR="007C74EF" w:rsidRPr="00421F75" w:rsidRDefault="008C551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line="394" w:lineRule="exact"/>
        <w:ind w:left="440"/>
        <w:jc w:val="both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t>Osoby, których dane podlegają przetwarzaniu, posiadają prawo dostępu do treści swoich danych i ich sprostowania, usunięcia, ograniczenia przetwarzania, prawo do przenoszenia danych, w przypadku udzielenie zgody na przetwarzanie przysługuje prawo do cofnięcia zgody w dowolnym momencie bez wpływu na zgodność z prawem przetwarzania, a także wniesienia skargi do Prezesa Urzędu Ochrony Danych (PUODO) w przypadku uznania, że przetwarzanie danych narusza przepisy dotyczące ochrony danych osobowych.</w:t>
      </w:r>
    </w:p>
    <w:p w:rsidR="007C74EF" w:rsidRPr="00421F75" w:rsidRDefault="008C5512">
      <w:pPr>
        <w:pStyle w:val="Bodytext20"/>
        <w:numPr>
          <w:ilvl w:val="0"/>
          <w:numId w:val="1"/>
        </w:numPr>
        <w:shd w:val="clear" w:color="auto" w:fill="auto"/>
        <w:tabs>
          <w:tab w:val="left" w:pos="350"/>
        </w:tabs>
        <w:spacing w:line="394" w:lineRule="exact"/>
        <w:ind w:left="380" w:hanging="380"/>
        <w:jc w:val="both"/>
        <w:rPr>
          <w:rFonts w:ascii="Arial" w:hAnsi="Arial" w:cs="Arial"/>
          <w:sz w:val="20"/>
          <w:szCs w:val="20"/>
        </w:rPr>
      </w:pPr>
      <w:r w:rsidRPr="00421F75">
        <w:rPr>
          <w:rFonts w:ascii="Arial" w:hAnsi="Arial" w:cs="Arial"/>
          <w:sz w:val="20"/>
          <w:szCs w:val="20"/>
        </w:rPr>
        <w:lastRenderedPageBreak/>
        <w:t>Podanie danych jest dobrowolne, jednak niezbędne w celu udziału w postępowaniu o udzielenie zamówienia publicznego oraz następnie w celu zawarcia i realizacji umowy w sprawie zamówienia publicznego. Konsekwencją nie podania danych jest brak możliwości udziału w postępowaniu oraz zawarcia i realizacji umowy w sprawie zamówienia publicznego.</w:t>
      </w:r>
    </w:p>
    <w:sectPr w:rsidR="007C74EF" w:rsidRPr="00421F75">
      <w:headerReference w:type="default" r:id="rId7"/>
      <w:pgSz w:w="11900" w:h="16840"/>
      <w:pgMar w:top="1569" w:right="1573" w:bottom="1844" w:left="1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A3" w:rsidRDefault="000B3AA3">
      <w:r>
        <w:separator/>
      </w:r>
    </w:p>
  </w:endnote>
  <w:endnote w:type="continuationSeparator" w:id="0">
    <w:p w:rsidR="000B3AA3" w:rsidRDefault="000B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A3" w:rsidRDefault="000B3AA3"/>
  </w:footnote>
  <w:footnote w:type="continuationSeparator" w:id="0">
    <w:p w:rsidR="000B3AA3" w:rsidRDefault="000B3A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EA" w:rsidRDefault="00496AEA" w:rsidP="00496AEA">
    <w:pPr>
      <w:pStyle w:val="Nagwek"/>
      <w:jc w:val="right"/>
    </w:pPr>
  </w:p>
  <w:p w:rsidR="00496AEA" w:rsidRDefault="00496AEA" w:rsidP="00496AE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41D79"/>
    <w:multiLevelType w:val="multilevel"/>
    <w:tmpl w:val="C4C43AA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EF"/>
    <w:rsid w:val="000B3AA3"/>
    <w:rsid w:val="001A0470"/>
    <w:rsid w:val="00387622"/>
    <w:rsid w:val="00421F75"/>
    <w:rsid w:val="00496AEA"/>
    <w:rsid w:val="0070566A"/>
    <w:rsid w:val="007C74EF"/>
    <w:rsid w:val="00841D27"/>
    <w:rsid w:val="008C5512"/>
    <w:rsid w:val="00923053"/>
    <w:rsid w:val="00A37800"/>
    <w:rsid w:val="00A67E31"/>
    <w:rsid w:val="00C378C0"/>
    <w:rsid w:val="00CB1E7F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78618-7494-4A85-9590-9043AA8E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98" w:lineRule="exact"/>
      <w:ind w:hanging="440"/>
      <w:jc w:val="center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A0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47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A0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4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Myśliwiec</dc:creator>
  <cp:lastModifiedBy>Krzysztof Myśliwiec</cp:lastModifiedBy>
  <cp:revision>2</cp:revision>
  <cp:lastPrinted>2024-01-03T09:06:00Z</cp:lastPrinted>
  <dcterms:created xsi:type="dcterms:W3CDTF">2026-04-20T11:01:00Z</dcterms:created>
  <dcterms:modified xsi:type="dcterms:W3CDTF">2026-04-20T11:01:00Z</dcterms:modified>
</cp:coreProperties>
</file>