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7215" w14:textId="7B89BFE3" w:rsidR="00541269" w:rsidRPr="000C5732" w:rsidRDefault="00454A6B" w:rsidP="00541269">
      <w:pPr>
        <w:pStyle w:val="Default"/>
        <w:rPr>
          <w:b/>
        </w:rPr>
      </w:pPr>
      <w:r w:rsidRPr="000C5732">
        <w:rPr>
          <w:b/>
        </w:rPr>
        <w:t>Załącznik nr 3</w:t>
      </w:r>
      <w:r w:rsidR="00541269" w:rsidRPr="000C5732">
        <w:rPr>
          <w:b/>
        </w:rPr>
        <w:t xml:space="preserve"> do za</w:t>
      </w:r>
      <w:r w:rsidR="00F85E03">
        <w:rPr>
          <w:b/>
        </w:rPr>
        <w:t>pytania cenowego Nr DN/DPN-381-5</w:t>
      </w:r>
      <w:bookmarkStart w:id="0" w:name="_GoBack"/>
      <w:bookmarkEnd w:id="0"/>
      <w:r w:rsidR="00671736" w:rsidRPr="000C5732">
        <w:rPr>
          <w:b/>
        </w:rPr>
        <w:t>/2026</w:t>
      </w:r>
      <w:r w:rsidR="00541269" w:rsidRPr="000C5732">
        <w:rPr>
          <w:b/>
        </w:rPr>
        <w:t xml:space="preserve"> </w:t>
      </w:r>
    </w:p>
    <w:p w14:paraId="2F55AE28" w14:textId="23FBB707" w:rsidR="00541269" w:rsidRPr="000C5732" w:rsidRDefault="00541269" w:rsidP="002D292D">
      <w:pPr>
        <w:spacing w:line="360" w:lineRule="auto"/>
        <w:rPr>
          <w:rFonts w:ascii="Calibri" w:hAnsi="Calibri" w:cs="Calibri"/>
          <w:lang w:val="pl-PL"/>
        </w:rPr>
      </w:pPr>
    </w:p>
    <w:p w14:paraId="03F4FE3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FORMULARZ CENOWY </w:t>
      </w:r>
    </w:p>
    <w:p w14:paraId="285B73E7" w14:textId="577A3624" w:rsidR="00541269" w:rsidRPr="000C5732" w:rsidRDefault="00541269" w:rsidP="00541269">
      <w:pPr>
        <w:pStyle w:val="NormalnyWeb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0C5732">
        <w:rPr>
          <w:rFonts w:ascii="Calibri" w:eastAsia="Calibri" w:hAnsi="Calibri" w:cs="Calibri"/>
        </w:rPr>
        <w:t xml:space="preserve">Oferta na zapytanie cenowe dotyczy: </w:t>
      </w:r>
      <w:r w:rsidRPr="000C5732">
        <w:rPr>
          <w:rFonts w:ascii="Calibri" w:hAnsi="Calibri" w:cs="Calibri"/>
        </w:rPr>
        <w:t xml:space="preserve">usługi badawczej polegającej na realizacji niekomercyjnego badania klinicznego pod nazwą „Badanie fazy II przedoperacyjnego skojarzenia </w:t>
      </w:r>
      <w:proofErr w:type="spellStart"/>
      <w:r w:rsidRPr="000C5732">
        <w:rPr>
          <w:rFonts w:ascii="Calibri" w:hAnsi="Calibri" w:cs="Calibri"/>
        </w:rPr>
        <w:t>boostu</w:t>
      </w:r>
      <w:proofErr w:type="spellEnd"/>
      <w:r w:rsidRPr="000C5732">
        <w:rPr>
          <w:rFonts w:ascii="Calibri" w:hAnsi="Calibri" w:cs="Calibri"/>
        </w:rPr>
        <w:t xml:space="preserve"> radioterapii stereotaktycznej z krótką immunoterapią (</w:t>
      </w:r>
      <w:proofErr w:type="spellStart"/>
      <w:r w:rsidRPr="000C5732">
        <w:rPr>
          <w:rFonts w:ascii="Calibri" w:hAnsi="Calibri" w:cs="Calibri"/>
        </w:rPr>
        <w:t>pembrolizumab</w:t>
      </w:r>
      <w:proofErr w:type="spellEnd"/>
      <w:r w:rsidRPr="000C5732">
        <w:rPr>
          <w:rFonts w:ascii="Calibri" w:hAnsi="Calibri" w:cs="Calibri"/>
        </w:rPr>
        <w:t xml:space="preserve"> versus placebo, z randomizacją i podwójnym zaślepieniem) oraz standardową chemioterapią u chorych na nowo rozpoznane HER2-ujemne raki piersi bez przerzutów odległych z cechami braku odpowiedzi metabolicznej w badaniu PET/TK z 18-fluorodeoksyglukozą po 1 cyklu chemioterapii”, która będzie realizowana w ramach projektu pt.: „Przedoperacyjna immunoterapia </w:t>
      </w:r>
      <w:proofErr w:type="spellStart"/>
      <w:r w:rsidRPr="000C5732">
        <w:rPr>
          <w:rFonts w:ascii="Calibri" w:hAnsi="Calibri" w:cs="Calibri"/>
        </w:rPr>
        <w:t>pembrolizumabem</w:t>
      </w:r>
      <w:proofErr w:type="spellEnd"/>
      <w:r w:rsidRPr="000C5732">
        <w:rPr>
          <w:rFonts w:ascii="Calibri" w:hAnsi="Calibri" w:cs="Calibri"/>
        </w:rPr>
        <w:t xml:space="preserve"> w skojarzeniu z </w:t>
      </w:r>
      <w:proofErr w:type="spellStart"/>
      <w:r w:rsidRPr="000C5732">
        <w:rPr>
          <w:rFonts w:ascii="Calibri" w:hAnsi="Calibri" w:cs="Calibri"/>
        </w:rPr>
        <w:t>boostem</w:t>
      </w:r>
      <w:proofErr w:type="spellEnd"/>
      <w:r w:rsidRPr="000C5732">
        <w:rPr>
          <w:rFonts w:ascii="Calibri" w:hAnsi="Calibri" w:cs="Calibri"/>
        </w:rPr>
        <w:t xml:space="preserve"> radioterapii stereotaktycznej </w:t>
      </w:r>
      <w:proofErr w:type="spellStart"/>
      <w:r w:rsidRPr="000C5732">
        <w:rPr>
          <w:rFonts w:ascii="Calibri" w:hAnsi="Calibri" w:cs="Calibri"/>
        </w:rPr>
        <w:t>CyberKnife</w:t>
      </w:r>
      <w:proofErr w:type="spellEnd"/>
      <w:r w:rsidRPr="000C5732">
        <w:rPr>
          <w:rFonts w:ascii="Calibri" w:hAnsi="Calibri" w:cs="Calibri"/>
        </w:rPr>
        <w:t xml:space="preserve"> w leczeniu HER2-ujemnego raka piersi opornego na klasyczną chemioterapię (BREAST-BOOSTER)”</w:t>
      </w:r>
    </w:p>
    <w:p w14:paraId="7744F149" w14:textId="038A785F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5"/>
        <w:gridCol w:w="7178"/>
      </w:tblGrid>
      <w:tr w:rsidR="00541269" w:rsidRPr="000C5732" w14:paraId="59807FDA" w14:textId="77777777" w:rsidTr="00541269">
        <w:trPr>
          <w:trHeight w:val="504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AE976D4" w14:textId="77777777" w:rsidR="00541269" w:rsidRPr="000C5732" w:rsidRDefault="00541269" w:rsidP="00541269">
            <w:pPr>
              <w:suppressAutoHyphens/>
              <w:spacing w:line="360" w:lineRule="auto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 xml:space="preserve">DANE WYKONAWCY </w:t>
            </w:r>
          </w:p>
        </w:tc>
      </w:tr>
      <w:tr w:rsidR="00541269" w:rsidRPr="000C5732" w14:paraId="27A84BFD" w14:textId="77777777" w:rsidTr="00541269">
        <w:tc>
          <w:tcPr>
            <w:tcW w:w="1171" w:type="pct"/>
            <w:shd w:val="clear" w:color="auto" w:fill="B8CCE4"/>
            <w:vAlign w:val="center"/>
          </w:tcPr>
          <w:p w14:paraId="31B5AA0F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3829" w:type="pct"/>
            <w:vAlign w:val="center"/>
          </w:tcPr>
          <w:p w14:paraId="2149CF74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6BD62FF5" w14:textId="77777777" w:rsidTr="00541269">
        <w:trPr>
          <w:trHeight w:val="332"/>
        </w:trPr>
        <w:tc>
          <w:tcPr>
            <w:tcW w:w="1171" w:type="pct"/>
            <w:shd w:val="clear" w:color="auto" w:fill="B8CCE4"/>
            <w:vAlign w:val="center"/>
          </w:tcPr>
          <w:p w14:paraId="7E78013F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Adres</w:t>
            </w:r>
          </w:p>
        </w:tc>
        <w:tc>
          <w:tcPr>
            <w:tcW w:w="3829" w:type="pct"/>
            <w:vAlign w:val="center"/>
          </w:tcPr>
          <w:p w14:paraId="5CD4D402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119CA6C7" w14:textId="77777777" w:rsidTr="00541269">
        <w:tc>
          <w:tcPr>
            <w:tcW w:w="1171" w:type="pct"/>
            <w:shd w:val="clear" w:color="auto" w:fill="B8CCE4"/>
            <w:vAlign w:val="center"/>
          </w:tcPr>
          <w:p w14:paraId="12FAC50A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Numer KRS</w:t>
            </w:r>
          </w:p>
        </w:tc>
        <w:tc>
          <w:tcPr>
            <w:tcW w:w="3829" w:type="pct"/>
            <w:vAlign w:val="center"/>
          </w:tcPr>
          <w:p w14:paraId="3965CE00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0ABFBA45" w14:textId="77777777" w:rsidTr="00541269">
        <w:tc>
          <w:tcPr>
            <w:tcW w:w="1171" w:type="pct"/>
            <w:shd w:val="clear" w:color="auto" w:fill="B8CCE4"/>
            <w:vAlign w:val="center"/>
          </w:tcPr>
          <w:p w14:paraId="41B6CC6D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NIP</w:t>
            </w:r>
          </w:p>
        </w:tc>
        <w:tc>
          <w:tcPr>
            <w:tcW w:w="3829" w:type="pct"/>
            <w:vAlign w:val="center"/>
          </w:tcPr>
          <w:p w14:paraId="1CCD4AEA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34E311A1" w14:textId="77777777" w:rsidTr="00541269">
        <w:tc>
          <w:tcPr>
            <w:tcW w:w="1171" w:type="pct"/>
            <w:shd w:val="clear" w:color="auto" w:fill="B8CCE4"/>
            <w:vAlign w:val="center"/>
          </w:tcPr>
          <w:p w14:paraId="78599293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14:paraId="1F59035F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2EED8356" w14:textId="77777777" w:rsidTr="00541269">
        <w:tc>
          <w:tcPr>
            <w:tcW w:w="1171" w:type="pct"/>
            <w:shd w:val="clear" w:color="auto" w:fill="B8CCE4"/>
            <w:vAlign w:val="center"/>
          </w:tcPr>
          <w:p w14:paraId="06281739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Telefon</w:t>
            </w:r>
          </w:p>
        </w:tc>
        <w:tc>
          <w:tcPr>
            <w:tcW w:w="3829" w:type="pct"/>
            <w:vAlign w:val="center"/>
          </w:tcPr>
          <w:p w14:paraId="4B0F8EFE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4E9FDCE3" w14:textId="77777777" w:rsidTr="00541269">
        <w:tc>
          <w:tcPr>
            <w:tcW w:w="1171" w:type="pct"/>
            <w:shd w:val="clear" w:color="auto" w:fill="B8CCE4"/>
            <w:vAlign w:val="center"/>
          </w:tcPr>
          <w:p w14:paraId="68D444A5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Adres e-mail</w:t>
            </w:r>
          </w:p>
        </w:tc>
        <w:tc>
          <w:tcPr>
            <w:tcW w:w="3829" w:type="pct"/>
            <w:vAlign w:val="center"/>
          </w:tcPr>
          <w:p w14:paraId="325A55F1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</w:tbl>
    <w:p w14:paraId="65E9BE3D" w14:textId="610A47E8" w:rsid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62758930" w14:textId="521CE495" w:rsidR="000C5732" w:rsidRDefault="000C5732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97A026B" w14:textId="77777777" w:rsidR="000C5732" w:rsidRPr="000C5732" w:rsidRDefault="000C5732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33418D4" w14:textId="01454C91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lastRenderedPageBreak/>
        <w:t xml:space="preserve">Oferuję wykonanie ww. usługi zgodnie z wymogami zapytania </w:t>
      </w:r>
      <w:r w:rsidR="00643D14" w:rsidRPr="000C5732">
        <w:rPr>
          <w:rFonts w:ascii="Calibri" w:eastAsia="Calibri" w:hAnsi="Calibri" w:cs="Calibri"/>
          <w:bdr w:val="none" w:sz="0" w:space="0" w:color="auto"/>
          <w:lang w:val="pl-PL"/>
        </w:rPr>
        <w:t xml:space="preserve">cenowego </w:t>
      </w:r>
      <w:r w:rsidRPr="000C5732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10A961B9" w14:textId="43A273F0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netto ………………………………………. zł (słownie: …………………………. złotych)/</w:t>
      </w:r>
      <w:r w:rsidR="00643D14" w:rsidRPr="000C5732">
        <w:rPr>
          <w:rFonts w:ascii="Calibri" w:hAnsi="Calibri" w:cs="Calibri"/>
        </w:rPr>
        <w:t xml:space="preserve"> </w:t>
      </w:r>
    </w:p>
    <w:p w14:paraId="4D16AE7A" w14:textId="7453C4AA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 xml:space="preserve">brutto ………………………………………. zł (słownie: …………………………. złotych) </w:t>
      </w:r>
      <w:proofErr w:type="spellStart"/>
      <w:r w:rsidR="00643D14" w:rsidRPr="000C5732">
        <w:rPr>
          <w:rFonts w:ascii="Calibri" w:hAnsi="Calibri" w:cs="Calibri"/>
        </w:rPr>
        <w:t>za</w:t>
      </w:r>
      <w:proofErr w:type="spellEnd"/>
      <w:r w:rsidR="00643D14" w:rsidRPr="000C5732">
        <w:rPr>
          <w:rFonts w:ascii="Calibri" w:hAnsi="Calibri" w:cs="Calibri"/>
        </w:rPr>
        <w:t xml:space="preserve"> 1 pacjenta.</w:t>
      </w:r>
    </w:p>
    <w:p w14:paraId="7A3067F7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Oświadczam, że:</w:t>
      </w:r>
    </w:p>
    <w:p w14:paraId="2E117348" w14:textId="77777777" w:rsidR="00541269" w:rsidRPr="000C5732" w:rsidRDefault="00541269" w:rsidP="0054126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zapoznałam/-em się z treścią ww. zapytania i akceptuję jego postanowienia;</w:t>
      </w:r>
    </w:p>
    <w:p w14:paraId="6E805111" w14:textId="06DEC2AC" w:rsidR="00541269" w:rsidRPr="000C5732" w:rsidRDefault="00541269" w:rsidP="0054126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 xml:space="preserve">przedstawiona cena zawiera wszystkie koszty i składniki związane z wykonywaniem </w:t>
      </w:r>
      <w:r w:rsidR="00643D14" w:rsidRPr="000C5732">
        <w:rPr>
          <w:rFonts w:ascii="Calibri" w:eastAsia="Calibri" w:hAnsi="Calibri" w:cs="Calibri"/>
          <w:bdr w:val="none" w:sz="0" w:space="0" w:color="auto"/>
          <w:lang w:val="pl-PL"/>
        </w:rPr>
        <w:t>usługi.</w:t>
      </w:r>
    </w:p>
    <w:p w14:paraId="4BB2F70E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Termin związania ofertą wynosi 60 dni. Bieg terminu rozpoczyna się wraz z upływem terminu składania ofert.</w:t>
      </w:r>
    </w:p>
    <w:p w14:paraId="2BBCB3EC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014F246D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4352C35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16EDD97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DBC012C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085BA2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…………………..…………………………………….</w:t>
      </w:r>
    </w:p>
    <w:p w14:paraId="5542EA0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(podpis Wykonawcy)</w:t>
      </w:r>
    </w:p>
    <w:p w14:paraId="0AA95B64" w14:textId="77777777" w:rsidR="00541269" w:rsidRPr="000C5732" w:rsidRDefault="00541269" w:rsidP="002D292D">
      <w:pPr>
        <w:spacing w:line="360" w:lineRule="auto"/>
        <w:rPr>
          <w:rFonts w:ascii="Calibri" w:hAnsi="Calibri" w:cs="Calibri"/>
          <w:lang w:val="pl-PL"/>
        </w:rPr>
      </w:pPr>
    </w:p>
    <w:sectPr w:rsidR="00541269" w:rsidRPr="000C5732" w:rsidSect="00541269">
      <w:headerReference w:type="default" r:id="rId8"/>
      <w:footerReference w:type="default" r:id="rId9"/>
      <w:pgSz w:w="11900" w:h="16840"/>
      <w:pgMar w:top="2694" w:right="1440" w:bottom="2551" w:left="1077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2750" w14:textId="77777777" w:rsidR="00F57D81" w:rsidRDefault="00F57D81">
      <w:r>
        <w:separator/>
      </w:r>
    </w:p>
  </w:endnote>
  <w:endnote w:type="continuationSeparator" w:id="0">
    <w:p w14:paraId="3DD19C0A" w14:textId="77777777" w:rsidR="00F57D81" w:rsidRDefault="00F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52D8" w14:textId="700F2680" w:rsidR="00D35C26" w:rsidRPr="000C5732" w:rsidRDefault="00D35C26" w:rsidP="0099793F">
    <w:pPr>
      <w:autoSpaceDE w:val="0"/>
      <w:autoSpaceDN w:val="0"/>
      <w:adjustRightInd w:val="0"/>
      <w:spacing w:line="360" w:lineRule="auto"/>
      <w:rPr>
        <w:rFonts w:ascii="Calibri" w:hAnsi="Calibri" w:cs="Calibri"/>
      </w:rPr>
    </w:pPr>
    <w:proofErr w:type="spellStart"/>
    <w:r w:rsidRPr="000C5732">
      <w:rPr>
        <w:rFonts w:ascii="Calibri" w:hAnsi="Calibri" w:cs="Calibri"/>
        <w:iCs/>
      </w:rPr>
      <w:t>Badanie</w:t>
    </w:r>
    <w:proofErr w:type="spellEnd"/>
    <w:r w:rsidRPr="000C5732">
      <w:rPr>
        <w:rFonts w:ascii="Calibri" w:hAnsi="Calibri" w:cs="Calibri"/>
        <w:iCs/>
      </w:rPr>
      <w:t xml:space="preserve"> </w:t>
    </w:r>
    <w:proofErr w:type="spellStart"/>
    <w:r w:rsidRPr="000C5732">
      <w:rPr>
        <w:rFonts w:ascii="Calibri" w:hAnsi="Calibri" w:cs="Calibri"/>
        <w:iCs/>
      </w:rPr>
      <w:t>finansowane</w:t>
    </w:r>
    <w:proofErr w:type="spellEnd"/>
    <w:r w:rsidRPr="000C5732">
      <w:rPr>
        <w:rFonts w:ascii="Calibri" w:hAnsi="Calibri" w:cs="Calibri"/>
        <w:iCs/>
      </w:rPr>
      <w:t xml:space="preserve"> </w:t>
    </w:r>
    <w:proofErr w:type="spellStart"/>
    <w:r w:rsidRPr="000C5732">
      <w:rPr>
        <w:rFonts w:ascii="Calibri" w:hAnsi="Calibri" w:cs="Calibri"/>
        <w:iCs/>
      </w:rPr>
      <w:t>przez</w:t>
    </w:r>
    <w:proofErr w:type="spellEnd"/>
    <w:r w:rsidRPr="000C5732">
      <w:rPr>
        <w:rFonts w:ascii="Calibri" w:hAnsi="Calibri" w:cs="Calibri"/>
        <w:iCs/>
      </w:rPr>
      <w:t xml:space="preserve"> </w:t>
    </w:r>
    <w:proofErr w:type="spellStart"/>
    <w:r w:rsidRPr="000C5732">
      <w:rPr>
        <w:rFonts w:ascii="Calibri" w:hAnsi="Calibri" w:cs="Calibri"/>
        <w:iCs/>
      </w:rPr>
      <w:t>Agencję</w:t>
    </w:r>
    <w:proofErr w:type="spellEnd"/>
    <w:r w:rsidRPr="000C5732">
      <w:rPr>
        <w:rFonts w:ascii="Calibri" w:hAnsi="Calibri" w:cs="Calibri"/>
        <w:iCs/>
      </w:rPr>
      <w:t xml:space="preserve"> Badań Medycznych w ramach </w:t>
    </w:r>
    <w:r w:rsidR="00541269" w:rsidRPr="000C5732">
      <w:rPr>
        <w:rFonts w:ascii="Calibri" w:hAnsi="Calibri" w:cs="Calibri"/>
        <w:iCs/>
      </w:rPr>
      <w:t xml:space="preserve">Umowy nr 2021/ABM/03/00032-00  </w:t>
    </w:r>
    <w:r w:rsidRPr="000C5732">
      <w:rPr>
        <w:rFonts w:ascii="Calibri" w:hAnsi="Calibri" w:cs="Calibri"/>
        <w:iCs/>
      </w:rPr>
      <w:t xml:space="preserve">o dofinansowanie projektu niekomercyjnego badania klinicznego  </w:t>
    </w:r>
    <w:r w:rsidRPr="000C5732">
      <w:rPr>
        <w:rFonts w:ascii="Calibri" w:hAnsi="Calibri" w:cs="Calibri"/>
      </w:rPr>
      <w:t>„</w:t>
    </w:r>
    <w:proofErr w:type="spellStart"/>
    <w:r w:rsidRPr="000C5732">
      <w:rPr>
        <w:rFonts w:ascii="Calibri" w:hAnsi="Calibri" w:cs="Calibri"/>
      </w:rPr>
      <w:t>Przedoperacyjna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immunoterapia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pembrolizumabem</w:t>
    </w:r>
    <w:proofErr w:type="spellEnd"/>
    <w:r w:rsidRPr="000C5732">
      <w:rPr>
        <w:rFonts w:ascii="Calibri" w:hAnsi="Calibri" w:cs="Calibri"/>
      </w:rPr>
      <w:t xml:space="preserve"> w </w:t>
    </w:r>
    <w:proofErr w:type="spellStart"/>
    <w:r w:rsidRPr="000C5732">
      <w:rPr>
        <w:rFonts w:ascii="Calibri" w:hAnsi="Calibri" w:cs="Calibri"/>
      </w:rPr>
      <w:t>skojarzeniu</w:t>
    </w:r>
    <w:proofErr w:type="spellEnd"/>
    <w:r w:rsidRPr="000C5732">
      <w:rPr>
        <w:rFonts w:ascii="Calibri" w:hAnsi="Calibri" w:cs="Calibri"/>
      </w:rPr>
      <w:t xml:space="preserve"> z </w:t>
    </w:r>
    <w:proofErr w:type="spellStart"/>
    <w:r w:rsidRPr="000C5732">
      <w:rPr>
        <w:rFonts w:ascii="Calibri" w:hAnsi="Calibri" w:cs="Calibri"/>
      </w:rPr>
      <w:t>boostem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radioterapii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stereotaktycznej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CyberKnife</w:t>
    </w:r>
    <w:proofErr w:type="spellEnd"/>
    <w:r w:rsidRPr="000C5732">
      <w:rPr>
        <w:rFonts w:ascii="Calibri" w:hAnsi="Calibri" w:cs="Calibri"/>
      </w:rPr>
      <w:t xml:space="preserve"> w </w:t>
    </w:r>
    <w:proofErr w:type="spellStart"/>
    <w:r w:rsidRPr="000C5732">
      <w:rPr>
        <w:rFonts w:ascii="Calibri" w:hAnsi="Calibri" w:cs="Calibri"/>
      </w:rPr>
      <w:t>leczeniu</w:t>
    </w:r>
    <w:proofErr w:type="spellEnd"/>
    <w:r w:rsidRPr="000C5732">
      <w:rPr>
        <w:rFonts w:ascii="Calibri" w:hAnsi="Calibri" w:cs="Calibri"/>
      </w:rPr>
      <w:t xml:space="preserve"> HER2-ujemnego raka piersi opornego </w:t>
    </w:r>
    <w:r w:rsidRPr="000C5732">
      <w:rPr>
        <w:rFonts w:ascii="Calibri" w:hAnsi="Calibri" w:cs="Calibri"/>
      </w:rPr>
      <w:br/>
      <w:t>na klasyczną chemioterapię (BREAST-BOOSTER)”</w:t>
    </w:r>
  </w:p>
  <w:p w14:paraId="6133A57A" w14:textId="77777777" w:rsidR="00D35C26" w:rsidRDefault="00D35C26" w:rsidP="00541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4584" w14:textId="77777777" w:rsidR="00F57D81" w:rsidRDefault="00F57D81">
      <w:r>
        <w:separator/>
      </w:r>
    </w:p>
  </w:footnote>
  <w:footnote w:type="continuationSeparator" w:id="0">
    <w:p w14:paraId="0FAFAB30" w14:textId="77777777" w:rsidR="00F57D81" w:rsidRDefault="00F5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0AE" w14:textId="41B58289" w:rsidR="005B10EC" w:rsidRPr="00541269" w:rsidRDefault="00D35C26" w:rsidP="00541269">
    <w:pPr>
      <w:pStyle w:val="Nagwek"/>
      <w:ind w:firstLine="3600"/>
    </w:pPr>
    <w:r w:rsidRPr="00541269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55AC2CD" wp14:editId="05EFE58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352550" cy="737870"/>
          <wp:effectExtent l="0" t="0" r="0" b="5080"/>
          <wp:wrapSquare wrapText="bothSides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690" w:rsidRPr="00541269">
      <w:t xml:space="preserve"> </w:t>
    </w:r>
    <w:r w:rsidR="00541269" w:rsidRPr="00541269">
      <w:rPr>
        <w:noProof/>
        <w:lang w:val="pl-PL" w:eastAsia="pl-PL"/>
      </w:rPr>
      <w:drawing>
        <wp:inline distT="0" distB="0" distL="0" distR="0" wp14:anchorId="6B5DA93E" wp14:editId="0332A9CF">
          <wp:extent cx="1724025" cy="942975"/>
          <wp:effectExtent l="0" t="0" r="0" b="0"/>
          <wp:docPr id="12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6F"/>
    <w:multiLevelType w:val="hybridMultilevel"/>
    <w:tmpl w:val="27D2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494"/>
    <w:multiLevelType w:val="hybridMultilevel"/>
    <w:tmpl w:val="56B82872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CF0ED39C"/>
    <w:lvl w:ilvl="0" w:tplc="8F2CEDD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1526A5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AB74C2"/>
    <w:multiLevelType w:val="hybridMultilevel"/>
    <w:tmpl w:val="F03A8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50F2D3EC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D42A12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5420A2B"/>
    <w:multiLevelType w:val="hybridMultilevel"/>
    <w:tmpl w:val="F64E90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45ED"/>
    <w:multiLevelType w:val="hybridMultilevel"/>
    <w:tmpl w:val="C28E59D2"/>
    <w:lvl w:ilvl="0" w:tplc="08AA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8E3868"/>
    <w:multiLevelType w:val="hybridMultilevel"/>
    <w:tmpl w:val="B818EC30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32F9D"/>
    <w:multiLevelType w:val="hybridMultilevel"/>
    <w:tmpl w:val="D1821E6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2A5F56"/>
    <w:multiLevelType w:val="hybridMultilevel"/>
    <w:tmpl w:val="5B30D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3018F"/>
    <w:rsid w:val="00033FB8"/>
    <w:rsid w:val="000379E1"/>
    <w:rsid w:val="00053A08"/>
    <w:rsid w:val="00062CAF"/>
    <w:rsid w:val="00062DF1"/>
    <w:rsid w:val="000C5732"/>
    <w:rsid w:val="000F1505"/>
    <w:rsid w:val="00107C6F"/>
    <w:rsid w:val="00116EEE"/>
    <w:rsid w:val="00125A06"/>
    <w:rsid w:val="0013039A"/>
    <w:rsid w:val="00134122"/>
    <w:rsid w:val="001521FC"/>
    <w:rsid w:val="00154484"/>
    <w:rsid w:val="00175F99"/>
    <w:rsid w:val="001A6F43"/>
    <w:rsid w:val="001D392F"/>
    <w:rsid w:val="001E5C6B"/>
    <w:rsid w:val="00294329"/>
    <w:rsid w:val="002B096E"/>
    <w:rsid w:val="002B7ACA"/>
    <w:rsid w:val="002C1549"/>
    <w:rsid w:val="002C472A"/>
    <w:rsid w:val="002D292D"/>
    <w:rsid w:val="002F1049"/>
    <w:rsid w:val="00300FE8"/>
    <w:rsid w:val="00310589"/>
    <w:rsid w:val="003248F1"/>
    <w:rsid w:val="00371E5D"/>
    <w:rsid w:val="00394921"/>
    <w:rsid w:val="003C7C3C"/>
    <w:rsid w:val="0043412E"/>
    <w:rsid w:val="00454A6B"/>
    <w:rsid w:val="00462AF7"/>
    <w:rsid w:val="004701F8"/>
    <w:rsid w:val="004B361F"/>
    <w:rsid w:val="004D2E04"/>
    <w:rsid w:val="004F1667"/>
    <w:rsid w:val="005242BF"/>
    <w:rsid w:val="00525695"/>
    <w:rsid w:val="0053746F"/>
    <w:rsid w:val="00541269"/>
    <w:rsid w:val="00553FFE"/>
    <w:rsid w:val="0056656C"/>
    <w:rsid w:val="00570F0B"/>
    <w:rsid w:val="00577A38"/>
    <w:rsid w:val="005B10EC"/>
    <w:rsid w:val="005D2082"/>
    <w:rsid w:val="005D7BAF"/>
    <w:rsid w:val="005F2D49"/>
    <w:rsid w:val="005F5DAE"/>
    <w:rsid w:val="00634D4F"/>
    <w:rsid w:val="00635704"/>
    <w:rsid w:val="00640AA9"/>
    <w:rsid w:val="00643D14"/>
    <w:rsid w:val="00656B1D"/>
    <w:rsid w:val="00662C02"/>
    <w:rsid w:val="00671736"/>
    <w:rsid w:val="0069307D"/>
    <w:rsid w:val="006B7922"/>
    <w:rsid w:val="006C130F"/>
    <w:rsid w:val="006D2FA2"/>
    <w:rsid w:val="006E254D"/>
    <w:rsid w:val="00704879"/>
    <w:rsid w:val="00725F72"/>
    <w:rsid w:val="00734B30"/>
    <w:rsid w:val="00736FF3"/>
    <w:rsid w:val="0074492E"/>
    <w:rsid w:val="0075477C"/>
    <w:rsid w:val="00771429"/>
    <w:rsid w:val="0077333A"/>
    <w:rsid w:val="00781736"/>
    <w:rsid w:val="007E1DAE"/>
    <w:rsid w:val="007E55FF"/>
    <w:rsid w:val="008018A6"/>
    <w:rsid w:val="008033F3"/>
    <w:rsid w:val="00830677"/>
    <w:rsid w:val="008565A6"/>
    <w:rsid w:val="00874924"/>
    <w:rsid w:val="00881B75"/>
    <w:rsid w:val="008975BA"/>
    <w:rsid w:val="008D3B0F"/>
    <w:rsid w:val="008D4305"/>
    <w:rsid w:val="0090112C"/>
    <w:rsid w:val="00902987"/>
    <w:rsid w:val="0094054F"/>
    <w:rsid w:val="00990E54"/>
    <w:rsid w:val="0099793F"/>
    <w:rsid w:val="009B15F0"/>
    <w:rsid w:val="009D27DA"/>
    <w:rsid w:val="009D603B"/>
    <w:rsid w:val="009D6B74"/>
    <w:rsid w:val="009D7141"/>
    <w:rsid w:val="00A07837"/>
    <w:rsid w:val="00A23658"/>
    <w:rsid w:val="00AA5BBA"/>
    <w:rsid w:val="00AF2CA7"/>
    <w:rsid w:val="00B2775E"/>
    <w:rsid w:val="00B75A32"/>
    <w:rsid w:val="00B75A93"/>
    <w:rsid w:val="00B85C2F"/>
    <w:rsid w:val="00BA6A8B"/>
    <w:rsid w:val="00BB5130"/>
    <w:rsid w:val="00BD4D53"/>
    <w:rsid w:val="00BF6900"/>
    <w:rsid w:val="00C149C7"/>
    <w:rsid w:val="00C34D67"/>
    <w:rsid w:val="00C3787A"/>
    <w:rsid w:val="00C5419D"/>
    <w:rsid w:val="00C562A2"/>
    <w:rsid w:val="00C56CA2"/>
    <w:rsid w:val="00C76D79"/>
    <w:rsid w:val="00CC4A79"/>
    <w:rsid w:val="00CE0B6D"/>
    <w:rsid w:val="00CE263B"/>
    <w:rsid w:val="00D227B7"/>
    <w:rsid w:val="00D27F4D"/>
    <w:rsid w:val="00D30143"/>
    <w:rsid w:val="00D356F7"/>
    <w:rsid w:val="00D35C26"/>
    <w:rsid w:val="00D60C22"/>
    <w:rsid w:val="00DA6154"/>
    <w:rsid w:val="00DC50E4"/>
    <w:rsid w:val="00DD40EE"/>
    <w:rsid w:val="00E0382F"/>
    <w:rsid w:val="00E25C98"/>
    <w:rsid w:val="00E34718"/>
    <w:rsid w:val="00E63169"/>
    <w:rsid w:val="00E729C5"/>
    <w:rsid w:val="00E915C0"/>
    <w:rsid w:val="00E929CA"/>
    <w:rsid w:val="00E953A2"/>
    <w:rsid w:val="00EA1A62"/>
    <w:rsid w:val="00EA7C84"/>
    <w:rsid w:val="00EB25F4"/>
    <w:rsid w:val="00EB57F3"/>
    <w:rsid w:val="00EC427E"/>
    <w:rsid w:val="00EC6720"/>
    <w:rsid w:val="00EE1E7A"/>
    <w:rsid w:val="00F25690"/>
    <w:rsid w:val="00F32BCB"/>
    <w:rsid w:val="00F57D81"/>
    <w:rsid w:val="00F62BD3"/>
    <w:rsid w:val="00F67A92"/>
    <w:rsid w:val="00F85E03"/>
    <w:rsid w:val="00FA00FF"/>
    <w:rsid w:val="00FB6A08"/>
    <w:rsid w:val="00FC4560"/>
    <w:rsid w:val="00FF535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69849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25690"/>
    <w:rPr>
      <w:rFonts w:eastAsia="Times New Roman"/>
      <w:bdr w:val="none" w:sz="0" w:space="0" w:color="auto"/>
    </w:rPr>
  </w:style>
  <w:style w:type="paragraph" w:customStyle="1" w:styleId="Default">
    <w:name w:val="Default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E8A9-18D1-474E-80B7-78E99907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Anna Petri</cp:lastModifiedBy>
  <cp:revision>16</cp:revision>
  <cp:lastPrinted>2026-02-16T07:57:00Z</cp:lastPrinted>
  <dcterms:created xsi:type="dcterms:W3CDTF">2025-12-18T10:59:00Z</dcterms:created>
  <dcterms:modified xsi:type="dcterms:W3CDTF">2026-03-10T08:39:00Z</dcterms:modified>
</cp:coreProperties>
</file>