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85897" w14:textId="25550C5F" w:rsidR="001005A5" w:rsidRPr="001005A5" w:rsidRDefault="001005A5" w:rsidP="001005A5">
      <w:pPr>
        <w:keepNext/>
        <w:suppressAutoHyphens/>
        <w:spacing w:line="276" w:lineRule="auto"/>
        <w:outlineLvl w:val="0"/>
        <w:rPr>
          <w:rFonts w:asciiTheme="minorHAnsi" w:eastAsia="Calibri" w:hAnsiTheme="minorHAnsi" w:cstheme="minorHAnsi"/>
          <w:bCs/>
          <w:kern w:val="2"/>
          <w:lang w:eastAsia="ar-SA"/>
        </w:rPr>
      </w:pPr>
      <w:r w:rsidRPr="001005A5">
        <w:rPr>
          <w:rFonts w:asciiTheme="minorHAnsi" w:eastAsia="Calibri" w:hAnsiTheme="minorHAnsi" w:cstheme="minorHAnsi"/>
          <w:bCs/>
          <w:kern w:val="2"/>
          <w:lang w:eastAsia="ar-SA"/>
        </w:rPr>
        <w:t>PROJEKTOWANE POSTANOWIENIA UMOWY, KTÓRE ZOSTANĄ WPROWADZONE DO TREŚCI UMOWY</w:t>
      </w:r>
    </w:p>
    <w:p w14:paraId="4D8B928A" w14:textId="25E8AF67" w:rsidR="001005A5" w:rsidRPr="001005A5" w:rsidRDefault="001005A5" w:rsidP="001005A5">
      <w:pPr>
        <w:keepNext/>
        <w:suppressAutoHyphens/>
        <w:spacing w:line="276" w:lineRule="auto"/>
        <w:jc w:val="center"/>
        <w:outlineLvl w:val="0"/>
        <w:rPr>
          <w:rFonts w:asciiTheme="minorHAnsi" w:eastAsia="Calibri" w:hAnsiTheme="minorHAnsi" w:cstheme="minorHAnsi"/>
          <w:bCs/>
          <w:kern w:val="2"/>
          <w:lang w:eastAsia="ar-SA"/>
        </w:rPr>
      </w:pPr>
      <w:r w:rsidRPr="001005A5">
        <w:rPr>
          <w:rFonts w:asciiTheme="minorHAnsi" w:eastAsia="Calibri" w:hAnsiTheme="minorHAnsi" w:cstheme="minorHAnsi"/>
          <w:bCs/>
          <w:kern w:val="2"/>
          <w:lang w:eastAsia="ar-SA"/>
        </w:rPr>
        <w:t>UMOWA DZ/DZ-382-___/26</w:t>
      </w:r>
    </w:p>
    <w:p w14:paraId="0076F51B" w14:textId="77777777" w:rsidR="00437ED2" w:rsidRPr="001005A5" w:rsidRDefault="00437ED2" w:rsidP="00DD1530">
      <w:pPr>
        <w:spacing w:line="288" w:lineRule="auto"/>
        <w:jc w:val="center"/>
        <w:rPr>
          <w:rFonts w:asciiTheme="minorHAnsi" w:hAnsiTheme="minorHAnsi" w:cstheme="minorHAnsi"/>
          <w:b/>
        </w:rPr>
      </w:pPr>
    </w:p>
    <w:p w14:paraId="672209F3" w14:textId="77777777" w:rsidR="00437ED2" w:rsidRPr="001005A5" w:rsidRDefault="00437ED2" w:rsidP="00DD1530">
      <w:pPr>
        <w:spacing w:line="288" w:lineRule="auto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 xml:space="preserve">zawarta w dniu …………………… w Gliwicach, pomiędzy </w:t>
      </w:r>
      <w:r w:rsidRPr="001005A5">
        <w:rPr>
          <w:rFonts w:asciiTheme="minorHAnsi" w:hAnsiTheme="minorHAnsi" w:cstheme="minorHAnsi"/>
          <w:b/>
        </w:rPr>
        <w:t>Stronami</w:t>
      </w:r>
      <w:r w:rsidRPr="001005A5">
        <w:rPr>
          <w:rFonts w:asciiTheme="minorHAnsi" w:hAnsiTheme="minorHAnsi" w:cstheme="minorHAnsi"/>
        </w:rPr>
        <w:t>:</w:t>
      </w:r>
    </w:p>
    <w:p w14:paraId="1FE4A54B" w14:textId="77777777" w:rsidR="00437ED2" w:rsidRPr="001005A5" w:rsidRDefault="00437ED2" w:rsidP="00DD1530">
      <w:pPr>
        <w:spacing w:line="288" w:lineRule="auto"/>
        <w:jc w:val="both"/>
        <w:rPr>
          <w:rFonts w:asciiTheme="minorHAnsi" w:hAnsiTheme="minorHAnsi" w:cstheme="minorHAnsi"/>
        </w:rPr>
      </w:pPr>
    </w:p>
    <w:p w14:paraId="21A5E4F2" w14:textId="77777777" w:rsidR="00437ED2" w:rsidRPr="001005A5" w:rsidRDefault="00437ED2" w:rsidP="00DD1530">
      <w:pPr>
        <w:spacing w:line="288" w:lineRule="auto"/>
        <w:jc w:val="both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1.</w:t>
      </w:r>
    </w:p>
    <w:p w14:paraId="251D571D" w14:textId="72980108" w:rsidR="00DC28EA" w:rsidRPr="000263B5" w:rsidRDefault="00DC28EA" w:rsidP="00DC28EA">
      <w:pPr>
        <w:spacing w:line="276" w:lineRule="auto"/>
        <w:rPr>
          <w:rFonts w:ascii="Calibri" w:hAnsi="Calibri" w:cs="Calibri"/>
          <w:b/>
        </w:rPr>
      </w:pPr>
      <w:r w:rsidRPr="000263B5">
        <w:rPr>
          <w:rFonts w:ascii="Calibri" w:hAnsi="Calibri" w:cs="Calibri"/>
          <w:b/>
        </w:rPr>
        <w:t>Narodowym Instytutem Onkologii im. Marii Skłodowskiej-Curie – Państwowym Instytutem Badawczym w Warszawie (02-781) przy ul. W. K. Roentgena 5, wpisanym do rejestru przedsiębiorców prowadzonego przez Sąd Rejonowy dla m. st. Warszawy</w:t>
      </w:r>
      <w:r>
        <w:rPr>
          <w:rFonts w:ascii="Calibri" w:hAnsi="Calibri" w:cs="Calibri"/>
          <w:b/>
        </w:rPr>
        <w:t xml:space="preserve"> w Warszawie</w:t>
      </w:r>
      <w:r w:rsidRPr="000263B5">
        <w:rPr>
          <w:rFonts w:ascii="Calibri" w:hAnsi="Calibri" w:cs="Calibri"/>
          <w:b/>
        </w:rPr>
        <w:t>, Wydział XIII Gospodarczy Krajowego Rejestru Sądowego pod numerem KRS: 0000144803, NIP: 5250008057, REGON 000288366-00028 zwany dalej „Zamawiającym”</w:t>
      </w:r>
      <w:r>
        <w:rPr>
          <w:rFonts w:ascii="Calibri" w:hAnsi="Calibri" w:cs="Calibri"/>
          <w:b/>
        </w:rPr>
        <w:t xml:space="preserve"> lub „Udzielającym zamówienia” </w:t>
      </w:r>
      <w:r w:rsidRPr="000263B5">
        <w:rPr>
          <w:rFonts w:ascii="Calibri" w:hAnsi="Calibri" w:cs="Calibri"/>
          <w:b/>
        </w:rPr>
        <w:t xml:space="preserve">reprezentowany przez Panią Annę </w:t>
      </w:r>
      <w:proofErr w:type="spellStart"/>
      <w:r w:rsidRPr="000263B5">
        <w:rPr>
          <w:rFonts w:ascii="Calibri" w:hAnsi="Calibri" w:cs="Calibri"/>
          <w:b/>
        </w:rPr>
        <w:t>Kotułę</w:t>
      </w:r>
      <w:proofErr w:type="spellEnd"/>
      <w:r w:rsidRPr="000263B5">
        <w:rPr>
          <w:rFonts w:ascii="Calibri" w:hAnsi="Calibri" w:cs="Calibri"/>
          <w:b/>
        </w:rPr>
        <w:t xml:space="preserve"> – Zastępcę Dyrektora Oddziału ds. Finansów i Zarządzania, działającą na podstawie udzielonego pełnomocnictwa uprawniającego do składania oświadczeń woli oraz dokonywania czynności faktycznych i prawnych dotyczących działalności prowadzonej przez Oddział Instytutu w Gliwicach (44-102) przy ul. Wybrzeże Armii Krajowej 15, w szczególności w zakre</w:t>
      </w:r>
      <w:r>
        <w:rPr>
          <w:rFonts w:ascii="Calibri" w:hAnsi="Calibri" w:cs="Calibri"/>
          <w:b/>
        </w:rPr>
        <w:t>sie reprezentowania Instytutu w </w:t>
      </w:r>
      <w:r w:rsidRPr="000263B5">
        <w:rPr>
          <w:rFonts w:ascii="Calibri" w:hAnsi="Calibri" w:cs="Calibri"/>
          <w:b/>
        </w:rPr>
        <w:t>sprawach związanych z działalnością tego Oddziału</w:t>
      </w:r>
    </w:p>
    <w:p w14:paraId="1A05A9F5" w14:textId="77777777" w:rsidR="00437ED2" w:rsidRPr="001005A5" w:rsidRDefault="00437ED2" w:rsidP="00DD1530">
      <w:pPr>
        <w:spacing w:line="288" w:lineRule="auto"/>
        <w:jc w:val="both"/>
        <w:rPr>
          <w:rFonts w:asciiTheme="minorHAnsi" w:hAnsiTheme="minorHAnsi" w:cstheme="minorHAnsi"/>
        </w:rPr>
      </w:pPr>
    </w:p>
    <w:p w14:paraId="05BD6B15" w14:textId="79905BE4" w:rsidR="00437ED2" w:rsidRPr="001005A5" w:rsidRDefault="00437ED2" w:rsidP="00DD1530">
      <w:pPr>
        <w:spacing w:line="288" w:lineRule="auto"/>
        <w:jc w:val="both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a</w:t>
      </w:r>
    </w:p>
    <w:p w14:paraId="4EC1BC73" w14:textId="77777777" w:rsidR="00437ED2" w:rsidRPr="001005A5" w:rsidRDefault="00437ED2" w:rsidP="00DD1530">
      <w:pPr>
        <w:spacing w:line="288" w:lineRule="auto"/>
        <w:jc w:val="both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2.</w:t>
      </w:r>
    </w:p>
    <w:p w14:paraId="79676DFA" w14:textId="77777777" w:rsidR="00437ED2" w:rsidRPr="001005A5" w:rsidRDefault="00437ED2" w:rsidP="00DD1530">
      <w:pPr>
        <w:spacing w:line="288" w:lineRule="auto"/>
        <w:ind w:left="360"/>
        <w:jc w:val="both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………………………………………………………………………..</w:t>
      </w:r>
    </w:p>
    <w:p w14:paraId="0FF306BC" w14:textId="77777777" w:rsidR="00437ED2" w:rsidRPr="001005A5" w:rsidRDefault="00437ED2" w:rsidP="00DD1530">
      <w:pPr>
        <w:spacing w:line="288" w:lineRule="auto"/>
        <w:ind w:left="360"/>
        <w:jc w:val="both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………………………………………………………………………..</w:t>
      </w:r>
    </w:p>
    <w:p w14:paraId="76E22503" w14:textId="63085A08" w:rsidR="00437ED2" w:rsidRPr="001005A5" w:rsidRDefault="00437ED2" w:rsidP="001005A5">
      <w:pPr>
        <w:spacing w:line="288" w:lineRule="auto"/>
        <w:ind w:left="360"/>
        <w:jc w:val="both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………………………………………………………………………..</w:t>
      </w:r>
      <w:r w:rsidRPr="001005A5">
        <w:rPr>
          <w:rFonts w:asciiTheme="minorHAnsi" w:hAnsiTheme="minorHAnsi" w:cstheme="minorHAnsi"/>
          <w:b/>
        </w:rPr>
        <w:tab/>
      </w:r>
    </w:p>
    <w:p w14:paraId="52608BDC" w14:textId="5272D8BF" w:rsidR="00437ED2" w:rsidRPr="001005A5" w:rsidRDefault="00437ED2" w:rsidP="00DD1530">
      <w:pPr>
        <w:spacing w:line="288" w:lineRule="auto"/>
        <w:jc w:val="both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reprezentowaną/</w:t>
      </w:r>
      <w:proofErr w:type="spellStart"/>
      <w:r w:rsidRPr="001005A5">
        <w:rPr>
          <w:rFonts w:asciiTheme="minorHAnsi" w:hAnsiTheme="minorHAnsi" w:cstheme="minorHAnsi"/>
        </w:rPr>
        <w:t>ym</w:t>
      </w:r>
      <w:proofErr w:type="spellEnd"/>
      <w:r w:rsidRPr="001005A5">
        <w:rPr>
          <w:rFonts w:asciiTheme="minorHAnsi" w:hAnsiTheme="minorHAnsi" w:cstheme="minorHAnsi"/>
        </w:rPr>
        <w:t xml:space="preserve"> przez:</w:t>
      </w:r>
    </w:p>
    <w:p w14:paraId="5CE2552E" w14:textId="77777777" w:rsidR="00437ED2" w:rsidRPr="001005A5" w:rsidRDefault="00437ED2" w:rsidP="00DD1530">
      <w:pPr>
        <w:pStyle w:val="Akapitzlist"/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………………………………………………………………………..</w:t>
      </w:r>
    </w:p>
    <w:p w14:paraId="53DD5487" w14:textId="165E4E7F" w:rsidR="00437ED2" w:rsidRPr="001005A5" w:rsidRDefault="00437ED2" w:rsidP="00DD1530">
      <w:pPr>
        <w:pStyle w:val="Akapitzlist"/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………………………………………………………………………..</w:t>
      </w:r>
    </w:p>
    <w:p w14:paraId="6D00A35F" w14:textId="77777777" w:rsidR="00437ED2" w:rsidRPr="001005A5" w:rsidRDefault="00437ED2" w:rsidP="00DD1530">
      <w:pPr>
        <w:spacing w:line="288" w:lineRule="auto"/>
        <w:jc w:val="both"/>
        <w:rPr>
          <w:rFonts w:asciiTheme="minorHAnsi" w:hAnsiTheme="minorHAnsi" w:cstheme="minorHAnsi"/>
          <w:b/>
        </w:rPr>
      </w:pPr>
      <w:r w:rsidRPr="001005A5">
        <w:rPr>
          <w:rFonts w:asciiTheme="minorHAnsi" w:hAnsiTheme="minorHAnsi" w:cstheme="minorHAnsi"/>
        </w:rPr>
        <w:t xml:space="preserve">zwaną w dalszej części umowy </w:t>
      </w:r>
      <w:r w:rsidRPr="001005A5">
        <w:rPr>
          <w:rFonts w:asciiTheme="minorHAnsi" w:hAnsiTheme="minorHAnsi" w:cstheme="minorHAnsi"/>
          <w:b/>
        </w:rPr>
        <w:t>„</w:t>
      </w:r>
      <w:r w:rsidR="00313C86" w:rsidRPr="001005A5">
        <w:rPr>
          <w:rFonts w:asciiTheme="minorHAnsi" w:hAnsiTheme="minorHAnsi" w:cstheme="minorHAnsi"/>
          <w:b/>
        </w:rPr>
        <w:t>Przyjmującym zamówieniem”</w:t>
      </w:r>
    </w:p>
    <w:p w14:paraId="254B592A" w14:textId="77777777" w:rsidR="00437ED2" w:rsidRPr="001005A5" w:rsidRDefault="00437ED2" w:rsidP="00DD1530">
      <w:pPr>
        <w:tabs>
          <w:tab w:val="left" w:pos="360"/>
        </w:tabs>
        <w:spacing w:line="288" w:lineRule="auto"/>
        <w:jc w:val="both"/>
        <w:rPr>
          <w:rFonts w:asciiTheme="minorHAnsi" w:hAnsiTheme="minorHAnsi" w:cstheme="minorHAnsi"/>
        </w:rPr>
      </w:pPr>
    </w:p>
    <w:p w14:paraId="56A86424" w14:textId="77777777" w:rsidR="00313C86" w:rsidRPr="001005A5" w:rsidRDefault="00313C86" w:rsidP="00313C86">
      <w:pPr>
        <w:tabs>
          <w:tab w:val="left" w:pos="360"/>
        </w:tabs>
        <w:spacing w:line="288" w:lineRule="auto"/>
        <w:contextualSpacing/>
        <w:jc w:val="both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Działając na podstawie:</w:t>
      </w:r>
    </w:p>
    <w:p w14:paraId="0AC2694E" w14:textId="15639C98" w:rsidR="001005A5" w:rsidRPr="001005A5" w:rsidRDefault="001005A5" w:rsidP="001005A5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przepisów ustawy z dnia 15 kwietnia 2011 roku o działalności leczniczej</w:t>
      </w:r>
      <w:r w:rsidR="00DC28EA">
        <w:rPr>
          <w:rFonts w:asciiTheme="minorHAnsi" w:hAnsiTheme="minorHAnsi" w:cstheme="minorHAnsi"/>
        </w:rPr>
        <w:t xml:space="preserve"> (tekst jednolity: Dz. U. z 2026</w:t>
      </w:r>
      <w:r w:rsidRPr="001005A5">
        <w:rPr>
          <w:rFonts w:asciiTheme="minorHAnsi" w:hAnsiTheme="minorHAnsi" w:cstheme="minorHAnsi"/>
        </w:rPr>
        <w:t xml:space="preserve"> r. poz. </w:t>
      </w:r>
      <w:r w:rsidR="00DC28EA">
        <w:rPr>
          <w:rFonts w:asciiTheme="minorHAnsi" w:hAnsiTheme="minorHAnsi" w:cstheme="minorHAnsi"/>
        </w:rPr>
        <w:t>156</w:t>
      </w:r>
      <w:r w:rsidRPr="001005A5">
        <w:rPr>
          <w:rFonts w:asciiTheme="minorHAnsi" w:hAnsiTheme="minorHAnsi" w:cstheme="minorHAnsi"/>
        </w:rPr>
        <w:t>)</w:t>
      </w:r>
      <w:r w:rsidR="00170503">
        <w:rPr>
          <w:rFonts w:asciiTheme="minorHAnsi" w:hAnsiTheme="minorHAnsi" w:cstheme="minorHAnsi"/>
        </w:rPr>
        <w:t>;</w:t>
      </w:r>
    </w:p>
    <w:p w14:paraId="5F4E8883" w14:textId="5BEEFE19" w:rsidR="001005A5" w:rsidRDefault="001005A5" w:rsidP="001005A5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przepisów ustawy z dnia 27 sierpnia 2004r. o świadczeniach opieki zdrowotnej finansowanych ze środków</w:t>
      </w:r>
      <w:r w:rsidR="00DC28EA">
        <w:rPr>
          <w:rFonts w:asciiTheme="minorHAnsi" w:hAnsiTheme="minorHAnsi" w:cstheme="minorHAnsi"/>
        </w:rPr>
        <w:t xml:space="preserve"> publicznych (t.j. Dz. U. z 2025</w:t>
      </w:r>
      <w:r w:rsidRPr="001005A5">
        <w:rPr>
          <w:rFonts w:asciiTheme="minorHAnsi" w:hAnsiTheme="minorHAnsi" w:cstheme="minorHAnsi"/>
        </w:rPr>
        <w:t xml:space="preserve">r. poz. </w:t>
      </w:r>
      <w:r w:rsidR="00DC28EA">
        <w:rPr>
          <w:rFonts w:asciiTheme="minorHAnsi" w:hAnsiTheme="minorHAnsi" w:cstheme="minorHAnsi"/>
        </w:rPr>
        <w:t>1461</w:t>
      </w:r>
      <w:r w:rsidRPr="001005A5">
        <w:rPr>
          <w:rFonts w:asciiTheme="minorHAnsi" w:hAnsiTheme="minorHAnsi" w:cstheme="minorHAnsi"/>
        </w:rPr>
        <w:t xml:space="preserve"> ze zm.),</w:t>
      </w:r>
    </w:p>
    <w:p w14:paraId="2150AD8A" w14:textId="229E7B89" w:rsidR="00313C86" w:rsidRPr="00980EAD" w:rsidRDefault="00170503" w:rsidP="00980EAD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rezultacie wyboru </w:t>
      </w:r>
      <w:r w:rsidR="001005A5" w:rsidRPr="00980EAD">
        <w:rPr>
          <w:rFonts w:asciiTheme="minorHAnsi" w:hAnsiTheme="minorHAnsi" w:cstheme="minorHAnsi"/>
        </w:rPr>
        <w:t>Zamawiającego z dnia…….……….. podjęte</w:t>
      </w:r>
      <w:r>
        <w:rPr>
          <w:rFonts w:asciiTheme="minorHAnsi" w:hAnsiTheme="minorHAnsi" w:cstheme="minorHAnsi"/>
        </w:rPr>
        <w:t xml:space="preserve">go </w:t>
      </w:r>
      <w:r w:rsidR="001005A5" w:rsidRPr="00980EAD">
        <w:rPr>
          <w:rFonts w:asciiTheme="minorHAnsi" w:hAnsiTheme="minorHAnsi" w:cstheme="minorHAnsi"/>
        </w:rPr>
        <w:t xml:space="preserve">w wyniku rozstrzygnięcia Konkursu Ofert nr DZ/DZ-381-9-1/26 o udzielenie zamówienia na świadczenia zdrowotne </w:t>
      </w:r>
      <w:r w:rsidR="001005A5" w:rsidRPr="00980EAD">
        <w:rPr>
          <w:rFonts w:asciiTheme="minorHAnsi" w:hAnsiTheme="minorHAnsi" w:cstheme="minorHAnsi"/>
        </w:rPr>
        <w:br/>
      </w:r>
      <w:r w:rsidR="00313C86" w:rsidRPr="00980EAD">
        <w:rPr>
          <w:rFonts w:asciiTheme="minorHAnsi" w:hAnsiTheme="minorHAnsi" w:cstheme="minorHAnsi"/>
        </w:rPr>
        <w:t xml:space="preserve">w zakresie </w:t>
      </w:r>
      <w:r w:rsidR="00E20342" w:rsidRPr="00980EAD">
        <w:rPr>
          <w:rFonts w:asciiTheme="minorHAnsi" w:hAnsiTheme="minorHAnsi" w:cstheme="minorHAnsi"/>
        </w:rPr>
        <w:t>wykonywania badań laboratoryjnych</w:t>
      </w:r>
      <w:r>
        <w:rPr>
          <w:rFonts w:asciiTheme="minorHAnsi" w:hAnsiTheme="minorHAnsi" w:cstheme="minorHAnsi"/>
        </w:rPr>
        <w:t xml:space="preserve">, </w:t>
      </w:r>
    </w:p>
    <w:p w14:paraId="2F1E5AAE" w14:textId="77777777" w:rsidR="007501E3" w:rsidRPr="001005A5" w:rsidRDefault="00313C86" w:rsidP="009769B9">
      <w:pPr>
        <w:tabs>
          <w:tab w:val="left" w:pos="426"/>
        </w:tabs>
        <w:spacing w:line="288" w:lineRule="auto"/>
        <w:jc w:val="both"/>
        <w:rPr>
          <w:rFonts w:asciiTheme="minorHAnsi" w:hAnsiTheme="minorHAnsi" w:cstheme="minorHAnsi"/>
          <w:b/>
        </w:rPr>
      </w:pPr>
      <w:r w:rsidRPr="001005A5">
        <w:rPr>
          <w:rFonts w:asciiTheme="minorHAnsi" w:hAnsiTheme="minorHAnsi" w:cstheme="minorHAnsi"/>
        </w:rPr>
        <w:t>Strony zawierają umowę o następującej treści:</w:t>
      </w:r>
    </w:p>
    <w:p w14:paraId="3A898CFE" w14:textId="77777777" w:rsidR="007501E3" w:rsidRPr="001005A5" w:rsidRDefault="007501E3" w:rsidP="00AC663D">
      <w:pPr>
        <w:tabs>
          <w:tab w:val="left" w:pos="-142"/>
        </w:tabs>
        <w:spacing w:line="288" w:lineRule="auto"/>
        <w:ind w:left="-142"/>
        <w:contextualSpacing/>
        <w:jc w:val="both"/>
        <w:rPr>
          <w:rFonts w:asciiTheme="minorHAnsi" w:hAnsiTheme="minorHAnsi" w:cstheme="minorHAnsi"/>
          <w:b/>
        </w:rPr>
      </w:pPr>
    </w:p>
    <w:p w14:paraId="49F2C690" w14:textId="77777777" w:rsidR="00EE5BFA" w:rsidRPr="001005A5" w:rsidRDefault="00EE5BFA" w:rsidP="00DD1530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88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1005A5">
        <w:rPr>
          <w:rFonts w:asciiTheme="minorHAnsi" w:hAnsiTheme="minorHAnsi" w:cstheme="minorHAnsi"/>
          <w:b/>
          <w:bCs/>
          <w:color w:val="auto"/>
        </w:rPr>
        <w:lastRenderedPageBreak/>
        <w:t>§1</w:t>
      </w:r>
    </w:p>
    <w:p w14:paraId="01B8576F" w14:textId="37A15398" w:rsidR="009769B9" w:rsidRPr="001005A5" w:rsidRDefault="009769B9" w:rsidP="001005A5">
      <w:pPr>
        <w:numPr>
          <w:ilvl w:val="0"/>
          <w:numId w:val="2"/>
        </w:numPr>
        <w:spacing w:line="288" w:lineRule="auto"/>
        <w:ind w:left="567" w:hanging="567"/>
        <w:contextualSpacing/>
        <w:rPr>
          <w:rFonts w:asciiTheme="minorHAnsi" w:hAnsiTheme="minorHAnsi" w:cstheme="minorHAnsi"/>
          <w:b/>
        </w:rPr>
      </w:pPr>
      <w:r w:rsidRPr="001005A5">
        <w:rPr>
          <w:rFonts w:asciiTheme="minorHAnsi" w:hAnsiTheme="minorHAnsi" w:cstheme="minorHAnsi"/>
        </w:rPr>
        <w:t xml:space="preserve">Na mocy postanowień niniejszej umowy Przyjmujący zamówienie zobowiązuje się do realizacji względem Zamawiającego świadczeń zdrowotnych w zakresie </w:t>
      </w:r>
      <w:r w:rsidR="001005A5">
        <w:rPr>
          <w:rFonts w:asciiTheme="minorHAnsi" w:hAnsiTheme="minorHAnsi" w:cstheme="minorHAnsi"/>
        </w:rPr>
        <w:t>zadania nr ____ tj. _______________________,</w:t>
      </w:r>
      <w:r w:rsidR="00530F22" w:rsidRPr="001005A5">
        <w:rPr>
          <w:rFonts w:asciiTheme="minorHAnsi" w:hAnsiTheme="minorHAnsi" w:cstheme="minorHAnsi"/>
          <w:b/>
        </w:rPr>
        <w:t xml:space="preserve"> zwanych w dalszej części umowy „badaniami” lub „świadczeniami”</w:t>
      </w:r>
      <w:r w:rsidRPr="001005A5">
        <w:rPr>
          <w:rFonts w:asciiTheme="minorHAnsi" w:hAnsiTheme="minorHAnsi" w:cstheme="minorHAnsi"/>
          <w:b/>
        </w:rPr>
        <w:t>”.</w:t>
      </w:r>
    </w:p>
    <w:p w14:paraId="5F22DA97" w14:textId="11B10D1D" w:rsidR="009769B9" w:rsidRPr="001005A5" w:rsidRDefault="009769B9" w:rsidP="001005A5">
      <w:pPr>
        <w:numPr>
          <w:ilvl w:val="0"/>
          <w:numId w:val="2"/>
        </w:numPr>
        <w:spacing w:line="288" w:lineRule="auto"/>
        <w:ind w:left="567" w:hanging="567"/>
        <w:contextualSpacing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 xml:space="preserve">Szczegółowy wykaz świadczeń wraz z obowiązującym cennikiem zawarty jest w ofercie konkursowej Przyjmującego zamówienie wraz ze specyfikacją asortymentowo-cenową stanowiącymi Załącznik 1 do niniejszej umowy. </w:t>
      </w:r>
    </w:p>
    <w:p w14:paraId="5728B396" w14:textId="77777777" w:rsidR="009769B9" w:rsidRPr="001005A5" w:rsidRDefault="009769B9" w:rsidP="001005A5">
      <w:pPr>
        <w:numPr>
          <w:ilvl w:val="0"/>
          <w:numId w:val="2"/>
        </w:numPr>
        <w:spacing w:line="288" w:lineRule="auto"/>
        <w:ind w:left="567" w:hanging="567"/>
        <w:contextualSpacing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Określona w Załączniku 1 do niniejszej umowy liczba poszczególnych świadczeń ma jedynie charakter szacunkowy. Zamawiający będzie zobowiązany do zrealizowania wyłącznie takiej liczby świadczeń, jaka w okresie obowiązywania niniejszej umowy okaże mu się potrzebna.</w:t>
      </w:r>
    </w:p>
    <w:p w14:paraId="4F7E6E70" w14:textId="77777777" w:rsidR="009769B9" w:rsidRPr="001005A5" w:rsidRDefault="009769B9" w:rsidP="001005A5">
      <w:pPr>
        <w:numPr>
          <w:ilvl w:val="0"/>
          <w:numId w:val="2"/>
        </w:numPr>
        <w:spacing w:line="288" w:lineRule="auto"/>
        <w:ind w:left="567" w:hanging="567"/>
        <w:contextualSpacing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Zamawiający nie będzie zobowiązany do zrealizowania całości zamówienia, tj. do realizacji wszystkich świadczeń, których wartość miałaby pokryć w sumie całą kwotę określoną w § 7 ust. 1 niniejszej umowy. Faktyczne zmniejszenie liczby świadczeń nie będzie podstawą roszczeń odszkodowawczych ze strony Przyjmującego zamówienie.</w:t>
      </w:r>
    </w:p>
    <w:p w14:paraId="405F9C93" w14:textId="77777777" w:rsidR="00437ED2" w:rsidRPr="001005A5" w:rsidRDefault="00437ED2" w:rsidP="00DD1530">
      <w:pPr>
        <w:spacing w:line="288" w:lineRule="auto"/>
        <w:contextualSpacing/>
        <w:jc w:val="center"/>
        <w:rPr>
          <w:rFonts w:asciiTheme="minorHAnsi" w:hAnsiTheme="minorHAnsi" w:cstheme="minorHAnsi"/>
          <w:b/>
        </w:rPr>
      </w:pPr>
    </w:p>
    <w:p w14:paraId="2F067DBC" w14:textId="77777777" w:rsidR="005F02D3" w:rsidRPr="001005A5" w:rsidRDefault="005F02D3" w:rsidP="00DD1530">
      <w:pPr>
        <w:spacing w:line="288" w:lineRule="auto"/>
        <w:contextualSpacing/>
        <w:jc w:val="center"/>
        <w:rPr>
          <w:rFonts w:asciiTheme="minorHAnsi" w:hAnsiTheme="minorHAnsi" w:cstheme="minorHAnsi"/>
          <w:b/>
        </w:rPr>
      </w:pPr>
      <w:r w:rsidRPr="001005A5">
        <w:rPr>
          <w:rFonts w:asciiTheme="minorHAnsi" w:hAnsiTheme="minorHAnsi" w:cstheme="minorHAnsi"/>
          <w:b/>
        </w:rPr>
        <w:t>§2</w:t>
      </w:r>
    </w:p>
    <w:p w14:paraId="27124FF8" w14:textId="77777777" w:rsidR="00DF75C4" w:rsidRPr="001005A5" w:rsidRDefault="00DF75C4" w:rsidP="001005A5">
      <w:pPr>
        <w:pStyle w:val="Akapitzlist"/>
        <w:numPr>
          <w:ilvl w:val="0"/>
          <w:numId w:val="8"/>
        </w:numPr>
        <w:spacing w:line="288" w:lineRule="auto"/>
        <w:ind w:left="567" w:hanging="643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 xml:space="preserve">Przy wykonywaniu świadczeń Przyjmujący zamówienie zobowiązuje się do przestrzegania: </w:t>
      </w:r>
    </w:p>
    <w:p w14:paraId="04929931" w14:textId="77777777" w:rsidR="00DF75C4" w:rsidRPr="001005A5" w:rsidRDefault="00DF75C4" w:rsidP="001005A5">
      <w:pPr>
        <w:pStyle w:val="Akapitzlist"/>
        <w:numPr>
          <w:ilvl w:val="0"/>
          <w:numId w:val="9"/>
        </w:numPr>
        <w:spacing w:line="288" w:lineRule="auto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przepisów powszechnie obowiązującego prawa, w tym:</w:t>
      </w:r>
    </w:p>
    <w:p w14:paraId="070B93D8" w14:textId="116EECF6" w:rsidR="00DF75C4" w:rsidRPr="001005A5" w:rsidRDefault="00DF75C4" w:rsidP="00DC28EA">
      <w:pPr>
        <w:pStyle w:val="Akapitzlist"/>
        <w:numPr>
          <w:ilvl w:val="0"/>
          <w:numId w:val="10"/>
        </w:numPr>
        <w:spacing w:line="288" w:lineRule="auto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 xml:space="preserve">ustawy z dnia 15 kwietnia 2011 r. o działalności leczniczej (tekst jednolity: Dz. U. </w:t>
      </w:r>
      <w:r w:rsidRPr="001005A5">
        <w:rPr>
          <w:rFonts w:asciiTheme="minorHAnsi" w:hAnsiTheme="minorHAnsi" w:cstheme="minorHAnsi"/>
        </w:rPr>
        <w:br/>
        <w:t xml:space="preserve">z </w:t>
      </w:r>
      <w:r w:rsidR="00DC28EA" w:rsidRPr="00DC28EA">
        <w:rPr>
          <w:rFonts w:asciiTheme="minorHAnsi" w:hAnsiTheme="minorHAnsi" w:cstheme="minorHAnsi"/>
        </w:rPr>
        <w:t>2026 r. poz. 156</w:t>
      </w:r>
      <w:r w:rsidRPr="001005A5">
        <w:rPr>
          <w:rFonts w:asciiTheme="minorHAnsi" w:hAnsiTheme="minorHAnsi" w:cstheme="minorHAnsi"/>
        </w:rPr>
        <w:t>),</w:t>
      </w:r>
    </w:p>
    <w:p w14:paraId="62336AEE" w14:textId="2DBB3D3D" w:rsidR="00DF75C4" w:rsidRPr="001005A5" w:rsidRDefault="00DF75C4" w:rsidP="001005A5">
      <w:pPr>
        <w:pStyle w:val="Akapitzlist"/>
        <w:numPr>
          <w:ilvl w:val="0"/>
          <w:numId w:val="10"/>
        </w:numPr>
        <w:spacing w:line="288" w:lineRule="auto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 xml:space="preserve">ustawy z dnia </w:t>
      </w:r>
      <w:r w:rsidR="00C07FA6" w:rsidRPr="001005A5">
        <w:rPr>
          <w:rFonts w:asciiTheme="minorHAnsi" w:hAnsiTheme="minorHAnsi" w:cstheme="minorHAnsi"/>
        </w:rPr>
        <w:t>15 września</w:t>
      </w:r>
      <w:r w:rsidRPr="001005A5">
        <w:rPr>
          <w:rFonts w:asciiTheme="minorHAnsi" w:hAnsiTheme="minorHAnsi" w:cstheme="minorHAnsi"/>
        </w:rPr>
        <w:t xml:space="preserve"> 20</w:t>
      </w:r>
      <w:r w:rsidR="00C07FA6" w:rsidRPr="001005A5">
        <w:rPr>
          <w:rFonts w:asciiTheme="minorHAnsi" w:hAnsiTheme="minorHAnsi" w:cstheme="minorHAnsi"/>
        </w:rPr>
        <w:t>22</w:t>
      </w:r>
      <w:r w:rsidRPr="001005A5">
        <w:rPr>
          <w:rFonts w:asciiTheme="minorHAnsi" w:hAnsiTheme="minorHAnsi" w:cstheme="minorHAnsi"/>
        </w:rPr>
        <w:t xml:space="preserve"> r. o </w:t>
      </w:r>
      <w:r w:rsidR="00C07FA6" w:rsidRPr="001005A5">
        <w:rPr>
          <w:rFonts w:asciiTheme="minorHAnsi" w:hAnsiTheme="minorHAnsi" w:cstheme="minorHAnsi"/>
        </w:rPr>
        <w:t xml:space="preserve">medycynie </w:t>
      </w:r>
      <w:r w:rsidRPr="001005A5">
        <w:rPr>
          <w:rFonts w:asciiTheme="minorHAnsi" w:hAnsiTheme="minorHAnsi" w:cstheme="minorHAnsi"/>
        </w:rPr>
        <w:t>laboratoryjnej (tekst jednolity: Dz. U. z 20</w:t>
      </w:r>
      <w:r w:rsidR="003E17D6" w:rsidRPr="001005A5">
        <w:rPr>
          <w:rFonts w:asciiTheme="minorHAnsi" w:hAnsiTheme="minorHAnsi" w:cstheme="minorHAnsi"/>
        </w:rPr>
        <w:t>2</w:t>
      </w:r>
      <w:r w:rsidR="00DC28EA">
        <w:rPr>
          <w:rFonts w:asciiTheme="minorHAnsi" w:hAnsiTheme="minorHAnsi" w:cstheme="minorHAnsi"/>
        </w:rPr>
        <w:t>5</w:t>
      </w:r>
      <w:r w:rsidRPr="001005A5">
        <w:rPr>
          <w:rFonts w:asciiTheme="minorHAnsi" w:hAnsiTheme="minorHAnsi" w:cstheme="minorHAnsi"/>
        </w:rPr>
        <w:t xml:space="preserve"> r., poz. </w:t>
      </w:r>
      <w:r w:rsidR="00DC28EA">
        <w:rPr>
          <w:rFonts w:asciiTheme="minorHAnsi" w:hAnsiTheme="minorHAnsi" w:cstheme="minorHAnsi"/>
        </w:rPr>
        <w:t>1295</w:t>
      </w:r>
      <w:r w:rsidRPr="001005A5">
        <w:rPr>
          <w:rFonts w:asciiTheme="minorHAnsi" w:hAnsiTheme="minorHAnsi" w:cstheme="minorHAnsi"/>
        </w:rPr>
        <w:t>),</w:t>
      </w:r>
    </w:p>
    <w:p w14:paraId="699A25C5" w14:textId="2636A93B" w:rsidR="00DF75C4" w:rsidRPr="001005A5" w:rsidRDefault="00DF75C4" w:rsidP="001005A5">
      <w:pPr>
        <w:pStyle w:val="Akapitzlist"/>
        <w:numPr>
          <w:ilvl w:val="0"/>
          <w:numId w:val="10"/>
        </w:numPr>
        <w:spacing w:line="288" w:lineRule="auto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ustawy z dnia 5 grudnia 2008 r. o zapobieganiu oraz zwalczaniu zakażeń i chorób zakaźnych u ludzi (tekst jednolity: Dz.U. z 20</w:t>
      </w:r>
      <w:r w:rsidR="00F3714B" w:rsidRPr="001005A5">
        <w:rPr>
          <w:rFonts w:asciiTheme="minorHAnsi" w:hAnsiTheme="minorHAnsi" w:cstheme="minorHAnsi"/>
        </w:rPr>
        <w:t>2</w:t>
      </w:r>
      <w:r w:rsidR="00DC28EA">
        <w:rPr>
          <w:rFonts w:asciiTheme="minorHAnsi" w:hAnsiTheme="minorHAnsi" w:cstheme="minorHAnsi"/>
        </w:rPr>
        <w:t>5</w:t>
      </w:r>
      <w:r w:rsidRPr="001005A5">
        <w:rPr>
          <w:rFonts w:asciiTheme="minorHAnsi" w:hAnsiTheme="minorHAnsi" w:cstheme="minorHAnsi"/>
        </w:rPr>
        <w:t xml:space="preserve"> r., poz. </w:t>
      </w:r>
      <w:r w:rsidR="00DC28EA">
        <w:rPr>
          <w:rFonts w:asciiTheme="minorHAnsi" w:hAnsiTheme="minorHAnsi" w:cstheme="minorHAnsi"/>
        </w:rPr>
        <w:t>1675</w:t>
      </w:r>
      <w:r w:rsidR="006950C8" w:rsidRPr="001005A5">
        <w:rPr>
          <w:rFonts w:asciiTheme="minorHAnsi" w:hAnsiTheme="minorHAnsi" w:cstheme="minorHAnsi"/>
        </w:rPr>
        <w:t xml:space="preserve"> ze zm.</w:t>
      </w:r>
      <w:r w:rsidRPr="001005A5">
        <w:rPr>
          <w:rFonts w:asciiTheme="minorHAnsi" w:hAnsiTheme="minorHAnsi" w:cstheme="minorHAnsi"/>
        </w:rPr>
        <w:t>),</w:t>
      </w:r>
    </w:p>
    <w:p w14:paraId="59A7D354" w14:textId="5B13F790" w:rsidR="00DF75C4" w:rsidRPr="001005A5" w:rsidRDefault="00DF75C4" w:rsidP="001005A5">
      <w:pPr>
        <w:pStyle w:val="Akapitzlist"/>
        <w:numPr>
          <w:ilvl w:val="0"/>
          <w:numId w:val="10"/>
        </w:numPr>
        <w:spacing w:line="288" w:lineRule="auto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 xml:space="preserve">ustawy z dnia 6 listopada 2008 r. o prawach pacjenta i Rzeczniku Praw Pacjenta (tekst jednolity: </w:t>
      </w:r>
      <w:r w:rsidR="000850E4" w:rsidRPr="001005A5">
        <w:rPr>
          <w:rFonts w:asciiTheme="minorHAnsi" w:hAnsiTheme="minorHAnsi" w:cstheme="minorHAnsi"/>
        </w:rPr>
        <w:t>Dz.U. z 202</w:t>
      </w:r>
      <w:r w:rsidR="00DC28EA">
        <w:rPr>
          <w:rFonts w:asciiTheme="minorHAnsi" w:hAnsiTheme="minorHAnsi" w:cstheme="minorHAnsi"/>
        </w:rPr>
        <w:t>4</w:t>
      </w:r>
      <w:r w:rsidR="000850E4" w:rsidRPr="001005A5">
        <w:rPr>
          <w:rFonts w:asciiTheme="minorHAnsi" w:hAnsiTheme="minorHAnsi" w:cstheme="minorHAnsi"/>
        </w:rPr>
        <w:t xml:space="preserve"> r., poz. </w:t>
      </w:r>
      <w:r w:rsidR="00DC28EA">
        <w:rPr>
          <w:rFonts w:asciiTheme="minorHAnsi" w:hAnsiTheme="minorHAnsi" w:cstheme="minorHAnsi"/>
        </w:rPr>
        <w:t>581</w:t>
      </w:r>
      <w:r w:rsidR="000850E4" w:rsidRPr="001005A5">
        <w:rPr>
          <w:rFonts w:asciiTheme="minorHAnsi" w:hAnsiTheme="minorHAnsi" w:cstheme="minorHAnsi"/>
        </w:rPr>
        <w:t xml:space="preserve"> ze zm</w:t>
      </w:r>
      <w:r w:rsidRPr="001005A5">
        <w:rPr>
          <w:rFonts w:asciiTheme="minorHAnsi" w:hAnsiTheme="minorHAnsi" w:cstheme="minorHAnsi"/>
        </w:rPr>
        <w:t xml:space="preserve">.), </w:t>
      </w:r>
    </w:p>
    <w:p w14:paraId="1663126A" w14:textId="72CD8B69" w:rsidR="00DF75C4" w:rsidRPr="001005A5" w:rsidRDefault="00DF75C4" w:rsidP="00DC28EA">
      <w:pPr>
        <w:pStyle w:val="Akapitzlist"/>
        <w:numPr>
          <w:ilvl w:val="0"/>
          <w:numId w:val="10"/>
        </w:numPr>
        <w:spacing w:line="288" w:lineRule="auto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ustawy z dnia 27 sierpnia 2004 r. o świadczeniach opieki zdrowotnej finansowanych ze środków publicznych (</w:t>
      </w:r>
      <w:r w:rsidR="000850E4" w:rsidRPr="001005A5">
        <w:rPr>
          <w:rFonts w:asciiTheme="minorHAnsi" w:hAnsiTheme="minorHAnsi" w:cstheme="minorHAnsi"/>
        </w:rPr>
        <w:t xml:space="preserve">Dz.U. z </w:t>
      </w:r>
      <w:r w:rsidR="00DC28EA" w:rsidRPr="00DC28EA">
        <w:rPr>
          <w:rFonts w:asciiTheme="minorHAnsi" w:hAnsiTheme="minorHAnsi" w:cstheme="minorHAnsi"/>
        </w:rPr>
        <w:t>2025r. poz. 1461 ze zm.),</w:t>
      </w:r>
    </w:p>
    <w:p w14:paraId="71C61843" w14:textId="549AA587" w:rsidR="00DF75C4" w:rsidRPr="001005A5" w:rsidRDefault="00DF75C4" w:rsidP="001005A5">
      <w:pPr>
        <w:pStyle w:val="Akapitzlist"/>
        <w:numPr>
          <w:ilvl w:val="0"/>
          <w:numId w:val="10"/>
        </w:numPr>
        <w:spacing w:line="288" w:lineRule="auto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 xml:space="preserve">Rozporządzenia Parlamentu Europejskiego i Rady </w:t>
      </w:r>
      <w:r w:rsidR="001005A5">
        <w:rPr>
          <w:rFonts w:asciiTheme="minorHAnsi" w:hAnsiTheme="minorHAnsi" w:cstheme="minorHAnsi"/>
        </w:rPr>
        <w:t>(UE) 2016/679 z dnia 27.04.2016</w:t>
      </w:r>
      <w:r w:rsidR="00DC28EA">
        <w:rPr>
          <w:rFonts w:asciiTheme="minorHAnsi" w:hAnsiTheme="minorHAnsi" w:cstheme="minorHAnsi"/>
        </w:rPr>
        <w:t xml:space="preserve">r. </w:t>
      </w:r>
      <w:r w:rsidRPr="001005A5">
        <w:rPr>
          <w:rFonts w:asciiTheme="minorHAnsi" w:hAnsiTheme="minorHAnsi" w:cstheme="minorHAnsi"/>
        </w:rPr>
        <w:t>w sprawie ochrony osób fizycznych w związku z p</w:t>
      </w:r>
      <w:r w:rsidR="00DC28EA">
        <w:rPr>
          <w:rFonts w:asciiTheme="minorHAnsi" w:hAnsiTheme="minorHAnsi" w:cstheme="minorHAnsi"/>
        </w:rPr>
        <w:t xml:space="preserve">rzetwarzaniem danych osobowych </w:t>
      </w:r>
      <w:r w:rsidRPr="001005A5">
        <w:rPr>
          <w:rFonts w:asciiTheme="minorHAnsi" w:hAnsiTheme="minorHAnsi" w:cstheme="minorHAnsi"/>
        </w:rPr>
        <w:t>i w sprawie swobodnego przepływu takich danych oraz uchylenia dyrektywy 95/46/WE (RODO).</w:t>
      </w:r>
    </w:p>
    <w:p w14:paraId="579DC58A" w14:textId="77777777" w:rsidR="00DF75C4" w:rsidRPr="001005A5" w:rsidRDefault="00DF75C4" w:rsidP="001005A5">
      <w:pPr>
        <w:pStyle w:val="Akapitzlist"/>
        <w:numPr>
          <w:ilvl w:val="0"/>
          <w:numId w:val="9"/>
        </w:numPr>
        <w:spacing w:line="288" w:lineRule="auto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 xml:space="preserve">standardów postępowania i procedur medycznych obowiązujących przy udzielaniu świadczeń zdrowotnych objętych przedmiotem niniejszej umowy, zasad wykonywania zawodu, wskazań aktualnej wiedzy medycznej i praktyki laboratoryjnej z </w:t>
      </w:r>
      <w:r w:rsidRPr="001005A5">
        <w:rPr>
          <w:rFonts w:asciiTheme="minorHAnsi" w:hAnsiTheme="minorHAnsi" w:cstheme="minorHAnsi"/>
        </w:rPr>
        <w:lastRenderedPageBreak/>
        <w:t>dochowaniem najwyższej staranności oraz troski o dobro i przestrzeganie praw pacjentów,</w:t>
      </w:r>
    </w:p>
    <w:p w14:paraId="5AB01B12" w14:textId="77777777" w:rsidR="00DF75C4" w:rsidRPr="001005A5" w:rsidRDefault="00DF75C4" w:rsidP="001005A5">
      <w:pPr>
        <w:pStyle w:val="Akapitzlist"/>
        <w:numPr>
          <w:ilvl w:val="0"/>
          <w:numId w:val="9"/>
        </w:numPr>
        <w:spacing w:line="288" w:lineRule="auto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standardów postępowania i zasad wynikających z przepisów dotyczących ochrony danych osobowych pacjentów.</w:t>
      </w:r>
    </w:p>
    <w:p w14:paraId="310B5682" w14:textId="77777777" w:rsidR="00DF75C4" w:rsidRPr="001005A5" w:rsidRDefault="00DF75C4" w:rsidP="001005A5">
      <w:pPr>
        <w:pStyle w:val="Akapitzlist"/>
        <w:numPr>
          <w:ilvl w:val="0"/>
          <w:numId w:val="8"/>
        </w:numPr>
        <w:spacing w:line="288" w:lineRule="auto"/>
        <w:ind w:left="567" w:hanging="567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 xml:space="preserve">Przyjmujący zamówienie zobowiązany jest w szczególności do: </w:t>
      </w:r>
    </w:p>
    <w:p w14:paraId="1B029252" w14:textId="77777777" w:rsidR="0001725B" w:rsidRPr="001005A5" w:rsidRDefault="0001725B" w:rsidP="001005A5">
      <w:pPr>
        <w:numPr>
          <w:ilvl w:val="0"/>
          <w:numId w:val="11"/>
        </w:numPr>
        <w:spacing w:line="288" w:lineRule="auto"/>
        <w:contextualSpacing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prowadzenia dokumentacji medycznej i realizacji sprawozdawczości statystycz</w:t>
      </w:r>
      <w:r w:rsidRPr="001005A5">
        <w:rPr>
          <w:rFonts w:asciiTheme="minorHAnsi" w:hAnsiTheme="minorHAnsi" w:cstheme="minorHAnsi"/>
        </w:rPr>
        <w:softHyphen/>
        <w:t>nej, zgodnie z obowiązującymi przepisami prawa,</w:t>
      </w:r>
    </w:p>
    <w:p w14:paraId="4CB40624" w14:textId="77777777" w:rsidR="0001725B" w:rsidRPr="001005A5" w:rsidRDefault="0001725B" w:rsidP="001005A5">
      <w:pPr>
        <w:numPr>
          <w:ilvl w:val="0"/>
          <w:numId w:val="11"/>
        </w:numPr>
        <w:spacing w:line="288" w:lineRule="auto"/>
        <w:contextualSpacing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wykonywania świadczeń z należytą starannością zawodową, zgodnie z obowiązują</w:t>
      </w:r>
      <w:r w:rsidRPr="001005A5">
        <w:rPr>
          <w:rFonts w:asciiTheme="minorHAnsi" w:hAnsiTheme="minorHAnsi" w:cstheme="minorHAnsi"/>
        </w:rPr>
        <w:softHyphen/>
        <w:t>cymi przepisami prawa oraz zasadami etyki diagnosty laboratoryjnego,</w:t>
      </w:r>
    </w:p>
    <w:p w14:paraId="315C6F51" w14:textId="77777777" w:rsidR="0001725B" w:rsidRPr="001005A5" w:rsidRDefault="0001725B" w:rsidP="001005A5">
      <w:pPr>
        <w:numPr>
          <w:ilvl w:val="0"/>
          <w:numId w:val="11"/>
        </w:numPr>
        <w:spacing w:line="288" w:lineRule="auto"/>
        <w:contextualSpacing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realizacji świadczenia  przez osoby wykonujące zawody medyczne lub inne osoby posiada</w:t>
      </w:r>
      <w:r w:rsidRPr="001005A5">
        <w:rPr>
          <w:rFonts w:asciiTheme="minorHAnsi" w:hAnsiTheme="minorHAnsi" w:cstheme="minorHAnsi"/>
        </w:rPr>
        <w:softHyphen/>
        <w:t>jące odpowiednie kwalifikacje i uprawnienia określone w odrębnych przepisach prawa oraz za pomocą aparatury i sprzętu spełniającego wymagania określone w obowiązujących przepisach prawa,</w:t>
      </w:r>
    </w:p>
    <w:p w14:paraId="422740E8" w14:textId="106CE6ED" w:rsidR="0001725B" w:rsidRPr="001005A5" w:rsidRDefault="0001725B" w:rsidP="001005A5">
      <w:pPr>
        <w:numPr>
          <w:ilvl w:val="0"/>
          <w:numId w:val="11"/>
        </w:numPr>
        <w:spacing w:line="288" w:lineRule="auto"/>
        <w:contextualSpacing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 xml:space="preserve">wykonywania świadczeń przy wykorzystaniu własnych urządzeń, materiałów, sprzętu </w:t>
      </w:r>
      <w:r w:rsidRPr="001005A5">
        <w:rPr>
          <w:rFonts w:asciiTheme="minorHAnsi" w:hAnsiTheme="minorHAnsi" w:cstheme="minorHAnsi"/>
        </w:rPr>
        <w:br/>
        <w:t>i aparatury medycznej</w:t>
      </w:r>
      <w:r w:rsidR="00C51A91" w:rsidRPr="001005A5">
        <w:rPr>
          <w:rFonts w:asciiTheme="minorHAnsi" w:hAnsiTheme="minorHAnsi" w:cstheme="minorHAnsi"/>
        </w:rPr>
        <w:t>,</w:t>
      </w:r>
      <w:r w:rsidRPr="001005A5">
        <w:rPr>
          <w:rFonts w:asciiTheme="minorHAnsi" w:hAnsiTheme="minorHAnsi" w:cstheme="minorHAnsi"/>
        </w:rPr>
        <w:t xml:space="preserve">  </w:t>
      </w:r>
    </w:p>
    <w:p w14:paraId="76F1CCE2" w14:textId="1E565465" w:rsidR="0001725B" w:rsidRPr="001005A5" w:rsidRDefault="0001725B" w:rsidP="001005A5">
      <w:pPr>
        <w:numPr>
          <w:ilvl w:val="0"/>
          <w:numId w:val="11"/>
        </w:numPr>
        <w:spacing w:line="288" w:lineRule="auto"/>
        <w:contextualSpacing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posiadania przez cały okres obowiązywania niniejszej umowy ubezpieczeń, o których mowa w przepisie art. 25 ust. 1 pkt. 1 ustawy z dnia 15 kwietnia 2011 r. o działalności leczniczej; jednak w przypadku, gdy umowa ubezpieczenia od odpowiedzialności cywilnej ulegnie rozwiązaniu w trakcie obowiązywania niniej</w:t>
      </w:r>
      <w:r w:rsidRPr="001005A5">
        <w:rPr>
          <w:rFonts w:asciiTheme="minorHAnsi" w:hAnsiTheme="minorHAnsi" w:cstheme="minorHAnsi"/>
        </w:rPr>
        <w:softHyphen/>
        <w:t>szej umowy, Przyjmujący zamówienie zobowiązany jest przedstawić Zamawiającemu nową polisę ubezpieczeniową w przedmiotowym zakresie lub inny dowód zawarcia takiej umowy ubezpieczenia najpóźniej w ostatnim dniu obowiązywania poprzed</w:t>
      </w:r>
      <w:r w:rsidRPr="001005A5">
        <w:rPr>
          <w:rFonts w:asciiTheme="minorHAnsi" w:hAnsiTheme="minorHAnsi" w:cstheme="minorHAnsi"/>
        </w:rPr>
        <w:softHyphen/>
        <w:t>niej umowy ubezpieczenia,</w:t>
      </w:r>
    </w:p>
    <w:p w14:paraId="354DFAAE" w14:textId="77777777" w:rsidR="0001725B" w:rsidRPr="001005A5" w:rsidRDefault="0001725B" w:rsidP="001005A5">
      <w:pPr>
        <w:numPr>
          <w:ilvl w:val="0"/>
          <w:numId w:val="11"/>
        </w:numPr>
        <w:spacing w:line="288" w:lineRule="auto"/>
        <w:contextualSpacing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utrzymania przez cały okres obowiązywania niniejszej umowy sumy gwarancyj</w:t>
      </w:r>
      <w:r w:rsidRPr="001005A5">
        <w:rPr>
          <w:rFonts w:asciiTheme="minorHAnsi" w:hAnsiTheme="minorHAnsi" w:cstheme="minorHAnsi"/>
        </w:rPr>
        <w:softHyphen/>
        <w:t>nej oraz wartości ubezpieczenia zgodnie z obowiązującymi przepisami prawa,</w:t>
      </w:r>
    </w:p>
    <w:p w14:paraId="0B96B35D" w14:textId="7BB87FAC" w:rsidR="0001725B" w:rsidRPr="001005A5" w:rsidRDefault="0001725B" w:rsidP="001005A5">
      <w:pPr>
        <w:numPr>
          <w:ilvl w:val="0"/>
          <w:numId w:val="11"/>
        </w:numPr>
        <w:spacing w:line="288" w:lineRule="auto"/>
        <w:contextualSpacing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 xml:space="preserve">dostarczania każdorazowo na żądanie Zamawiającego w terminie </w:t>
      </w:r>
      <w:r w:rsidR="00C51A91" w:rsidRPr="001005A5">
        <w:rPr>
          <w:rFonts w:asciiTheme="minorHAnsi" w:hAnsiTheme="minorHAnsi" w:cstheme="minorHAnsi"/>
        </w:rPr>
        <w:t xml:space="preserve">do </w:t>
      </w:r>
      <w:r w:rsidRPr="001005A5">
        <w:rPr>
          <w:rFonts w:asciiTheme="minorHAnsi" w:hAnsiTheme="minorHAnsi" w:cstheme="minorHAnsi"/>
        </w:rPr>
        <w:t>3 dni licząc od dnia zgłoszenia takiego żądania kopii dokumentów wymaganych przez obowiązujące przepisy prawa do wykonywania czynności objętych przedmiotem niniejszej umowy. Strony zgodnie ustalają, że żądanie Zamawiającego, o którym mowa powy</w:t>
      </w:r>
      <w:r w:rsidRPr="001005A5">
        <w:rPr>
          <w:rFonts w:asciiTheme="minorHAnsi" w:hAnsiTheme="minorHAnsi" w:cstheme="minorHAnsi"/>
        </w:rPr>
        <w:softHyphen/>
        <w:t>żej zostanie złożone pisemnie za pośrednictwem poczt</w:t>
      </w:r>
      <w:r w:rsidR="000850E4" w:rsidRPr="001005A5">
        <w:rPr>
          <w:rFonts w:asciiTheme="minorHAnsi" w:hAnsiTheme="minorHAnsi" w:cstheme="minorHAnsi"/>
        </w:rPr>
        <w:t>y</w:t>
      </w:r>
      <w:r w:rsidRPr="001005A5">
        <w:rPr>
          <w:rFonts w:asciiTheme="minorHAnsi" w:hAnsiTheme="minorHAnsi" w:cstheme="minorHAnsi"/>
        </w:rPr>
        <w:t xml:space="preserve"> elektroniczn</w:t>
      </w:r>
      <w:r w:rsidR="000850E4" w:rsidRPr="001005A5">
        <w:rPr>
          <w:rFonts w:asciiTheme="minorHAnsi" w:hAnsiTheme="minorHAnsi" w:cstheme="minorHAnsi"/>
        </w:rPr>
        <w:t>ej</w:t>
      </w:r>
      <w:r w:rsidRPr="001005A5">
        <w:rPr>
          <w:rFonts w:asciiTheme="minorHAnsi" w:hAnsiTheme="minorHAnsi" w:cstheme="minorHAnsi"/>
        </w:rPr>
        <w:t xml:space="preserve"> na adres email: </w:t>
      </w:r>
      <w:hyperlink r:id="rId7" w:history="1">
        <w:r w:rsidR="00554634" w:rsidRPr="001005A5">
          <w:rPr>
            <w:rStyle w:val="Hipercze"/>
            <w:rFonts w:asciiTheme="minorHAnsi" w:hAnsiTheme="minorHAnsi" w:cstheme="minorHAnsi"/>
          </w:rPr>
          <w:t>……………..</w:t>
        </w:r>
        <w:r w:rsidRPr="001005A5">
          <w:rPr>
            <w:rStyle w:val="Hipercze"/>
            <w:rFonts w:asciiTheme="minorHAnsi" w:hAnsiTheme="minorHAnsi" w:cstheme="minorHAnsi"/>
          </w:rPr>
          <w:t>l</w:t>
        </w:r>
      </w:hyperlink>
      <w:r w:rsidRPr="001005A5">
        <w:rPr>
          <w:rFonts w:asciiTheme="minorHAnsi" w:hAnsiTheme="minorHAnsi" w:cstheme="minorHAnsi"/>
        </w:rPr>
        <w:t>,</w:t>
      </w:r>
    </w:p>
    <w:p w14:paraId="55EB8EC9" w14:textId="54360932" w:rsidR="00263CB0" w:rsidRPr="001005A5" w:rsidRDefault="00263CB0" w:rsidP="001005A5">
      <w:pPr>
        <w:spacing w:line="288" w:lineRule="auto"/>
        <w:ind w:left="708" w:hanging="282"/>
        <w:contextualSpacing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8) przekazywania Zamawiającemu stosowanych w laboratorium zasad dotyczących pobierania i przesyłania materiału biologicznego, w tym w szczególności procedur dotyczących:</w:t>
      </w:r>
    </w:p>
    <w:p w14:paraId="48D1A796" w14:textId="77777777" w:rsidR="00263CB0" w:rsidRPr="001005A5" w:rsidRDefault="00263CB0" w:rsidP="001005A5">
      <w:pPr>
        <w:tabs>
          <w:tab w:val="left" w:pos="1134"/>
        </w:tabs>
        <w:spacing w:line="288" w:lineRule="auto"/>
        <w:ind w:left="708"/>
        <w:contextualSpacing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 xml:space="preserve">a) </w:t>
      </w:r>
      <w:r w:rsidRPr="001005A5">
        <w:rPr>
          <w:rFonts w:asciiTheme="minorHAnsi" w:hAnsiTheme="minorHAnsi" w:cstheme="minorHAnsi"/>
        </w:rPr>
        <w:tab/>
        <w:t>przygotowania pacjenta do badań,</w:t>
      </w:r>
    </w:p>
    <w:p w14:paraId="2E16F4EB" w14:textId="77777777" w:rsidR="00263CB0" w:rsidRPr="001005A5" w:rsidRDefault="00263CB0" w:rsidP="001005A5">
      <w:pPr>
        <w:tabs>
          <w:tab w:val="left" w:pos="1134"/>
        </w:tabs>
        <w:spacing w:line="288" w:lineRule="auto"/>
        <w:ind w:left="708"/>
        <w:contextualSpacing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 xml:space="preserve">b) </w:t>
      </w:r>
      <w:r w:rsidRPr="001005A5">
        <w:rPr>
          <w:rFonts w:asciiTheme="minorHAnsi" w:hAnsiTheme="minorHAnsi" w:cstheme="minorHAnsi"/>
        </w:rPr>
        <w:tab/>
        <w:t>warunków pobrania oraz rodzaju materiału biologicznego,</w:t>
      </w:r>
    </w:p>
    <w:p w14:paraId="41BEA387" w14:textId="77777777" w:rsidR="00263CB0" w:rsidRPr="001005A5" w:rsidRDefault="00263CB0" w:rsidP="001005A5">
      <w:pPr>
        <w:tabs>
          <w:tab w:val="left" w:pos="1134"/>
        </w:tabs>
        <w:spacing w:line="288" w:lineRule="auto"/>
        <w:ind w:left="1418" w:hanging="710"/>
        <w:contextualSpacing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 xml:space="preserve">c) </w:t>
      </w:r>
      <w:r w:rsidRPr="001005A5">
        <w:rPr>
          <w:rFonts w:asciiTheme="minorHAnsi" w:hAnsiTheme="minorHAnsi" w:cstheme="minorHAnsi"/>
        </w:rPr>
        <w:tab/>
        <w:t>warunków (czas, temperatura) przechowywania materiału biologicznego do czasu transportu,</w:t>
      </w:r>
    </w:p>
    <w:p w14:paraId="499448CF" w14:textId="77777777" w:rsidR="00263CB0" w:rsidRPr="001005A5" w:rsidRDefault="00263CB0" w:rsidP="001005A5">
      <w:pPr>
        <w:tabs>
          <w:tab w:val="left" w:pos="1134"/>
        </w:tabs>
        <w:spacing w:line="288" w:lineRule="auto"/>
        <w:ind w:left="708"/>
        <w:contextualSpacing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 xml:space="preserve">d) </w:t>
      </w:r>
      <w:r w:rsidRPr="001005A5">
        <w:rPr>
          <w:rFonts w:asciiTheme="minorHAnsi" w:hAnsiTheme="minorHAnsi" w:cstheme="minorHAnsi"/>
        </w:rPr>
        <w:tab/>
        <w:t>warunków i maksymalnego czasu transportu,</w:t>
      </w:r>
    </w:p>
    <w:p w14:paraId="58BA1413" w14:textId="77777777" w:rsidR="00263CB0" w:rsidRPr="001005A5" w:rsidRDefault="00263CB0" w:rsidP="001005A5">
      <w:pPr>
        <w:tabs>
          <w:tab w:val="left" w:pos="1134"/>
        </w:tabs>
        <w:spacing w:line="288" w:lineRule="auto"/>
        <w:ind w:left="708"/>
        <w:contextualSpacing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lastRenderedPageBreak/>
        <w:t xml:space="preserve">e) </w:t>
      </w:r>
      <w:r w:rsidRPr="001005A5">
        <w:rPr>
          <w:rFonts w:asciiTheme="minorHAnsi" w:hAnsiTheme="minorHAnsi" w:cstheme="minorHAnsi"/>
        </w:rPr>
        <w:tab/>
        <w:t>określenie metodyki badań (forma wykazu badanie - metoda).</w:t>
      </w:r>
    </w:p>
    <w:p w14:paraId="30357C78" w14:textId="75A105CD" w:rsidR="0001725B" w:rsidRPr="001005A5" w:rsidRDefault="00263CB0" w:rsidP="001005A5">
      <w:pPr>
        <w:spacing w:line="288" w:lineRule="auto"/>
        <w:ind w:left="708"/>
        <w:contextualSpacing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Procedury wskazane powyżej stanowić będą Załączniki Nr 2 do niniejszej umowy</w:t>
      </w:r>
      <w:r w:rsidR="00734680" w:rsidRPr="001005A5">
        <w:rPr>
          <w:rFonts w:asciiTheme="minorHAnsi" w:hAnsiTheme="minorHAnsi" w:cstheme="minorHAnsi"/>
        </w:rPr>
        <w:t>.</w:t>
      </w:r>
    </w:p>
    <w:p w14:paraId="0EF4DB24" w14:textId="1B2D6B78" w:rsidR="0001725B" w:rsidRPr="001005A5" w:rsidRDefault="0001725B" w:rsidP="001005A5">
      <w:pPr>
        <w:pStyle w:val="Akapitzlist"/>
        <w:numPr>
          <w:ilvl w:val="0"/>
          <w:numId w:val="27"/>
        </w:numPr>
        <w:spacing w:line="288" w:lineRule="auto"/>
        <w:ind w:left="709" w:hanging="283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zapewnienia takiej liczby personelu, aby w sposób prawidłowy i bez opóźnień wykonywać świadczenia w ramach niniejszej umowy</w:t>
      </w:r>
      <w:r w:rsidR="00DC28EA">
        <w:rPr>
          <w:rFonts w:asciiTheme="minorHAnsi" w:hAnsiTheme="minorHAnsi" w:cstheme="minorHAnsi"/>
        </w:rPr>
        <w:t xml:space="preserve">.  Wykonawca </w:t>
      </w:r>
      <w:r w:rsidR="008C06C9" w:rsidRPr="001005A5">
        <w:rPr>
          <w:rFonts w:asciiTheme="minorHAnsi" w:hAnsiTheme="minorHAnsi" w:cstheme="minorHAnsi"/>
        </w:rPr>
        <w:t xml:space="preserve">oświadcza, że </w:t>
      </w:r>
      <w:r w:rsidR="00DC28EA">
        <w:rPr>
          <w:rFonts w:asciiTheme="minorHAnsi" w:hAnsiTheme="minorHAnsi" w:cstheme="minorHAnsi"/>
        </w:rPr>
        <w:t xml:space="preserve">przyjmuje na siebie </w:t>
      </w:r>
      <w:r w:rsidRPr="001005A5">
        <w:rPr>
          <w:rFonts w:asciiTheme="minorHAnsi" w:hAnsiTheme="minorHAnsi" w:cstheme="minorHAnsi"/>
        </w:rPr>
        <w:t>pełną odpowiedzialność za zapewnienie wykonywania świadczeń przez osoby o odpowiednich uprawnieniach</w:t>
      </w:r>
      <w:r w:rsidR="008C06C9" w:rsidRPr="001005A5">
        <w:rPr>
          <w:rFonts w:asciiTheme="minorHAnsi" w:hAnsiTheme="minorHAnsi" w:cstheme="minorHAnsi"/>
        </w:rPr>
        <w:t xml:space="preserve"> </w:t>
      </w:r>
      <w:r w:rsidRPr="001005A5">
        <w:rPr>
          <w:rFonts w:asciiTheme="minorHAnsi" w:hAnsiTheme="minorHAnsi" w:cstheme="minorHAnsi"/>
        </w:rPr>
        <w:t xml:space="preserve">i kwalifikacjach zawodowych oraz </w:t>
      </w:r>
      <w:r w:rsidR="008C06C9" w:rsidRPr="001005A5">
        <w:rPr>
          <w:rFonts w:asciiTheme="minorHAnsi" w:hAnsiTheme="minorHAnsi" w:cstheme="minorHAnsi"/>
        </w:rPr>
        <w:t xml:space="preserve">wymaganiach </w:t>
      </w:r>
      <w:r w:rsidRPr="001005A5">
        <w:rPr>
          <w:rFonts w:asciiTheme="minorHAnsi" w:hAnsiTheme="minorHAnsi" w:cstheme="minorHAnsi"/>
        </w:rPr>
        <w:t>zdrowotnych określonych w odrębnych przepisach.</w:t>
      </w:r>
    </w:p>
    <w:p w14:paraId="6287BBDC" w14:textId="77777777" w:rsidR="00DF75C4" w:rsidRPr="001005A5" w:rsidRDefault="00DF75C4" w:rsidP="00DF75C4">
      <w:pPr>
        <w:spacing w:line="288" w:lineRule="auto"/>
        <w:ind w:left="-76"/>
        <w:contextualSpacing/>
        <w:jc w:val="both"/>
        <w:rPr>
          <w:rFonts w:asciiTheme="minorHAnsi" w:hAnsiTheme="minorHAnsi" w:cstheme="minorHAnsi"/>
        </w:rPr>
      </w:pPr>
    </w:p>
    <w:p w14:paraId="0C3EC137" w14:textId="77777777" w:rsidR="008C06C9" w:rsidRPr="001005A5" w:rsidRDefault="008C06C9" w:rsidP="008C06C9">
      <w:pPr>
        <w:spacing w:line="288" w:lineRule="auto"/>
        <w:ind w:left="-76"/>
        <w:contextualSpacing/>
        <w:jc w:val="center"/>
        <w:rPr>
          <w:rFonts w:asciiTheme="minorHAnsi" w:hAnsiTheme="minorHAnsi" w:cstheme="minorHAnsi"/>
          <w:b/>
        </w:rPr>
      </w:pPr>
      <w:r w:rsidRPr="001005A5">
        <w:rPr>
          <w:rFonts w:asciiTheme="minorHAnsi" w:hAnsiTheme="minorHAnsi" w:cstheme="minorHAnsi"/>
          <w:b/>
        </w:rPr>
        <w:t>§ 3</w:t>
      </w:r>
    </w:p>
    <w:p w14:paraId="5E8709BC" w14:textId="17A9A59F" w:rsidR="008C06C9" w:rsidRPr="001005A5" w:rsidRDefault="008C06C9" w:rsidP="001005A5">
      <w:pPr>
        <w:pStyle w:val="Akapitzlist"/>
        <w:numPr>
          <w:ilvl w:val="0"/>
          <w:numId w:val="13"/>
        </w:numPr>
        <w:spacing w:line="288" w:lineRule="auto"/>
        <w:ind w:left="426" w:hanging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 xml:space="preserve">Przyjmujący zamówienie wyraża gotowość poddania się kontroli przeprowadzonej przez Narodowy Fundusz Zdrowia na zasadach określonych w </w:t>
      </w:r>
      <w:r w:rsidR="001005A5">
        <w:rPr>
          <w:rFonts w:asciiTheme="minorHAnsi" w:hAnsiTheme="minorHAnsi" w:cstheme="minorHAnsi"/>
        </w:rPr>
        <w:t>ustawie z dnia 27 sierpnia 2004</w:t>
      </w:r>
      <w:r w:rsidRPr="001005A5">
        <w:rPr>
          <w:rFonts w:asciiTheme="minorHAnsi" w:hAnsiTheme="minorHAnsi" w:cstheme="minorHAnsi"/>
        </w:rPr>
        <w:t xml:space="preserve">r. o świadczeniach opieki zdrowotnej finansowanych ze środków publicznych oraz kontroli przeprowadzonej przez Zamawiającego zgodnie z brzmieniem przepisu art. 27 ust. 4 pkt 4) ustawy z dnia 15 kwietnia 2011 r. o działalności leczniczej w zakresie wynikającym z treści niniejszej umowy. </w:t>
      </w:r>
    </w:p>
    <w:p w14:paraId="7D8D5852" w14:textId="77777777" w:rsidR="00DF75C4" w:rsidRPr="001005A5" w:rsidRDefault="008C06C9" w:rsidP="001005A5">
      <w:pPr>
        <w:pStyle w:val="Akapitzlist"/>
        <w:numPr>
          <w:ilvl w:val="0"/>
          <w:numId w:val="13"/>
        </w:numPr>
        <w:spacing w:line="288" w:lineRule="auto"/>
        <w:ind w:left="426" w:hanging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Zamawiający będzie uprawniony do przekazywania Przyjmującemu zamówienie wiążących zaleceń wynikających z przeprowadzonych działań kontrolnych, a Przyjmujący zamówienie zobowiązany jest do terminowej realizacji tych zaleceń.</w:t>
      </w:r>
    </w:p>
    <w:p w14:paraId="328238A0" w14:textId="77777777" w:rsidR="00A47DFC" w:rsidRPr="001005A5" w:rsidRDefault="00A47DFC" w:rsidP="00A47DFC">
      <w:pPr>
        <w:spacing w:line="288" w:lineRule="auto"/>
        <w:jc w:val="both"/>
        <w:rPr>
          <w:rFonts w:asciiTheme="minorHAnsi" w:hAnsiTheme="minorHAnsi" w:cstheme="minorHAnsi"/>
        </w:rPr>
      </w:pPr>
    </w:p>
    <w:p w14:paraId="48C32F43" w14:textId="77777777" w:rsidR="00A47DFC" w:rsidRPr="001005A5" w:rsidRDefault="00A47DFC" w:rsidP="00A47DFC">
      <w:pPr>
        <w:spacing w:line="288" w:lineRule="auto"/>
        <w:jc w:val="center"/>
        <w:rPr>
          <w:rFonts w:asciiTheme="minorHAnsi" w:hAnsiTheme="minorHAnsi" w:cstheme="minorHAnsi"/>
          <w:b/>
        </w:rPr>
      </w:pPr>
      <w:r w:rsidRPr="001005A5">
        <w:rPr>
          <w:rFonts w:asciiTheme="minorHAnsi" w:hAnsiTheme="minorHAnsi" w:cstheme="minorHAnsi"/>
          <w:b/>
        </w:rPr>
        <w:t>§ 4</w:t>
      </w:r>
    </w:p>
    <w:p w14:paraId="02F8EEB7" w14:textId="0E6A8960" w:rsidR="00A47DFC" w:rsidRPr="001005A5" w:rsidRDefault="00A47DFC" w:rsidP="001005A5">
      <w:pPr>
        <w:spacing w:line="288" w:lineRule="auto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Przyjmujący zamówienie ponosi odpowiedzialność za szkody wyrządzone Zamawiającemu lub osobom trzecim w związku i przy wykonywaniu niniejszej umowy na zasadach wynikających z powszechnie obowiązujących przepisów prawa, w tym w szczególności w art. 27 ust. 7 ustawy z dnia 15 kwietnia 2011 r. o działalności leczniczej oraz ustawy z dnia 23 kw</w:t>
      </w:r>
      <w:r w:rsidR="00DC28EA">
        <w:rPr>
          <w:rFonts w:asciiTheme="minorHAnsi" w:hAnsiTheme="minorHAnsi" w:cstheme="minorHAnsi"/>
        </w:rPr>
        <w:t>ietnia 1964 r. - Kodeks cywilny.</w:t>
      </w:r>
    </w:p>
    <w:p w14:paraId="22EAA000" w14:textId="77777777" w:rsidR="007F403C" w:rsidRPr="001005A5" w:rsidRDefault="007F403C" w:rsidP="00A47DFC">
      <w:pPr>
        <w:spacing w:line="288" w:lineRule="auto"/>
        <w:jc w:val="both"/>
        <w:rPr>
          <w:rFonts w:asciiTheme="minorHAnsi" w:hAnsiTheme="minorHAnsi" w:cstheme="minorHAnsi"/>
        </w:rPr>
      </w:pPr>
    </w:p>
    <w:p w14:paraId="1E08D85A" w14:textId="77777777" w:rsidR="007F403C" w:rsidRPr="001005A5" w:rsidRDefault="007F403C" w:rsidP="007F403C">
      <w:pPr>
        <w:spacing w:line="288" w:lineRule="auto"/>
        <w:jc w:val="center"/>
        <w:rPr>
          <w:rFonts w:asciiTheme="minorHAnsi" w:hAnsiTheme="minorHAnsi" w:cstheme="minorHAnsi"/>
          <w:b/>
        </w:rPr>
      </w:pPr>
      <w:r w:rsidRPr="001005A5">
        <w:rPr>
          <w:rFonts w:asciiTheme="minorHAnsi" w:hAnsiTheme="minorHAnsi" w:cstheme="minorHAnsi"/>
          <w:b/>
        </w:rPr>
        <w:t>§ 5</w:t>
      </w:r>
    </w:p>
    <w:p w14:paraId="402B2C32" w14:textId="77777777" w:rsidR="005F002D" w:rsidRDefault="007F403C" w:rsidP="005F002D">
      <w:pPr>
        <w:pStyle w:val="Akapitzlist"/>
        <w:numPr>
          <w:ilvl w:val="0"/>
          <w:numId w:val="14"/>
        </w:numPr>
        <w:spacing w:line="288" w:lineRule="auto"/>
        <w:ind w:left="426" w:hanging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Świadczenia zdrowotne będą wykonywane przez Przyjmującego zamówienie na podstawie indywidualnych zleceń wystawianych i podpisywanych przez lekarzy Zamawiającego z określeniem rodzaju zamawianego świadczenia.</w:t>
      </w:r>
    </w:p>
    <w:p w14:paraId="1C3D04DB" w14:textId="0958D944" w:rsidR="007F403C" w:rsidRPr="005F002D" w:rsidRDefault="007F403C" w:rsidP="005F002D">
      <w:pPr>
        <w:pStyle w:val="Akapitzlist"/>
        <w:numPr>
          <w:ilvl w:val="0"/>
          <w:numId w:val="14"/>
        </w:numPr>
        <w:spacing w:line="288" w:lineRule="auto"/>
        <w:ind w:left="426" w:hanging="426"/>
        <w:rPr>
          <w:rFonts w:asciiTheme="minorHAnsi" w:hAnsiTheme="minorHAnsi" w:cstheme="minorHAnsi"/>
        </w:rPr>
      </w:pPr>
      <w:r w:rsidRPr="005F002D">
        <w:rPr>
          <w:rFonts w:asciiTheme="minorHAnsi" w:hAnsiTheme="minorHAnsi" w:cstheme="minorHAnsi"/>
        </w:rPr>
        <w:t xml:space="preserve">Zgodnie z brzmieniem rozporządzenia </w:t>
      </w:r>
      <w:bookmarkStart w:id="0" w:name="_GoBack"/>
      <w:bookmarkEnd w:id="0"/>
      <w:r w:rsidR="005F002D" w:rsidRPr="005F002D">
        <w:rPr>
          <w:rFonts w:asciiTheme="minorHAnsi" w:hAnsiTheme="minorHAnsi" w:cstheme="minorHAnsi"/>
        </w:rPr>
        <w:t xml:space="preserve">Ministra Zdrowia z dnia 30 czerwca 2025 r. w sprawie standardów jakości dla laboratoriów (Dz.U. 2025 poz. 961) </w:t>
      </w:r>
      <w:r w:rsidRPr="005F002D">
        <w:rPr>
          <w:rFonts w:asciiTheme="minorHAnsi" w:hAnsiTheme="minorHAnsi" w:cstheme="minorHAnsi"/>
        </w:rPr>
        <w:t>wzory formularza zlecenia świadczenia w zakresie świadczeń zdrowotnych opracowuje i dostarcza Zamawiającemu Przyjmujący zamówienie.</w:t>
      </w:r>
    </w:p>
    <w:p w14:paraId="7239E888" w14:textId="6C0B4801" w:rsidR="007F403C" w:rsidRPr="001005A5" w:rsidRDefault="007F403C" w:rsidP="001005A5">
      <w:pPr>
        <w:pStyle w:val="Akapitzlist"/>
        <w:numPr>
          <w:ilvl w:val="0"/>
          <w:numId w:val="14"/>
        </w:numPr>
        <w:spacing w:line="288" w:lineRule="auto"/>
        <w:ind w:left="426" w:hanging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Badania będą wykonywane przez Przyjmującego zamówienie w laboratorium mieszczącym się w jego siedzibie:……………………………………</w:t>
      </w:r>
      <w:r w:rsidR="001005A5" w:rsidRPr="001005A5">
        <w:rPr>
          <w:rFonts w:asciiTheme="minorHAnsi" w:hAnsiTheme="minorHAnsi" w:cstheme="minorHAnsi"/>
        </w:rPr>
        <w:t xml:space="preserve"> </w:t>
      </w:r>
    </w:p>
    <w:p w14:paraId="329A983A" w14:textId="77777777" w:rsidR="007F403C" w:rsidRPr="001005A5" w:rsidRDefault="007F403C" w:rsidP="001005A5">
      <w:pPr>
        <w:spacing w:line="288" w:lineRule="auto"/>
        <w:ind w:firstLine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(dokładny adres laboratorium Przyjmującego zamówienie)</w:t>
      </w:r>
    </w:p>
    <w:p w14:paraId="112225DF" w14:textId="77777777" w:rsidR="001005A5" w:rsidRDefault="007F403C" w:rsidP="001005A5">
      <w:pPr>
        <w:pStyle w:val="Akapitzlist"/>
        <w:numPr>
          <w:ilvl w:val="0"/>
          <w:numId w:val="14"/>
        </w:numPr>
        <w:spacing w:line="288" w:lineRule="auto"/>
        <w:ind w:left="426" w:hanging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lastRenderedPageBreak/>
        <w:t>Punkt dostarczania prób i odbioru wyników badań znajdują się w siedzibie Przyjmującego zamówienie:…………………………</w:t>
      </w:r>
      <w:r w:rsidR="001005A5" w:rsidRPr="001005A5">
        <w:rPr>
          <w:rFonts w:asciiTheme="minorHAnsi" w:hAnsiTheme="minorHAnsi" w:cstheme="minorHAnsi"/>
        </w:rPr>
        <w:t xml:space="preserve"> </w:t>
      </w:r>
      <w:r w:rsidRPr="001005A5">
        <w:rPr>
          <w:rFonts w:asciiTheme="minorHAnsi" w:hAnsiTheme="minorHAnsi" w:cstheme="minorHAnsi"/>
        </w:rPr>
        <w:t>…………………</w:t>
      </w:r>
    </w:p>
    <w:p w14:paraId="120EA3E6" w14:textId="68FF2686" w:rsidR="00D20671" w:rsidRPr="001005A5" w:rsidRDefault="007F403C" w:rsidP="001005A5">
      <w:pPr>
        <w:pStyle w:val="Akapitzlist"/>
        <w:spacing w:line="288" w:lineRule="auto"/>
        <w:ind w:left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(dokładne określenie pomieszczenia w Laboratorium Przyjmującego zamówienie, w którym mieści się punkt dostarczania prób i odbioru wyników badań)</w:t>
      </w:r>
    </w:p>
    <w:p w14:paraId="3F416EFC" w14:textId="77777777" w:rsidR="00D20671" w:rsidRPr="001005A5" w:rsidRDefault="00D20671" w:rsidP="00D20671">
      <w:pPr>
        <w:pStyle w:val="Zwykytekst"/>
        <w:ind w:left="426"/>
        <w:rPr>
          <w:rFonts w:asciiTheme="minorHAnsi" w:hAnsiTheme="minorHAnsi" w:cstheme="minorHAnsi"/>
          <w:sz w:val="24"/>
          <w:szCs w:val="24"/>
        </w:rPr>
      </w:pPr>
      <w:r w:rsidRPr="001005A5">
        <w:rPr>
          <w:rFonts w:asciiTheme="minorHAnsi" w:hAnsiTheme="minorHAnsi" w:cstheme="minorHAnsi"/>
          <w:sz w:val="24"/>
          <w:szCs w:val="24"/>
        </w:rPr>
        <w:t xml:space="preserve">Zamawiający dopuszcza przesłanie wyników pocztą elektroniczną  na adres:……………………….,     </w:t>
      </w:r>
    </w:p>
    <w:p w14:paraId="4F045EB7" w14:textId="07E43168" w:rsidR="00BC3AA8" w:rsidRPr="001005A5" w:rsidRDefault="00D20671" w:rsidP="001005A5">
      <w:pPr>
        <w:pStyle w:val="Zwykytekst"/>
        <w:ind w:left="426"/>
        <w:rPr>
          <w:rFonts w:asciiTheme="minorHAnsi" w:hAnsiTheme="minorHAnsi" w:cstheme="minorHAnsi"/>
          <w:sz w:val="24"/>
          <w:szCs w:val="24"/>
        </w:rPr>
      </w:pPr>
      <w:r w:rsidRPr="001005A5">
        <w:rPr>
          <w:rFonts w:asciiTheme="minorHAnsi" w:hAnsiTheme="minorHAnsi" w:cstheme="minorHAnsi"/>
          <w:sz w:val="24"/>
          <w:szCs w:val="24"/>
        </w:rPr>
        <w:t>Przesyłanie wyników, zawierające dane osobowe, musi być zabezpieczone przed podmiotami nieuprawnionymi, zgodnie z przepisami RODO.</w:t>
      </w:r>
    </w:p>
    <w:p w14:paraId="75A29348" w14:textId="77777777" w:rsidR="007F403C" w:rsidRPr="001005A5" w:rsidRDefault="007F403C" w:rsidP="000E0B53">
      <w:pPr>
        <w:pStyle w:val="Akapitzlist"/>
        <w:numPr>
          <w:ilvl w:val="0"/>
          <w:numId w:val="14"/>
        </w:numPr>
        <w:spacing w:line="288" w:lineRule="auto"/>
        <w:ind w:left="426" w:hanging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Przyjmujący zamówienie zobowiązuje się do:</w:t>
      </w:r>
    </w:p>
    <w:p w14:paraId="78F917F4" w14:textId="7363A2D8" w:rsidR="007F403C" w:rsidRPr="001005A5" w:rsidRDefault="007F403C" w:rsidP="000E0B53">
      <w:pPr>
        <w:pStyle w:val="Akapitzlist"/>
        <w:numPr>
          <w:ilvl w:val="0"/>
          <w:numId w:val="15"/>
        </w:numPr>
        <w:spacing w:line="288" w:lineRule="auto"/>
        <w:jc w:val="both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przyjmowania prób codziennie w dni robocze (od poniedziałku do piątku) w godzinach: ………………………..</w:t>
      </w:r>
    </w:p>
    <w:p w14:paraId="0718F3F0" w14:textId="3416F894" w:rsidR="007F403C" w:rsidRPr="001005A5" w:rsidRDefault="007F403C" w:rsidP="000E0B53">
      <w:pPr>
        <w:pStyle w:val="Akapitzlist"/>
        <w:numPr>
          <w:ilvl w:val="0"/>
          <w:numId w:val="15"/>
        </w:numPr>
        <w:spacing w:line="288" w:lineRule="auto"/>
        <w:jc w:val="both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wydawania wyników badań codziennie w dni robocze (od poniedziałku do piątku)</w:t>
      </w:r>
      <w:r w:rsidR="00C51A91" w:rsidRPr="001005A5">
        <w:rPr>
          <w:rFonts w:asciiTheme="minorHAnsi" w:hAnsiTheme="minorHAnsi" w:cstheme="minorHAnsi"/>
        </w:rPr>
        <w:t xml:space="preserve"> </w:t>
      </w:r>
      <w:r w:rsidRPr="001005A5">
        <w:rPr>
          <w:rFonts w:asciiTheme="minorHAnsi" w:hAnsiTheme="minorHAnsi" w:cstheme="minorHAnsi"/>
        </w:rPr>
        <w:t>w godzinach: ………………………..</w:t>
      </w:r>
    </w:p>
    <w:p w14:paraId="52ABE0A8" w14:textId="77777777" w:rsidR="00442A81" w:rsidRPr="001005A5" w:rsidRDefault="00442A81" w:rsidP="00442A81">
      <w:pPr>
        <w:pStyle w:val="Akapitzlist"/>
        <w:numPr>
          <w:ilvl w:val="0"/>
          <w:numId w:val="15"/>
        </w:numPr>
        <w:spacing w:line="288" w:lineRule="auto"/>
        <w:jc w:val="both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 xml:space="preserve">badania konsultacyjne immunohematologiczne wykonywane będą w trybie rutynowym. </w:t>
      </w:r>
    </w:p>
    <w:p w14:paraId="3CC39739" w14:textId="409A7525" w:rsidR="00442A81" w:rsidRPr="001005A5" w:rsidRDefault="00442A81" w:rsidP="00442A81">
      <w:pPr>
        <w:pStyle w:val="Akapitzlist"/>
        <w:spacing w:line="288" w:lineRule="auto"/>
        <w:jc w:val="both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Te badania, które wpłynęły do godz. 12:00 wykonywane  winny być w dniu bieżącym, natomiast te które wpłynęło po godzinie 12:00- w następnym dniu roboczym. Jeżeli chodzi o tryb CITO, to badania wykonywane są w możliwie najkrótszym czasie po wpłynięciu.</w:t>
      </w:r>
    </w:p>
    <w:p w14:paraId="6353013F" w14:textId="77777777" w:rsidR="007F403C" w:rsidRPr="001005A5" w:rsidRDefault="007F403C" w:rsidP="000E0B53">
      <w:pPr>
        <w:pStyle w:val="Akapitzlist"/>
        <w:numPr>
          <w:ilvl w:val="0"/>
          <w:numId w:val="14"/>
        </w:numPr>
        <w:spacing w:line="288" w:lineRule="auto"/>
        <w:ind w:left="426" w:hanging="426"/>
        <w:jc w:val="both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Zamawiający zobowiązuje się do:</w:t>
      </w:r>
    </w:p>
    <w:p w14:paraId="0263BD89" w14:textId="77777777" w:rsidR="007F403C" w:rsidRPr="001005A5" w:rsidRDefault="007F403C" w:rsidP="000E0B53">
      <w:pPr>
        <w:pStyle w:val="Akapitzlist"/>
        <w:numPr>
          <w:ilvl w:val="0"/>
          <w:numId w:val="16"/>
        </w:numPr>
        <w:spacing w:line="288" w:lineRule="auto"/>
        <w:ind w:left="709" w:hanging="349"/>
        <w:jc w:val="both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dostarczania materiałów do laboratorium Przyjmującego zamówienie oraz odbioru wyników,</w:t>
      </w:r>
    </w:p>
    <w:p w14:paraId="476AD69C" w14:textId="77777777" w:rsidR="007F403C" w:rsidRPr="001005A5" w:rsidRDefault="007F403C" w:rsidP="000E0B53">
      <w:pPr>
        <w:pStyle w:val="Akapitzlist"/>
        <w:numPr>
          <w:ilvl w:val="0"/>
          <w:numId w:val="16"/>
        </w:numPr>
        <w:spacing w:line="288" w:lineRule="auto"/>
        <w:ind w:left="709" w:hanging="349"/>
        <w:jc w:val="both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dbałości i odpowiedzialności za jakość powierzonego materiału oraz zgodności pobranego materiału ze zleconym świadczeniem,</w:t>
      </w:r>
    </w:p>
    <w:p w14:paraId="68B7EE19" w14:textId="77777777" w:rsidR="007F403C" w:rsidRPr="001005A5" w:rsidRDefault="007F403C" w:rsidP="000E0B53">
      <w:pPr>
        <w:pStyle w:val="Akapitzlist"/>
        <w:numPr>
          <w:ilvl w:val="0"/>
          <w:numId w:val="16"/>
        </w:numPr>
        <w:spacing w:line="288" w:lineRule="auto"/>
        <w:ind w:left="709" w:hanging="349"/>
        <w:jc w:val="both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odpowiedniego oznakowania materiałów do świadczeń w sposób jednoznacznie identyfikujący materiał oraz jednostkę zlecającą.</w:t>
      </w:r>
    </w:p>
    <w:p w14:paraId="7336143D" w14:textId="77777777" w:rsidR="007F403C" w:rsidRPr="001005A5" w:rsidRDefault="007F403C" w:rsidP="000E0B53">
      <w:pPr>
        <w:pStyle w:val="Akapitzlist"/>
        <w:numPr>
          <w:ilvl w:val="0"/>
          <w:numId w:val="14"/>
        </w:numPr>
        <w:spacing w:line="288" w:lineRule="auto"/>
        <w:ind w:left="426" w:hanging="426"/>
        <w:jc w:val="both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 xml:space="preserve">Zamawiający nie wyraża zgody na: </w:t>
      </w:r>
    </w:p>
    <w:p w14:paraId="7CB35C39" w14:textId="77777777" w:rsidR="007F403C" w:rsidRPr="001005A5" w:rsidRDefault="007F403C" w:rsidP="000E0B53">
      <w:pPr>
        <w:pStyle w:val="Akapitzlist"/>
        <w:numPr>
          <w:ilvl w:val="0"/>
          <w:numId w:val="17"/>
        </w:numPr>
        <w:spacing w:line="288" w:lineRule="auto"/>
        <w:ind w:left="709" w:hanging="349"/>
        <w:jc w:val="both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przewożenie materiału biologicznego z punktu odbioru mieszczącego się w siedzibie Przyjmującego zamówienie do innych punktów odbioru lub laboratoriów mieszczących się poza tą siedzibą,</w:t>
      </w:r>
    </w:p>
    <w:p w14:paraId="1793CB26" w14:textId="7578DF73" w:rsidR="00FE015C" w:rsidRDefault="007F403C" w:rsidP="001501C5">
      <w:pPr>
        <w:pStyle w:val="Akapitzlist"/>
        <w:numPr>
          <w:ilvl w:val="0"/>
          <w:numId w:val="17"/>
        </w:numPr>
        <w:spacing w:line="288" w:lineRule="auto"/>
        <w:ind w:left="709" w:hanging="349"/>
        <w:jc w:val="both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wyznaczenie przez Przyjmującego zamówienie punktów o</w:t>
      </w:r>
      <w:r w:rsidR="001501C5">
        <w:rPr>
          <w:rFonts w:asciiTheme="minorHAnsi" w:hAnsiTheme="minorHAnsi" w:cstheme="minorHAnsi"/>
        </w:rPr>
        <w:t xml:space="preserve">dbioru materiału biologicznego </w:t>
      </w:r>
      <w:r w:rsidRPr="001005A5">
        <w:rPr>
          <w:rFonts w:asciiTheme="minorHAnsi" w:hAnsiTheme="minorHAnsi" w:cstheme="minorHAnsi"/>
        </w:rPr>
        <w:t>w innych miejscach niż miejsce wykonywania świadczeń.</w:t>
      </w:r>
    </w:p>
    <w:p w14:paraId="392137A3" w14:textId="77777777" w:rsidR="001501C5" w:rsidRPr="001501C5" w:rsidRDefault="001501C5" w:rsidP="001501C5">
      <w:pPr>
        <w:pStyle w:val="Akapitzlist"/>
        <w:spacing w:line="288" w:lineRule="auto"/>
        <w:ind w:left="709"/>
        <w:jc w:val="both"/>
        <w:rPr>
          <w:rFonts w:asciiTheme="minorHAnsi" w:hAnsiTheme="minorHAnsi" w:cstheme="minorHAnsi"/>
        </w:rPr>
      </w:pPr>
    </w:p>
    <w:p w14:paraId="27DC7655" w14:textId="77777777" w:rsidR="005566FE" w:rsidRPr="001005A5" w:rsidRDefault="005566FE" w:rsidP="005566FE">
      <w:pPr>
        <w:spacing w:line="288" w:lineRule="auto"/>
        <w:jc w:val="center"/>
        <w:rPr>
          <w:rFonts w:asciiTheme="minorHAnsi" w:hAnsiTheme="minorHAnsi" w:cstheme="minorHAnsi"/>
          <w:b/>
        </w:rPr>
      </w:pPr>
      <w:r w:rsidRPr="001005A5">
        <w:rPr>
          <w:rFonts w:asciiTheme="minorHAnsi" w:hAnsiTheme="minorHAnsi" w:cstheme="minorHAnsi"/>
          <w:b/>
        </w:rPr>
        <w:t>§ 6</w:t>
      </w:r>
    </w:p>
    <w:p w14:paraId="4FB45DF0" w14:textId="77777777" w:rsidR="005566FE" w:rsidRPr="001005A5" w:rsidRDefault="005566FE" w:rsidP="00FE015C">
      <w:pPr>
        <w:pStyle w:val="Akapitzlist"/>
        <w:numPr>
          <w:ilvl w:val="0"/>
          <w:numId w:val="18"/>
        </w:numPr>
        <w:spacing w:line="288" w:lineRule="auto"/>
        <w:ind w:left="426" w:hanging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 xml:space="preserve">Przyjmujący zamówienie oświadcza, że: </w:t>
      </w:r>
    </w:p>
    <w:p w14:paraId="5584AFD4" w14:textId="77777777" w:rsidR="005566FE" w:rsidRPr="001005A5" w:rsidRDefault="005566FE" w:rsidP="00FE015C">
      <w:pPr>
        <w:pStyle w:val="Akapitzlist"/>
        <w:numPr>
          <w:ilvl w:val="0"/>
          <w:numId w:val="19"/>
        </w:numPr>
        <w:spacing w:line="288" w:lineRule="auto"/>
        <w:ind w:left="851" w:hanging="425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wszystkie wykonywane świadczenia poddawane będą wewnętrznej i zewnętrznej kontroli poprawności oznaczeń,</w:t>
      </w:r>
    </w:p>
    <w:p w14:paraId="5E5A4A94" w14:textId="77777777" w:rsidR="005566FE" w:rsidRPr="001005A5" w:rsidRDefault="005566FE" w:rsidP="00FE015C">
      <w:pPr>
        <w:pStyle w:val="Akapitzlist"/>
        <w:numPr>
          <w:ilvl w:val="0"/>
          <w:numId w:val="19"/>
        </w:numPr>
        <w:spacing w:line="288" w:lineRule="auto"/>
        <w:ind w:left="851" w:hanging="425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 xml:space="preserve">warunki lokalowe i układ przestrzenny laboratorium spełniają wymogi wynikające </w:t>
      </w:r>
      <w:r w:rsidRPr="001005A5">
        <w:rPr>
          <w:rFonts w:asciiTheme="minorHAnsi" w:hAnsiTheme="minorHAnsi" w:cstheme="minorHAnsi"/>
        </w:rPr>
        <w:br/>
        <w:t>z obowiązujących w tym zakresie przepisów prawa,</w:t>
      </w:r>
    </w:p>
    <w:p w14:paraId="48EC058D" w14:textId="77777777" w:rsidR="005566FE" w:rsidRPr="001005A5" w:rsidRDefault="005566FE" w:rsidP="00FE015C">
      <w:pPr>
        <w:pStyle w:val="Akapitzlist"/>
        <w:numPr>
          <w:ilvl w:val="0"/>
          <w:numId w:val="19"/>
        </w:numPr>
        <w:spacing w:line="288" w:lineRule="auto"/>
        <w:ind w:left="851" w:hanging="425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lastRenderedPageBreak/>
        <w:t>laboratorium jest wyposażone w sprzęt i aparaturę pomiarowo-badawczą spełniającą wymogi wynikające z obowiązujących przepisów prawa,</w:t>
      </w:r>
    </w:p>
    <w:p w14:paraId="219DE0BE" w14:textId="77777777" w:rsidR="005566FE" w:rsidRPr="001005A5" w:rsidRDefault="005566FE" w:rsidP="00FE015C">
      <w:pPr>
        <w:pStyle w:val="Akapitzlist"/>
        <w:numPr>
          <w:ilvl w:val="0"/>
          <w:numId w:val="19"/>
        </w:numPr>
        <w:spacing w:line="288" w:lineRule="auto"/>
        <w:ind w:left="851" w:hanging="425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aparatura i sprzęt medyczny laboratorium pozwalają na realizację pełnego zakresu świadczeń wymaganych przez Zamawiającego oraz posiadają dokumentację aktualnych przeglądów wykonywanych przez uprawnione serwisy,</w:t>
      </w:r>
    </w:p>
    <w:p w14:paraId="40C3AFCA" w14:textId="77777777" w:rsidR="005566FE" w:rsidRPr="001005A5" w:rsidRDefault="005566FE" w:rsidP="00FE015C">
      <w:pPr>
        <w:pStyle w:val="Akapitzlist"/>
        <w:numPr>
          <w:ilvl w:val="0"/>
          <w:numId w:val="19"/>
        </w:numPr>
        <w:spacing w:line="288" w:lineRule="auto"/>
        <w:ind w:left="851" w:hanging="425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 xml:space="preserve">laboratorium posiada i stosuje procedury badawcze zgodne z obowiązującymi standardami jakości dla medycznych laboratoriów diagnostycznych, </w:t>
      </w:r>
    </w:p>
    <w:p w14:paraId="2E3BBF43" w14:textId="77777777" w:rsidR="005566FE" w:rsidRPr="001005A5" w:rsidRDefault="005566FE" w:rsidP="00FE015C">
      <w:pPr>
        <w:pStyle w:val="Akapitzlist"/>
        <w:numPr>
          <w:ilvl w:val="0"/>
          <w:numId w:val="19"/>
        </w:numPr>
        <w:spacing w:line="288" w:lineRule="auto"/>
        <w:ind w:left="851" w:hanging="425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kwalifikacje i uprawnienia kierownictwa laboratorium oraz osób wykonujących świadczenia w ramach zawartej umowy odpowiadają oferowanemu zakresowi świadczeń oraz są zgodne z aktualnymi wymogami prawnymi,</w:t>
      </w:r>
    </w:p>
    <w:p w14:paraId="45252FE0" w14:textId="77777777" w:rsidR="005566FE" w:rsidRPr="001005A5" w:rsidRDefault="005566FE" w:rsidP="00FE015C">
      <w:pPr>
        <w:pStyle w:val="Akapitzlist"/>
        <w:numPr>
          <w:ilvl w:val="0"/>
          <w:numId w:val="19"/>
        </w:numPr>
        <w:spacing w:line="288" w:lineRule="auto"/>
        <w:ind w:left="851" w:hanging="425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 xml:space="preserve">świadczenia będą wykonywane niezwłocznie od momentu dostarczenia materiału biologicznego do laboratorium. Laboratorium przeprowadzać będzie świadczenia </w:t>
      </w:r>
      <w:r w:rsidRPr="001005A5">
        <w:rPr>
          <w:rFonts w:asciiTheme="minorHAnsi" w:hAnsiTheme="minorHAnsi" w:cstheme="minorHAnsi"/>
        </w:rPr>
        <w:br/>
        <w:t xml:space="preserve">i wydawać wyniki w umówionym terminie, z uwzględnieniem czasu zgodnego </w:t>
      </w:r>
      <w:r w:rsidRPr="001005A5">
        <w:rPr>
          <w:rFonts w:asciiTheme="minorHAnsi" w:hAnsiTheme="minorHAnsi" w:cstheme="minorHAnsi"/>
        </w:rPr>
        <w:br/>
        <w:t>z obowiązującymi procedurami i względami medycznymi (zgodnie z deklarowanym czasem oczekiwania wg specyfikacji asortymentowo-cenowej),</w:t>
      </w:r>
    </w:p>
    <w:p w14:paraId="2F6DC1FF" w14:textId="1ACCF0AE" w:rsidR="005566FE" w:rsidRPr="00FE015C" w:rsidRDefault="005566FE" w:rsidP="00FE015C">
      <w:pPr>
        <w:pStyle w:val="Akapitzlist"/>
        <w:numPr>
          <w:ilvl w:val="0"/>
          <w:numId w:val="19"/>
        </w:numPr>
        <w:spacing w:line="288" w:lineRule="auto"/>
        <w:ind w:left="851" w:hanging="425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w przypadku wystąpienia okoliczności uniemożliwiających wykonywanie umowy, Przyjmujący zamówienie niezwłocznie powiadomi o tym fakcie Zamawiającego telefonicznie na nr telefonu:</w:t>
      </w:r>
      <w:r w:rsidRPr="00FE015C">
        <w:rPr>
          <w:rFonts w:asciiTheme="minorHAnsi" w:hAnsiTheme="minorHAnsi" w:cstheme="minorHAnsi"/>
        </w:rPr>
        <w:t>……………………….. w dni robocze w godz.</w:t>
      </w:r>
      <w:r w:rsidR="008B4AFC" w:rsidRPr="00FE015C">
        <w:rPr>
          <w:rFonts w:asciiTheme="minorHAnsi" w:hAnsiTheme="minorHAnsi" w:cstheme="minorHAnsi"/>
        </w:rPr>
        <w:t>8</w:t>
      </w:r>
      <w:r w:rsidRPr="00FE015C">
        <w:rPr>
          <w:rFonts w:asciiTheme="minorHAnsi" w:hAnsiTheme="minorHAnsi" w:cstheme="minorHAnsi"/>
        </w:rPr>
        <w:t>.00 – 1</w:t>
      </w:r>
      <w:r w:rsidR="008B4AFC" w:rsidRPr="00FE015C">
        <w:rPr>
          <w:rFonts w:asciiTheme="minorHAnsi" w:hAnsiTheme="minorHAnsi" w:cstheme="minorHAnsi"/>
        </w:rPr>
        <w:t>5</w:t>
      </w:r>
      <w:r w:rsidRPr="00FE015C">
        <w:rPr>
          <w:rFonts w:asciiTheme="minorHAnsi" w:hAnsiTheme="minorHAnsi" w:cstheme="minorHAnsi"/>
        </w:rPr>
        <w:t>.00</w:t>
      </w:r>
    </w:p>
    <w:p w14:paraId="20B82071" w14:textId="4339FA6F" w:rsidR="005566FE" w:rsidRPr="001005A5" w:rsidRDefault="005566FE" w:rsidP="00FE015C">
      <w:pPr>
        <w:spacing w:line="288" w:lineRule="auto"/>
        <w:ind w:left="851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oraz e-mailem na adres poczty elektronicznej:</w:t>
      </w:r>
      <w:r w:rsidR="008B4AFC" w:rsidRPr="001005A5">
        <w:rPr>
          <w:rFonts w:asciiTheme="minorHAnsi" w:hAnsiTheme="minorHAnsi" w:cstheme="minorHAnsi"/>
        </w:rPr>
        <w:t>………………………………</w:t>
      </w:r>
      <w:r w:rsidRPr="001005A5">
        <w:rPr>
          <w:rFonts w:asciiTheme="minorHAnsi" w:hAnsiTheme="minorHAnsi" w:cstheme="minorHAnsi"/>
        </w:rPr>
        <w:t xml:space="preserve">, podając przyczynę oraz przewidywany okres braku możliwości wykonywania świadczeń. </w:t>
      </w:r>
    </w:p>
    <w:p w14:paraId="52C1497E" w14:textId="77777777" w:rsidR="005566FE" w:rsidRPr="001005A5" w:rsidRDefault="005566FE" w:rsidP="00FE015C">
      <w:pPr>
        <w:spacing w:line="288" w:lineRule="auto"/>
        <w:ind w:left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Na potrzeby niniejszej umowy Strony przez dni robocze rozumieją dni od poniedziałku do piątku z wyłączeniem dni ustawowo wolnych od pracy.</w:t>
      </w:r>
    </w:p>
    <w:p w14:paraId="5C2D5AB0" w14:textId="77777777" w:rsidR="005566FE" w:rsidRPr="001005A5" w:rsidRDefault="005566FE" w:rsidP="005566FE">
      <w:pPr>
        <w:spacing w:line="288" w:lineRule="auto"/>
        <w:jc w:val="both"/>
        <w:rPr>
          <w:rFonts w:asciiTheme="minorHAnsi" w:hAnsiTheme="minorHAnsi" w:cstheme="minorHAnsi"/>
        </w:rPr>
      </w:pPr>
    </w:p>
    <w:p w14:paraId="52FCEBB3" w14:textId="77777777" w:rsidR="00B4695A" w:rsidRPr="001005A5" w:rsidRDefault="00B4695A" w:rsidP="00B4695A">
      <w:pPr>
        <w:spacing w:line="288" w:lineRule="auto"/>
        <w:jc w:val="center"/>
        <w:rPr>
          <w:rFonts w:asciiTheme="minorHAnsi" w:hAnsiTheme="minorHAnsi" w:cstheme="minorHAnsi"/>
          <w:b/>
        </w:rPr>
      </w:pPr>
      <w:r w:rsidRPr="001005A5">
        <w:rPr>
          <w:rFonts w:asciiTheme="minorHAnsi" w:hAnsiTheme="minorHAnsi" w:cstheme="minorHAnsi"/>
          <w:b/>
        </w:rPr>
        <w:t>§ 7</w:t>
      </w:r>
    </w:p>
    <w:p w14:paraId="4BEB2318" w14:textId="322DCCF0" w:rsidR="00B4695A" w:rsidRPr="001005A5" w:rsidRDefault="00B4695A" w:rsidP="00C165D9">
      <w:pPr>
        <w:pStyle w:val="Akapitzlist"/>
        <w:numPr>
          <w:ilvl w:val="0"/>
          <w:numId w:val="20"/>
        </w:numPr>
        <w:spacing w:line="288" w:lineRule="auto"/>
        <w:ind w:left="426" w:hanging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Za realizację niniejszej umowy Zamawiający zapłaci Przyjmującemu zamówienie wynagrodzenie nie wyższe niż: …………….</w:t>
      </w:r>
      <w:r w:rsidR="00C165D9">
        <w:rPr>
          <w:rFonts w:asciiTheme="minorHAnsi" w:hAnsiTheme="minorHAnsi" w:cstheme="minorHAnsi"/>
        </w:rPr>
        <w:t xml:space="preserve"> zł brutto (słownie: ……….)</w:t>
      </w:r>
      <w:r w:rsidRPr="001005A5">
        <w:rPr>
          <w:rFonts w:asciiTheme="minorHAnsi" w:hAnsiTheme="minorHAnsi" w:cstheme="minorHAnsi"/>
        </w:rPr>
        <w:t>.</w:t>
      </w:r>
    </w:p>
    <w:p w14:paraId="16AE2D3B" w14:textId="77777777" w:rsidR="00B4695A" w:rsidRPr="001005A5" w:rsidRDefault="00B4695A" w:rsidP="00C165D9">
      <w:pPr>
        <w:pStyle w:val="Akapitzlist"/>
        <w:spacing w:line="288" w:lineRule="auto"/>
        <w:ind w:left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Powyższa kwota stanowi maksymalną wartość zobowiązania Zamawiającego za realizację niniejszej umowy i została ustalona na podstawie oferty Przyjmującego zamówienie.</w:t>
      </w:r>
    </w:p>
    <w:p w14:paraId="3309FE49" w14:textId="221BDF64" w:rsidR="00B4695A" w:rsidRPr="001005A5" w:rsidRDefault="00B4695A" w:rsidP="00C165D9">
      <w:pPr>
        <w:pStyle w:val="Akapitzlist"/>
        <w:numPr>
          <w:ilvl w:val="0"/>
          <w:numId w:val="20"/>
        </w:numPr>
        <w:spacing w:line="288" w:lineRule="auto"/>
        <w:ind w:left="426" w:hanging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Ceny jednostkowe za poszczególne rodzaje świadczeń zostały określone w treści Załącznika Nr 1 do niniejszej umowy.</w:t>
      </w:r>
    </w:p>
    <w:p w14:paraId="216D05CC" w14:textId="77777777" w:rsidR="00B4695A" w:rsidRPr="001005A5" w:rsidRDefault="00B4695A" w:rsidP="00C165D9">
      <w:pPr>
        <w:pStyle w:val="Akapitzlist"/>
        <w:numPr>
          <w:ilvl w:val="0"/>
          <w:numId w:val="20"/>
        </w:numPr>
        <w:spacing w:line="288" w:lineRule="auto"/>
        <w:ind w:left="426" w:hanging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 xml:space="preserve">Wynagrodzenie Przyjmującego zamówienie za wykonane świadczenia płatne będzie </w:t>
      </w:r>
      <w:r w:rsidRPr="001005A5">
        <w:rPr>
          <w:rFonts w:asciiTheme="minorHAnsi" w:hAnsiTheme="minorHAnsi" w:cstheme="minorHAnsi"/>
        </w:rPr>
        <w:br/>
        <w:t>w miesięcznych okresach rozliczeniowych na podstawie prawidłowo wystawionej i doręczonej Zamawiającemu faktury, obejmującej wynagrodzenie za świadczenia wykonane w danym miesiącu kalendarzowym.</w:t>
      </w:r>
    </w:p>
    <w:p w14:paraId="543B29E2" w14:textId="77777777" w:rsidR="00113B68" w:rsidRDefault="00B4695A" w:rsidP="00113B68">
      <w:pPr>
        <w:pStyle w:val="Akapitzlist"/>
        <w:numPr>
          <w:ilvl w:val="0"/>
          <w:numId w:val="20"/>
        </w:numPr>
        <w:spacing w:line="288" w:lineRule="auto"/>
        <w:ind w:left="426" w:hanging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 xml:space="preserve">Faktura za dany miesiąc wystawiana będzie przez Przyjmującego zamówienie w terminie do 5 dnia miesiąca następnego. Do każdej faktury zostanie dołączone zestawienie wykonanych świadczeń (tzw. "załącznik do faktury"), sporządzone przez Przyjmującego </w:t>
      </w:r>
      <w:r w:rsidRPr="001005A5">
        <w:rPr>
          <w:rFonts w:asciiTheme="minorHAnsi" w:hAnsiTheme="minorHAnsi" w:cstheme="minorHAnsi"/>
        </w:rPr>
        <w:lastRenderedPageBreak/>
        <w:t>zamówienie w postaci pisemnej tabeli zgodnie ze wzorem stanowiącym załącznik nr 3 do umowy.</w:t>
      </w:r>
    </w:p>
    <w:p w14:paraId="6A83166B" w14:textId="77777777" w:rsidR="00113B68" w:rsidRPr="00113B68" w:rsidRDefault="00113B68" w:rsidP="00113B68">
      <w:pPr>
        <w:pStyle w:val="Akapitzlist"/>
        <w:numPr>
          <w:ilvl w:val="0"/>
          <w:numId w:val="20"/>
        </w:numPr>
        <w:spacing w:line="288" w:lineRule="auto"/>
        <w:ind w:left="426" w:hanging="426"/>
        <w:rPr>
          <w:rFonts w:asciiTheme="minorHAnsi" w:hAnsiTheme="minorHAnsi" w:cstheme="minorHAnsi"/>
        </w:rPr>
      </w:pPr>
      <w:r w:rsidRPr="00113B68">
        <w:rPr>
          <w:rFonts w:ascii="Calibri" w:hAnsi="Calibri" w:cs="Calibri"/>
          <w:b/>
          <w:bCs/>
          <w:iCs/>
        </w:rPr>
        <w:t xml:space="preserve">Do czasu objęcia </w:t>
      </w:r>
      <w:r>
        <w:rPr>
          <w:rFonts w:ascii="Calibri" w:hAnsi="Calibri" w:cs="Calibri"/>
          <w:b/>
          <w:bCs/>
          <w:iCs/>
        </w:rPr>
        <w:t>Przyjmującego zamówienia</w:t>
      </w:r>
      <w:r w:rsidRPr="00113B68">
        <w:rPr>
          <w:rFonts w:ascii="Calibri" w:hAnsi="Calibri" w:cs="Calibri"/>
          <w:b/>
          <w:bCs/>
          <w:iCs/>
        </w:rPr>
        <w:t xml:space="preserve"> obowiązkiem wystawiania faktur w </w:t>
      </w:r>
      <w:proofErr w:type="spellStart"/>
      <w:r w:rsidRPr="00113B68">
        <w:rPr>
          <w:rFonts w:ascii="Calibri" w:hAnsi="Calibri" w:cs="Calibri"/>
          <w:b/>
          <w:bCs/>
          <w:iCs/>
        </w:rPr>
        <w:t>KSeF</w:t>
      </w:r>
      <w:proofErr w:type="spellEnd"/>
      <w:r w:rsidRPr="00113B68">
        <w:rPr>
          <w:rFonts w:ascii="Calibri" w:hAnsi="Calibri" w:cs="Calibri"/>
          <w:b/>
          <w:bCs/>
          <w:iCs/>
        </w:rPr>
        <w:t xml:space="preserve">, </w:t>
      </w:r>
      <w:r w:rsidRPr="00113B68">
        <w:rPr>
          <w:rFonts w:ascii="Calibri" w:hAnsi="Calibri" w:cs="Calibri"/>
          <w:iCs/>
        </w:rPr>
        <w:t xml:space="preserve">Zamawiający wyraża zgodę na wystawianie i przesyłanie faktur, duplikatów faktur oraz ich korekt, a także not obciążeniowych i not korygujących w formacie pliku elektronicznego PDF na adres e-mail: </w:t>
      </w:r>
      <w:hyperlink r:id="rId8" w:history="1">
        <w:r w:rsidRPr="00113B68">
          <w:rPr>
            <w:rStyle w:val="Hipercze"/>
            <w:rFonts w:ascii="Calibri" w:hAnsi="Calibri" w:cs="Calibri"/>
            <w:iCs/>
          </w:rPr>
          <w:t>faktury@gliwice.nio.gov.pl</w:t>
        </w:r>
      </w:hyperlink>
      <w:r w:rsidRPr="00113B68">
        <w:rPr>
          <w:rFonts w:ascii="Calibri" w:hAnsi="Calibri" w:cs="Calibri"/>
          <w:iCs/>
        </w:rPr>
        <w:t xml:space="preserve">. </w:t>
      </w:r>
      <w:r w:rsidRPr="00113B68">
        <w:rPr>
          <w:rFonts w:ascii="Calibri" w:hAnsi="Calibri" w:cs="Calibri"/>
          <w:b/>
          <w:bCs/>
          <w:iCs/>
        </w:rPr>
        <w:t xml:space="preserve">Z chwilą objęcia </w:t>
      </w:r>
      <w:r>
        <w:rPr>
          <w:rFonts w:ascii="Calibri" w:hAnsi="Calibri" w:cs="Calibri"/>
          <w:b/>
          <w:bCs/>
          <w:iCs/>
        </w:rPr>
        <w:t>Przyjmującego zamówienie</w:t>
      </w:r>
      <w:r w:rsidRPr="00113B68">
        <w:rPr>
          <w:rFonts w:ascii="Calibri" w:hAnsi="Calibri" w:cs="Calibri"/>
          <w:b/>
          <w:bCs/>
          <w:iCs/>
        </w:rPr>
        <w:t xml:space="preserve"> obowiązkiem korzystania z </w:t>
      </w:r>
      <w:proofErr w:type="spellStart"/>
      <w:r w:rsidRPr="00113B68">
        <w:rPr>
          <w:rFonts w:ascii="Calibri" w:hAnsi="Calibri" w:cs="Calibri"/>
          <w:b/>
          <w:bCs/>
          <w:iCs/>
        </w:rPr>
        <w:t>KSeF</w:t>
      </w:r>
      <w:proofErr w:type="spellEnd"/>
      <w:r w:rsidRPr="00113B68">
        <w:rPr>
          <w:rFonts w:ascii="Calibri" w:hAnsi="Calibri" w:cs="Calibri"/>
          <w:b/>
          <w:bCs/>
          <w:iCs/>
        </w:rPr>
        <w:t xml:space="preserve">, faktury będą wystawiane i doręczane wyłącznie za pośrednictwem </w:t>
      </w:r>
      <w:proofErr w:type="spellStart"/>
      <w:r w:rsidRPr="00113B68">
        <w:rPr>
          <w:rFonts w:ascii="Calibri" w:hAnsi="Calibri" w:cs="Calibri"/>
          <w:b/>
          <w:bCs/>
          <w:iCs/>
        </w:rPr>
        <w:t>KSeF</w:t>
      </w:r>
      <w:proofErr w:type="spellEnd"/>
      <w:r w:rsidRPr="00113B68">
        <w:rPr>
          <w:rFonts w:ascii="Calibri" w:hAnsi="Calibri" w:cs="Calibri"/>
          <w:b/>
          <w:bCs/>
          <w:iCs/>
        </w:rPr>
        <w:t xml:space="preserve">. W takim przypadku postanowienia dotyczące przesyłania faktur mailem przestają wiązać, </w:t>
      </w:r>
      <w:r w:rsidRPr="00113B68">
        <w:rPr>
          <w:rFonts w:ascii="Calibri" w:hAnsi="Calibri" w:cs="Calibri"/>
        </w:rPr>
        <w:t xml:space="preserve">chyba że wystąpi awaria Krajowego Systemu e-Faktur po stronie systemu, potwierdzona komunikatem udostępnionym przez ministra właściwego do spraw finansów publicznych, uniemożliwiająca wystawienie faktury ustrukturyzowanej </w:t>
      </w:r>
      <w:r w:rsidRPr="00113B68">
        <w:rPr>
          <w:rFonts w:ascii="Calibri" w:hAnsi="Calibri" w:cs="Calibri"/>
          <w:b/>
          <w:bCs/>
          <w:iCs/>
        </w:rPr>
        <w:t>- wówczas dopuszcza się formę elektroniczną na wskazany wyżej adres e-mail.</w:t>
      </w:r>
    </w:p>
    <w:p w14:paraId="3F3F8369" w14:textId="15057CAE" w:rsidR="00113B68" w:rsidRPr="00113B68" w:rsidRDefault="00113B68" w:rsidP="00113B68">
      <w:pPr>
        <w:pStyle w:val="Akapitzlist"/>
        <w:numPr>
          <w:ilvl w:val="0"/>
          <w:numId w:val="20"/>
        </w:numPr>
        <w:spacing w:line="288" w:lineRule="auto"/>
        <w:ind w:left="426" w:hanging="426"/>
        <w:rPr>
          <w:rFonts w:asciiTheme="minorHAnsi" w:hAnsiTheme="minorHAnsi" w:cstheme="minorHAnsi"/>
        </w:rPr>
      </w:pPr>
      <w:r w:rsidRPr="00113B68">
        <w:rPr>
          <w:rFonts w:ascii="Calibri" w:hAnsi="Calibri" w:cs="Calibri"/>
        </w:rPr>
        <w:t xml:space="preserve">Pełna nazwa Zamawiającego oraz sygnatura (numer) umowy zostaną umieszczone przez Wykonawcę na wszelkiej dokumentacji (faktura, dowód dostawy - dokument WZ lub list przewozowy) związanej z realizacją niniejszej umowy. </w:t>
      </w:r>
      <w:r w:rsidRPr="00113B68">
        <w:rPr>
          <w:rFonts w:ascii="Calibri" w:hAnsi="Calibri" w:cs="Calibri"/>
          <w:b/>
          <w:bCs/>
          <w:iCs/>
        </w:rPr>
        <w:t>W przypadku wystawiania faktury ustrukturyzowanej (</w:t>
      </w:r>
      <w:proofErr w:type="spellStart"/>
      <w:r w:rsidRPr="00113B68">
        <w:rPr>
          <w:rFonts w:ascii="Calibri" w:hAnsi="Calibri" w:cs="Calibri"/>
          <w:b/>
          <w:bCs/>
          <w:iCs/>
        </w:rPr>
        <w:t>KSeF</w:t>
      </w:r>
      <w:proofErr w:type="spellEnd"/>
      <w:r w:rsidRPr="00113B68">
        <w:rPr>
          <w:rFonts w:ascii="Calibri" w:hAnsi="Calibri" w:cs="Calibri"/>
          <w:b/>
          <w:bCs/>
          <w:iCs/>
        </w:rPr>
        <w:t xml:space="preserve">), </w:t>
      </w:r>
      <w:r>
        <w:rPr>
          <w:rFonts w:ascii="Calibri" w:hAnsi="Calibri" w:cs="Calibri"/>
          <w:b/>
          <w:bCs/>
          <w:iCs/>
        </w:rPr>
        <w:t xml:space="preserve">Przyjmujący zamówienie </w:t>
      </w:r>
      <w:r w:rsidRPr="00113B68">
        <w:rPr>
          <w:rFonts w:ascii="Calibri" w:hAnsi="Calibri" w:cs="Calibri"/>
          <w:b/>
          <w:bCs/>
          <w:iCs/>
        </w:rPr>
        <w:t>zobowiązany jest umieścić numer umowy w dedykowanym polu pliku faktury, umożliwiającym automatyczną identyfikację płatności</w:t>
      </w:r>
      <w:r w:rsidRPr="00113B68">
        <w:rPr>
          <w:rFonts w:ascii="Calibri" w:hAnsi="Calibri" w:cs="Calibri"/>
          <w:iCs/>
        </w:rPr>
        <w:t xml:space="preserve">. Dokumentacja, o której mowa powyżej winna zawierać następujące poprawne dane Zamawiającego, tj.: </w:t>
      </w:r>
      <w:r w:rsidRPr="00113B68">
        <w:rPr>
          <w:rFonts w:ascii="Calibri" w:hAnsi="Calibri" w:cs="Calibri"/>
          <w:iCs/>
        </w:rPr>
        <w:br/>
      </w:r>
      <w:r w:rsidRPr="00113B68">
        <w:rPr>
          <w:rFonts w:ascii="Calibri" w:hAnsi="Calibri" w:cs="Calibri"/>
          <w:b/>
        </w:rPr>
        <w:t>Narodowy Instytut Onkologii im. Marii Skłodow</w:t>
      </w:r>
      <w:r w:rsidRPr="00113B68">
        <w:rPr>
          <w:rFonts w:ascii="Calibri" w:hAnsi="Calibri" w:cs="Calibri"/>
          <w:b/>
        </w:rPr>
        <w:softHyphen/>
        <w:t>skiej-Curie – Państwowy Instytut Badawczy ul. W. K. Roentgena 5, 02-781 Warszawa</w:t>
      </w:r>
      <w:r>
        <w:rPr>
          <w:rFonts w:ascii="Calibri" w:hAnsi="Calibri" w:cs="Calibri"/>
          <w:b/>
        </w:rPr>
        <w:t xml:space="preserve"> </w:t>
      </w:r>
      <w:r w:rsidRPr="00113B68">
        <w:rPr>
          <w:rFonts w:ascii="Calibri" w:hAnsi="Calibri" w:cs="Calibri"/>
          <w:b/>
        </w:rPr>
        <w:t>NIP: 525-000-80-57</w:t>
      </w:r>
    </w:p>
    <w:p w14:paraId="02A12964" w14:textId="77777777" w:rsidR="00113B68" w:rsidRPr="000263B5" w:rsidRDefault="00113B68" w:rsidP="00113B68">
      <w:pPr>
        <w:pStyle w:val="Akapitzlist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0263B5">
        <w:rPr>
          <w:rFonts w:ascii="Calibri" w:hAnsi="Calibri" w:cs="Calibri"/>
        </w:rPr>
        <w:t xml:space="preserve">Dodatkowo, w strukturze logicznej faktury ustrukturyzowanej w części „Podmiot3” </w:t>
      </w:r>
      <w:r>
        <w:rPr>
          <w:rFonts w:ascii="Calibri" w:hAnsi="Calibri" w:cs="Calibri"/>
        </w:rPr>
        <w:br/>
      </w:r>
      <w:r w:rsidRPr="000263B5">
        <w:rPr>
          <w:rFonts w:ascii="Calibri" w:hAnsi="Calibri" w:cs="Calibri"/>
        </w:rPr>
        <w:t xml:space="preserve">Wykonawca zobowiązany jest wskazać dane właściwej jednostki wewnętrznej </w:t>
      </w:r>
      <w:r>
        <w:rPr>
          <w:rFonts w:ascii="Calibri" w:hAnsi="Calibri" w:cs="Calibri"/>
        </w:rPr>
        <w:br/>
      </w:r>
      <w:r w:rsidRPr="000263B5">
        <w:rPr>
          <w:rFonts w:ascii="Calibri" w:hAnsi="Calibri" w:cs="Calibri"/>
        </w:rPr>
        <w:t>wyodrębnionej w ramach Instytutu, tj.:</w:t>
      </w:r>
    </w:p>
    <w:p w14:paraId="7BBD976C" w14:textId="77777777" w:rsidR="00113B68" w:rsidRPr="000263B5" w:rsidRDefault="00113B68" w:rsidP="00113B68">
      <w:pPr>
        <w:pStyle w:val="Akapitzlist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 w:hanging="567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 w:rsidRPr="000263B5">
        <w:rPr>
          <w:rFonts w:ascii="Calibri" w:hAnsi="Calibri" w:cs="Calibri"/>
          <w:b/>
          <w:bCs/>
        </w:rPr>
        <w:t xml:space="preserve">Narodowy Instytut Onkologii im. Marii Skłodowskiej-Curie - Państwowy Instytut </w:t>
      </w:r>
      <w:r>
        <w:rPr>
          <w:rFonts w:ascii="Calibri" w:hAnsi="Calibri" w:cs="Calibri"/>
          <w:b/>
          <w:bCs/>
        </w:rPr>
        <w:br/>
      </w:r>
      <w:r w:rsidRPr="000263B5">
        <w:rPr>
          <w:rFonts w:ascii="Calibri" w:hAnsi="Calibri" w:cs="Calibri"/>
          <w:b/>
          <w:bCs/>
        </w:rPr>
        <w:t>Badawczy Oddział w Gliwicach</w:t>
      </w:r>
    </w:p>
    <w:p w14:paraId="33670FFC" w14:textId="77777777" w:rsidR="00113B68" w:rsidRPr="000263B5" w:rsidRDefault="00113B68" w:rsidP="00113B68">
      <w:pPr>
        <w:pStyle w:val="Akapitzlist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 w:hanging="567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 w:rsidRPr="000263B5">
        <w:rPr>
          <w:rFonts w:ascii="Calibri" w:hAnsi="Calibri" w:cs="Calibri"/>
          <w:b/>
          <w:bCs/>
        </w:rPr>
        <w:t>adres: Wybrzeże Armii Krajowej 15, 44-102 Gliwice</w:t>
      </w:r>
    </w:p>
    <w:p w14:paraId="13DD09CC" w14:textId="77777777" w:rsidR="00113B68" w:rsidRPr="000263B5" w:rsidRDefault="00113B68" w:rsidP="00113B68">
      <w:pPr>
        <w:pStyle w:val="Akapitzlist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 w:hanging="567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 w:rsidRPr="000263B5">
        <w:rPr>
          <w:rFonts w:ascii="Calibri" w:hAnsi="Calibri" w:cs="Calibri"/>
          <w:b/>
          <w:bCs/>
        </w:rPr>
        <w:t>dane kontaktowe: Wybrzeże Armii Krajowej 15, 44-102 Gliwice</w:t>
      </w:r>
    </w:p>
    <w:p w14:paraId="21CD8305" w14:textId="77777777" w:rsidR="00113B68" w:rsidRPr="000263B5" w:rsidRDefault="00113B68" w:rsidP="00113B68">
      <w:pPr>
        <w:pStyle w:val="Akapitzlist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 w:hanging="567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 w:rsidRPr="000263B5">
        <w:rPr>
          <w:rFonts w:ascii="Calibri" w:hAnsi="Calibri" w:cs="Calibri"/>
          <w:b/>
          <w:bCs/>
        </w:rPr>
        <w:t>Rola: „2” - Odbiorca</w:t>
      </w:r>
    </w:p>
    <w:p w14:paraId="56B05C15" w14:textId="2C1D1044" w:rsidR="00113B68" w:rsidRPr="001D6856" w:rsidRDefault="00113B68" w:rsidP="001D6856">
      <w:pPr>
        <w:pStyle w:val="Akapitzlist"/>
        <w:tabs>
          <w:tab w:val="left" w:pos="567"/>
        </w:tabs>
        <w:spacing w:line="276" w:lineRule="auto"/>
        <w:ind w:left="567" w:hanging="567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proofErr w:type="spellStart"/>
      <w:r w:rsidRPr="000263B5">
        <w:rPr>
          <w:rFonts w:ascii="Calibri" w:hAnsi="Calibri" w:cs="Calibri"/>
          <w:b/>
          <w:bCs/>
        </w:rPr>
        <w:t>IDWew</w:t>
      </w:r>
      <w:proofErr w:type="spellEnd"/>
      <w:r w:rsidRPr="000263B5">
        <w:rPr>
          <w:rFonts w:ascii="Calibri" w:hAnsi="Calibri" w:cs="Calibri"/>
          <w:b/>
          <w:bCs/>
        </w:rPr>
        <w:t xml:space="preserve"> (unikalny identyfikator wewnętrzny): 5250008057-20002</w:t>
      </w:r>
    </w:p>
    <w:p w14:paraId="7D275502" w14:textId="681E20A3" w:rsidR="00113B68" w:rsidRDefault="00113B68" w:rsidP="00113B68">
      <w:pPr>
        <w:pStyle w:val="Akapitzlist"/>
        <w:widowControl w:val="0"/>
        <w:numPr>
          <w:ilvl w:val="0"/>
          <w:numId w:val="20"/>
        </w:numPr>
        <w:tabs>
          <w:tab w:val="left" w:pos="567"/>
        </w:tabs>
        <w:suppressAutoHyphens/>
        <w:spacing w:after="60" w:line="276" w:lineRule="auto"/>
        <w:ind w:left="426" w:hanging="426"/>
        <w:rPr>
          <w:rFonts w:ascii="Calibri" w:hAnsi="Calibri" w:cs="Calibri"/>
        </w:rPr>
      </w:pPr>
      <w:r w:rsidRPr="00113B68">
        <w:rPr>
          <w:rFonts w:ascii="Calibri" w:hAnsi="Calibri" w:cs="Calibri"/>
          <w:iCs/>
        </w:rPr>
        <w:t xml:space="preserve">Zawarcie ww. danych na fakturze stanowi warunek formalny do przyjęcia faktury i zapłaty kwoty wynagrodzenia z niej wynikającej. Strony ustalają, że fakturę ustrukturyzowaną uważa się za prawidłowo wystawioną, gdy zawiera wszystkie wskazane wyżej elementy. W sytuacji w której dana faktura ustrukturyzowana nie zawiera wszystkich wymaganych elementów wskazanych powyżej (w szczególności właściwego nr </w:t>
      </w:r>
      <w:proofErr w:type="spellStart"/>
      <w:r w:rsidRPr="00113B68">
        <w:rPr>
          <w:rFonts w:ascii="Calibri" w:hAnsi="Calibri" w:cs="Calibri"/>
          <w:iCs/>
        </w:rPr>
        <w:t>IDwew</w:t>
      </w:r>
      <w:proofErr w:type="spellEnd"/>
      <w:r w:rsidRPr="00113B68">
        <w:rPr>
          <w:rFonts w:ascii="Calibri" w:hAnsi="Calibri" w:cs="Calibri"/>
          <w:iCs/>
        </w:rPr>
        <w:t xml:space="preserve">) </w:t>
      </w:r>
      <w:r>
        <w:rPr>
          <w:rFonts w:ascii="Calibri" w:hAnsi="Calibri" w:cs="Calibri"/>
          <w:iCs/>
        </w:rPr>
        <w:t>Przyjmujący zamówienie</w:t>
      </w:r>
      <w:r w:rsidRPr="00113B68">
        <w:rPr>
          <w:rFonts w:ascii="Calibri" w:hAnsi="Calibri" w:cs="Calibri"/>
          <w:iCs/>
        </w:rPr>
        <w:t xml:space="preserve"> zobowiązuje się do wystawienia faktury korygującej. Terminy płatności biegną od momentu dostarczenia do Zamawiającego odpowiednio skorygowanej faktury</w:t>
      </w:r>
      <w:r w:rsidRPr="00113B68">
        <w:rPr>
          <w:rFonts w:ascii="Calibri" w:hAnsi="Calibri" w:cs="Calibri"/>
        </w:rPr>
        <w:t>.</w:t>
      </w:r>
    </w:p>
    <w:p w14:paraId="0A154A3B" w14:textId="2A19D287" w:rsidR="00113B68" w:rsidRPr="00113B68" w:rsidRDefault="00113B68" w:rsidP="00113B68">
      <w:pPr>
        <w:pStyle w:val="Akapitzlist"/>
        <w:widowControl w:val="0"/>
        <w:numPr>
          <w:ilvl w:val="0"/>
          <w:numId w:val="20"/>
        </w:numPr>
        <w:tabs>
          <w:tab w:val="left" w:pos="567"/>
        </w:tabs>
        <w:suppressAutoHyphens/>
        <w:spacing w:after="60" w:line="276" w:lineRule="auto"/>
        <w:ind w:left="426" w:hanging="426"/>
        <w:rPr>
          <w:rFonts w:ascii="Calibri" w:hAnsi="Calibri" w:cs="Calibri"/>
        </w:rPr>
      </w:pPr>
      <w:r w:rsidRPr="00113B68">
        <w:rPr>
          <w:rFonts w:ascii="Calibri" w:hAnsi="Calibri" w:cs="Calibri"/>
        </w:rPr>
        <w:lastRenderedPageBreak/>
        <w:t>Zamawiający</w:t>
      </w:r>
      <w:r w:rsidRPr="00113B68">
        <w:rPr>
          <w:rFonts w:ascii="Calibri" w:hAnsi="Calibri" w:cs="Calibri"/>
          <w:szCs w:val="18"/>
        </w:rPr>
        <w:t xml:space="preserve"> za </w:t>
      </w:r>
      <w:r w:rsidR="001501C5">
        <w:rPr>
          <w:rFonts w:ascii="Calibri" w:hAnsi="Calibri" w:cs="Calibri"/>
          <w:szCs w:val="18"/>
        </w:rPr>
        <w:t>realizację umowy</w:t>
      </w:r>
      <w:r w:rsidRPr="00113B68">
        <w:rPr>
          <w:rFonts w:ascii="Calibri" w:hAnsi="Calibri" w:cs="Calibri"/>
        </w:rPr>
        <w:t xml:space="preserve"> zobowiązuje się zapłacić </w:t>
      </w:r>
      <w:r>
        <w:rPr>
          <w:rFonts w:ascii="Calibri" w:hAnsi="Calibri" w:cs="Calibri"/>
        </w:rPr>
        <w:t>Przyjmującemu zamówienie</w:t>
      </w:r>
      <w:r w:rsidRPr="00113B68">
        <w:rPr>
          <w:rFonts w:ascii="Calibri" w:hAnsi="Calibri" w:cs="Calibri"/>
        </w:rPr>
        <w:t xml:space="preserve"> należność wynikającą z faktury, przelewem na rachunek bankowy Wykonawcy wskazany w fakturze </w:t>
      </w:r>
      <w:r w:rsidRPr="00113B68">
        <w:rPr>
          <w:rFonts w:ascii="Calibri" w:hAnsi="Calibri" w:cs="Calibri"/>
          <w:b/>
          <w:bCs/>
          <w:iCs/>
        </w:rPr>
        <w:t>(lub na rachunek powiązany z fakturą w wykazie podatników VAT - Biała Lista)</w:t>
      </w:r>
      <w:r w:rsidRPr="00113B68">
        <w:rPr>
          <w:rFonts w:ascii="Calibri" w:hAnsi="Calibri" w:cs="Calibri"/>
          <w:iCs/>
        </w:rPr>
        <w:t xml:space="preserve">, w terminie </w:t>
      </w:r>
      <w:r w:rsidRPr="00113B68">
        <w:rPr>
          <w:rFonts w:ascii="Calibri" w:hAnsi="Calibri" w:cs="Calibri"/>
          <w:b/>
          <w:iCs/>
        </w:rPr>
        <w:t>30 dni,</w:t>
      </w:r>
      <w:r w:rsidRPr="00113B68">
        <w:rPr>
          <w:rFonts w:ascii="Calibri" w:hAnsi="Calibri" w:cs="Calibri"/>
          <w:iCs/>
        </w:rPr>
        <w:t xml:space="preserve"> licząc od dnia doręczenia Zamawiającemu prawidłowo wystawionej faktury. </w:t>
      </w:r>
      <w:r w:rsidRPr="00113B68">
        <w:rPr>
          <w:rFonts w:ascii="Calibri" w:hAnsi="Calibri" w:cs="Calibri"/>
          <w:b/>
          <w:bCs/>
          <w:iCs/>
        </w:rPr>
        <w:t xml:space="preserve">Za datę doręczenia faktury ustrukturyzowanej uznaje się dzień nadania jej numeru identyfikującego w </w:t>
      </w:r>
      <w:proofErr w:type="spellStart"/>
      <w:r w:rsidRPr="00113B68">
        <w:rPr>
          <w:rFonts w:ascii="Calibri" w:hAnsi="Calibri" w:cs="Calibri"/>
          <w:b/>
          <w:bCs/>
          <w:iCs/>
        </w:rPr>
        <w:t>KSeF</w:t>
      </w:r>
      <w:proofErr w:type="spellEnd"/>
      <w:r w:rsidRPr="00113B68">
        <w:rPr>
          <w:rFonts w:ascii="Calibri" w:hAnsi="Calibri" w:cs="Calibri"/>
          <w:iCs/>
        </w:rPr>
        <w:t>.</w:t>
      </w:r>
    </w:p>
    <w:p w14:paraId="018CD05F" w14:textId="506B2603" w:rsidR="00B4695A" w:rsidRPr="001005A5" w:rsidRDefault="00B4695A" w:rsidP="00C165D9">
      <w:pPr>
        <w:pStyle w:val="Akapitzlist"/>
        <w:numPr>
          <w:ilvl w:val="0"/>
          <w:numId w:val="20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 xml:space="preserve">Zmiana cen jednostkowych, o których mowa w ust. 2 powyżej może nastąpić wyłącznie </w:t>
      </w:r>
      <w:r w:rsidRPr="001005A5">
        <w:rPr>
          <w:rFonts w:asciiTheme="minorHAnsi" w:hAnsiTheme="minorHAnsi" w:cstheme="minorHAnsi"/>
        </w:rPr>
        <w:br/>
        <w:t>w trybie uzgodnień między Stronami w formie aneksu do umowy w przypadku zmian cenowych korzystnych dla Zamawiającego.</w:t>
      </w:r>
    </w:p>
    <w:p w14:paraId="34EC8D22" w14:textId="77777777" w:rsidR="004162AE" w:rsidRPr="001005A5" w:rsidRDefault="004162AE" w:rsidP="006E731A">
      <w:pPr>
        <w:numPr>
          <w:ilvl w:val="0"/>
          <w:numId w:val="20"/>
        </w:numPr>
        <w:spacing w:line="276" w:lineRule="auto"/>
        <w:ind w:left="426" w:hanging="426"/>
        <w:contextualSpacing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Za datę dokonania płatności uznaje się datę obciążenia rachunku bankowego należącego do Zamawiającego.</w:t>
      </w:r>
    </w:p>
    <w:p w14:paraId="71EF0F9D" w14:textId="77777777" w:rsidR="004162AE" w:rsidRPr="001005A5" w:rsidRDefault="004162AE" w:rsidP="006E731A">
      <w:pPr>
        <w:numPr>
          <w:ilvl w:val="0"/>
          <w:numId w:val="20"/>
        </w:numPr>
        <w:spacing w:line="276" w:lineRule="auto"/>
        <w:ind w:left="426" w:hanging="426"/>
        <w:contextualSpacing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 xml:space="preserve">Cesja wierzytelności na rzecz osoby trzeciej może być dokonana wyłącznie za uprzednią zgodą Zamawiającego wyrażoną na piśmie pod rygorem bezskuteczności względem Zamawiającego. </w:t>
      </w:r>
    </w:p>
    <w:p w14:paraId="7B36F810" w14:textId="2AAE14F6" w:rsidR="004162AE" w:rsidRPr="001005A5" w:rsidRDefault="004162AE" w:rsidP="006E731A">
      <w:pPr>
        <w:pStyle w:val="Akapitzlist1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left="426" w:hanging="426"/>
        <w:contextualSpacing/>
        <w:rPr>
          <w:rFonts w:asciiTheme="minorHAnsi" w:eastAsia="MS ??" w:hAnsiTheme="minorHAnsi" w:cstheme="minorHAnsi"/>
          <w:color w:val="auto"/>
        </w:rPr>
      </w:pPr>
      <w:r w:rsidRPr="001005A5">
        <w:rPr>
          <w:rFonts w:asciiTheme="minorHAnsi" w:eastAsia="MS ??" w:hAnsiTheme="minorHAnsi" w:cstheme="minorHAnsi"/>
          <w:color w:val="auto"/>
        </w:rPr>
        <w:t>Zamawiający oświadcza, iż posiada status dużego przedsiębiorcy w rozumieniu przepisów Ustawy z dnia 8 marca 2013 r. o przeciwdziałaniu nadmiernym opóźnieniom w transakcjach handlowych (t.j.: Dz. U. z 202</w:t>
      </w:r>
      <w:r w:rsidR="00181632" w:rsidRPr="001005A5">
        <w:rPr>
          <w:rFonts w:asciiTheme="minorHAnsi" w:eastAsia="MS ??" w:hAnsiTheme="minorHAnsi" w:cstheme="minorHAnsi"/>
          <w:color w:val="auto"/>
        </w:rPr>
        <w:t>3</w:t>
      </w:r>
      <w:r w:rsidRPr="001005A5">
        <w:rPr>
          <w:rFonts w:asciiTheme="minorHAnsi" w:eastAsia="MS ??" w:hAnsiTheme="minorHAnsi" w:cstheme="minorHAnsi"/>
          <w:color w:val="auto"/>
        </w:rPr>
        <w:t xml:space="preserve"> r. poz. </w:t>
      </w:r>
      <w:r w:rsidR="00181632" w:rsidRPr="001005A5">
        <w:rPr>
          <w:rFonts w:asciiTheme="minorHAnsi" w:eastAsia="MS ??" w:hAnsiTheme="minorHAnsi" w:cstheme="minorHAnsi"/>
          <w:color w:val="auto"/>
        </w:rPr>
        <w:t>1790</w:t>
      </w:r>
      <w:r w:rsidRPr="001005A5">
        <w:rPr>
          <w:rFonts w:asciiTheme="minorHAnsi" w:eastAsia="MS ??" w:hAnsiTheme="minorHAnsi" w:cstheme="minorHAnsi"/>
          <w:color w:val="auto"/>
        </w:rPr>
        <w:t xml:space="preserve"> ze zm.).</w:t>
      </w:r>
    </w:p>
    <w:p w14:paraId="06D76BBC" w14:textId="4CC09FF7" w:rsidR="004162AE" w:rsidRPr="001005A5" w:rsidRDefault="004162AE" w:rsidP="006E731A">
      <w:pPr>
        <w:pStyle w:val="Akapitzlist1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left="426" w:hanging="426"/>
        <w:contextualSpacing/>
        <w:rPr>
          <w:rFonts w:asciiTheme="minorHAnsi" w:eastAsia="MS ??" w:hAnsiTheme="minorHAnsi" w:cstheme="minorHAnsi"/>
          <w:color w:val="auto"/>
        </w:rPr>
      </w:pPr>
      <w:r w:rsidRPr="001005A5">
        <w:rPr>
          <w:rFonts w:asciiTheme="minorHAnsi" w:eastAsia="MS ??" w:hAnsiTheme="minorHAnsi" w:cstheme="minorHAnsi"/>
          <w:color w:val="auto"/>
        </w:rPr>
        <w:t>Wykonawca oświadcza, iż posiada/ nie posiada* status dużego przedsiębiorcy w rozumieniu przepisów Ustawy z dnia 8 marca 2013 r. o przeciwdziałaniu nadmiernym opóźnieniom w transakcjach handlowych (t.j.: Dz. U. z 202</w:t>
      </w:r>
      <w:r w:rsidR="00181632" w:rsidRPr="001005A5">
        <w:rPr>
          <w:rFonts w:asciiTheme="minorHAnsi" w:eastAsia="MS ??" w:hAnsiTheme="minorHAnsi" w:cstheme="minorHAnsi"/>
          <w:color w:val="auto"/>
        </w:rPr>
        <w:t>3</w:t>
      </w:r>
      <w:r w:rsidRPr="001005A5">
        <w:rPr>
          <w:rFonts w:asciiTheme="minorHAnsi" w:eastAsia="MS ??" w:hAnsiTheme="minorHAnsi" w:cstheme="minorHAnsi"/>
          <w:color w:val="auto"/>
        </w:rPr>
        <w:t xml:space="preserve"> r. poz. </w:t>
      </w:r>
      <w:r w:rsidR="00181632" w:rsidRPr="001005A5">
        <w:rPr>
          <w:rFonts w:asciiTheme="minorHAnsi" w:eastAsia="MS ??" w:hAnsiTheme="minorHAnsi" w:cstheme="minorHAnsi"/>
          <w:color w:val="auto"/>
        </w:rPr>
        <w:t>1790</w:t>
      </w:r>
      <w:r w:rsidRPr="001005A5">
        <w:rPr>
          <w:rFonts w:asciiTheme="minorHAnsi" w:eastAsia="MS ??" w:hAnsiTheme="minorHAnsi" w:cstheme="minorHAnsi"/>
          <w:color w:val="auto"/>
        </w:rPr>
        <w:t xml:space="preserve"> ze zm.). (*niepotrzebne skreślić)"</w:t>
      </w:r>
    </w:p>
    <w:p w14:paraId="12228B88" w14:textId="77777777" w:rsidR="00B4695A" w:rsidRPr="001005A5" w:rsidRDefault="00B4695A" w:rsidP="000850E4">
      <w:pPr>
        <w:spacing w:line="276" w:lineRule="auto"/>
        <w:rPr>
          <w:rFonts w:asciiTheme="minorHAnsi" w:hAnsiTheme="minorHAnsi" w:cstheme="minorHAnsi"/>
          <w:b/>
        </w:rPr>
      </w:pPr>
    </w:p>
    <w:p w14:paraId="524F8AAB" w14:textId="77777777" w:rsidR="00B4695A" w:rsidRPr="001005A5" w:rsidRDefault="004F0E9D" w:rsidP="00B4695A">
      <w:pPr>
        <w:spacing w:line="288" w:lineRule="auto"/>
        <w:jc w:val="center"/>
        <w:rPr>
          <w:rFonts w:asciiTheme="minorHAnsi" w:hAnsiTheme="minorHAnsi" w:cstheme="minorHAnsi"/>
          <w:b/>
        </w:rPr>
      </w:pPr>
      <w:r w:rsidRPr="001005A5">
        <w:rPr>
          <w:rFonts w:asciiTheme="minorHAnsi" w:hAnsiTheme="minorHAnsi" w:cstheme="minorHAnsi"/>
          <w:b/>
        </w:rPr>
        <w:t>§ 8</w:t>
      </w:r>
    </w:p>
    <w:p w14:paraId="5087922E" w14:textId="11870A22" w:rsidR="00B4695A" w:rsidRPr="001005A5" w:rsidRDefault="00AB6835" w:rsidP="00C165D9">
      <w:pPr>
        <w:spacing w:line="288" w:lineRule="auto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 xml:space="preserve">Świadczenia stanowiące przedmiot niniejszej umowy mają charakter usług w zakresie opieki medycznej i służą profilaktyce, zachowaniu, ratowaniu, przywracaniu i poprawie zdrowia </w:t>
      </w:r>
      <w:r w:rsidR="004F0E9D" w:rsidRPr="001005A5">
        <w:rPr>
          <w:rFonts w:asciiTheme="minorHAnsi" w:hAnsiTheme="minorHAnsi" w:cstheme="minorHAnsi"/>
        </w:rPr>
        <w:br/>
      </w:r>
      <w:r w:rsidRPr="001005A5">
        <w:rPr>
          <w:rFonts w:asciiTheme="minorHAnsi" w:hAnsiTheme="minorHAnsi" w:cstheme="minorHAnsi"/>
        </w:rPr>
        <w:t>i w związku z tym podlegają zwolnieniu z podatku od towarów i usług na podstawie przepisu art. 43 ust. 1 pkt 18 ustawy z dnia 11 marca 2004 r. o podatku od towarów i usług (tekst jednolity: Dz.</w:t>
      </w:r>
      <w:r w:rsidR="004F0E9D" w:rsidRPr="001005A5">
        <w:rPr>
          <w:rFonts w:asciiTheme="minorHAnsi" w:hAnsiTheme="minorHAnsi" w:cstheme="minorHAnsi"/>
        </w:rPr>
        <w:t xml:space="preserve"> </w:t>
      </w:r>
      <w:r w:rsidRPr="001005A5">
        <w:rPr>
          <w:rFonts w:asciiTheme="minorHAnsi" w:hAnsiTheme="minorHAnsi" w:cstheme="minorHAnsi"/>
        </w:rPr>
        <w:t>U. z 20</w:t>
      </w:r>
      <w:r w:rsidR="00721670" w:rsidRPr="001005A5">
        <w:rPr>
          <w:rFonts w:asciiTheme="minorHAnsi" w:hAnsiTheme="minorHAnsi" w:cstheme="minorHAnsi"/>
        </w:rPr>
        <w:t>2</w:t>
      </w:r>
      <w:r w:rsidR="001501C5">
        <w:rPr>
          <w:rFonts w:asciiTheme="minorHAnsi" w:hAnsiTheme="minorHAnsi" w:cstheme="minorHAnsi"/>
        </w:rPr>
        <w:t>5</w:t>
      </w:r>
      <w:r w:rsidRPr="001005A5">
        <w:rPr>
          <w:rFonts w:asciiTheme="minorHAnsi" w:hAnsiTheme="minorHAnsi" w:cstheme="minorHAnsi"/>
        </w:rPr>
        <w:t xml:space="preserve"> r., poz. </w:t>
      </w:r>
      <w:r w:rsidR="001501C5">
        <w:rPr>
          <w:rFonts w:asciiTheme="minorHAnsi" w:hAnsiTheme="minorHAnsi" w:cstheme="minorHAnsi"/>
        </w:rPr>
        <w:t>775</w:t>
      </w:r>
      <w:r w:rsidRPr="001005A5">
        <w:rPr>
          <w:rFonts w:asciiTheme="minorHAnsi" w:hAnsiTheme="minorHAnsi" w:cstheme="minorHAnsi"/>
        </w:rPr>
        <w:t xml:space="preserve"> ze zm.).</w:t>
      </w:r>
    </w:p>
    <w:p w14:paraId="3396B77E" w14:textId="77777777" w:rsidR="00C531E4" w:rsidRDefault="00C531E4" w:rsidP="001501C5">
      <w:pPr>
        <w:spacing w:line="288" w:lineRule="auto"/>
        <w:rPr>
          <w:rFonts w:asciiTheme="minorHAnsi" w:hAnsiTheme="minorHAnsi" w:cstheme="minorHAnsi"/>
          <w:b/>
        </w:rPr>
      </w:pPr>
    </w:p>
    <w:p w14:paraId="2219143A" w14:textId="77777777" w:rsidR="004F0E9D" w:rsidRPr="001005A5" w:rsidRDefault="004F0E9D" w:rsidP="004F0E9D">
      <w:pPr>
        <w:spacing w:line="288" w:lineRule="auto"/>
        <w:jc w:val="center"/>
        <w:rPr>
          <w:rFonts w:asciiTheme="minorHAnsi" w:hAnsiTheme="minorHAnsi" w:cstheme="minorHAnsi"/>
          <w:b/>
        </w:rPr>
      </w:pPr>
      <w:r w:rsidRPr="001005A5">
        <w:rPr>
          <w:rFonts w:asciiTheme="minorHAnsi" w:hAnsiTheme="minorHAnsi" w:cstheme="minorHAnsi"/>
          <w:b/>
        </w:rPr>
        <w:t>§ 9</w:t>
      </w:r>
    </w:p>
    <w:p w14:paraId="3729C9F7" w14:textId="1C2B921A" w:rsidR="004F0E9D" w:rsidRPr="001005A5" w:rsidRDefault="004F0E9D" w:rsidP="00C165D9">
      <w:pPr>
        <w:pStyle w:val="Akapitzlist"/>
        <w:numPr>
          <w:ilvl w:val="1"/>
          <w:numId w:val="17"/>
        </w:numPr>
        <w:spacing w:line="288" w:lineRule="auto"/>
        <w:ind w:left="426" w:hanging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 xml:space="preserve">Niniejsza umowa zawarta jest na czas określony: </w:t>
      </w:r>
      <w:r w:rsidR="000850E4" w:rsidRPr="001005A5">
        <w:rPr>
          <w:rFonts w:asciiTheme="minorHAnsi" w:hAnsiTheme="minorHAnsi" w:cstheme="minorHAnsi"/>
        </w:rPr>
        <w:t>24</w:t>
      </w:r>
      <w:r w:rsidR="003D3FC0" w:rsidRPr="001005A5">
        <w:rPr>
          <w:rFonts w:asciiTheme="minorHAnsi" w:hAnsiTheme="minorHAnsi" w:cstheme="minorHAnsi"/>
        </w:rPr>
        <w:t xml:space="preserve"> </w:t>
      </w:r>
      <w:r w:rsidR="00734680" w:rsidRPr="001005A5">
        <w:rPr>
          <w:rFonts w:asciiTheme="minorHAnsi" w:hAnsiTheme="minorHAnsi" w:cstheme="minorHAnsi"/>
        </w:rPr>
        <w:t xml:space="preserve">miesięcy </w:t>
      </w:r>
      <w:r w:rsidRPr="001005A5">
        <w:rPr>
          <w:rFonts w:asciiTheme="minorHAnsi" w:hAnsiTheme="minorHAnsi" w:cstheme="minorHAnsi"/>
        </w:rPr>
        <w:t>licząc od dnia jej zawarcia przez Strony. Za datę zawarcia umowy Strony zgodnie przyjmują datę wskazaną w komparycji niniejszej umowy.</w:t>
      </w:r>
    </w:p>
    <w:p w14:paraId="5935DADA" w14:textId="77777777" w:rsidR="004F0E9D" w:rsidRPr="001005A5" w:rsidRDefault="004F0E9D" w:rsidP="00C165D9">
      <w:pPr>
        <w:pStyle w:val="Akapitzlist"/>
        <w:numPr>
          <w:ilvl w:val="1"/>
          <w:numId w:val="17"/>
        </w:numPr>
        <w:spacing w:line="288" w:lineRule="auto"/>
        <w:ind w:left="426" w:hanging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Niniejsza umowa ulega rozwiązaniu:</w:t>
      </w:r>
    </w:p>
    <w:p w14:paraId="0219BA09" w14:textId="77777777" w:rsidR="004F0E9D" w:rsidRPr="001005A5" w:rsidRDefault="004F0E9D" w:rsidP="00C165D9">
      <w:pPr>
        <w:pStyle w:val="Akapitzlist"/>
        <w:numPr>
          <w:ilvl w:val="1"/>
          <w:numId w:val="18"/>
        </w:numPr>
        <w:spacing w:line="288" w:lineRule="auto"/>
        <w:ind w:left="851" w:hanging="425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z upływem czasu na jaki została zawarta,</w:t>
      </w:r>
    </w:p>
    <w:p w14:paraId="3002A0C5" w14:textId="77777777" w:rsidR="004F0E9D" w:rsidRPr="001005A5" w:rsidRDefault="004F0E9D" w:rsidP="00C165D9">
      <w:pPr>
        <w:pStyle w:val="Akapitzlist"/>
        <w:numPr>
          <w:ilvl w:val="1"/>
          <w:numId w:val="18"/>
        </w:numPr>
        <w:spacing w:line="288" w:lineRule="auto"/>
        <w:ind w:left="851" w:hanging="425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 xml:space="preserve">w momencie wyczerpania liczby świadczeń określonych w Załączniku Nr 1 do niniejszej umowy z zastrzeżeniem postanowienia § 1 ust. 4 niniejszej umowy, </w:t>
      </w:r>
    </w:p>
    <w:p w14:paraId="6FDE7391" w14:textId="77777777" w:rsidR="004F0E9D" w:rsidRPr="001005A5" w:rsidRDefault="004F0E9D" w:rsidP="00C165D9">
      <w:pPr>
        <w:pStyle w:val="Akapitzlist"/>
        <w:numPr>
          <w:ilvl w:val="1"/>
          <w:numId w:val="18"/>
        </w:numPr>
        <w:spacing w:line="288" w:lineRule="auto"/>
        <w:ind w:left="851" w:hanging="425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z dniem zakończenia udzielania przez Przyjmującego zamówienie lub Zamawiającego określonych świadczeń zdrowotnych,</w:t>
      </w:r>
    </w:p>
    <w:p w14:paraId="440475E4" w14:textId="77777777" w:rsidR="004F0E9D" w:rsidRPr="001005A5" w:rsidRDefault="004F0E9D" w:rsidP="00C165D9">
      <w:pPr>
        <w:pStyle w:val="Akapitzlist"/>
        <w:numPr>
          <w:ilvl w:val="1"/>
          <w:numId w:val="18"/>
        </w:numPr>
        <w:spacing w:line="288" w:lineRule="auto"/>
        <w:ind w:left="851" w:hanging="425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lastRenderedPageBreak/>
        <w:t>wskutek oświadczeni</w:t>
      </w:r>
      <w:r w:rsidR="00B20C21" w:rsidRPr="001005A5">
        <w:rPr>
          <w:rFonts w:asciiTheme="minorHAnsi" w:hAnsiTheme="minorHAnsi" w:cstheme="minorHAnsi"/>
        </w:rPr>
        <w:t>a</w:t>
      </w:r>
      <w:r w:rsidRPr="001005A5">
        <w:rPr>
          <w:rFonts w:asciiTheme="minorHAnsi" w:hAnsiTheme="minorHAnsi" w:cstheme="minorHAnsi"/>
        </w:rPr>
        <w:t xml:space="preserve"> jednej ze Stron o wypowiedzeniu umowy z zachowaniem jednomiesięcznego okresu wypowiedzenia,</w:t>
      </w:r>
    </w:p>
    <w:p w14:paraId="7A2B7B2D" w14:textId="77777777" w:rsidR="004F0E9D" w:rsidRPr="001005A5" w:rsidRDefault="004F0E9D" w:rsidP="00C165D9">
      <w:pPr>
        <w:pStyle w:val="Akapitzlist"/>
        <w:numPr>
          <w:ilvl w:val="1"/>
          <w:numId w:val="18"/>
        </w:numPr>
        <w:spacing w:line="288" w:lineRule="auto"/>
        <w:ind w:left="851" w:hanging="425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 xml:space="preserve">wskutek oświadczenia jednej ze Stron, bez zachowania okresu wypowiedzenia, </w:t>
      </w:r>
      <w:r w:rsidRPr="001005A5">
        <w:rPr>
          <w:rFonts w:asciiTheme="minorHAnsi" w:hAnsiTheme="minorHAnsi" w:cstheme="minorHAnsi"/>
        </w:rPr>
        <w:br/>
        <w:t>w przypadku, gdy druga Strona rażąco narusza istotne postanowienia niniejszej umowy.</w:t>
      </w:r>
    </w:p>
    <w:p w14:paraId="712154E5" w14:textId="77777777" w:rsidR="004F0E9D" w:rsidRPr="001005A5" w:rsidRDefault="004F0E9D" w:rsidP="00C165D9">
      <w:pPr>
        <w:pStyle w:val="Akapitzlist"/>
        <w:numPr>
          <w:ilvl w:val="0"/>
          <w:numId w:val="21"/>
        </w:numPr>
        <w:spacing w:line="288" w:lineRule="auto"/>
        <w:ind w:left="426" w:hanging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Zamawiającemu przysługuje prawo odstąpienia od niniejszej umowy z przyczyn leżących po stronie Przyjmującego zamówienie w następujących przypadkach:</w:t>
      </w:r>
    </w:p>
    <w:p w14:paraId="26C2D698" w14:textId="68FA3178" w:rsidR="004F0E9D" w:rsidRPr="001005A5" w:rsidRDefault="004F0E9D" w:rsidP="00C165D9">
      <w:pPr>
        <w:pStyle w:val="Akapitzlist"/>
        <w:numPr>
          <w:ilvl w:val="1"/>
          <w:numId w:val="21"/>
        </w:numPr>
        <w:spacing w:line="288" w:lineRule="auto"/>
        <w:ind w:left="851" w:hanging="425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 xml:space="preserve">wykonywania umowy w sposób </w:t>
      </w:r>
      <w:r w:rsidR="000A181F">
        <w:rPr>
          <w:rFonts w:asciiTheme="minorHAnsi" w:hAnsiTheme="minorHAnsi" w:cstheme="minorHAnsi"/>
        </w:rPr>
        <w:t xml:space="preserve">rażąco </w:t>
      </w:r>
      <w:r w:rsidRPr="001005A5">
        <w:rPr>
          <w:rFonts w:asciiTheme="minorHAnsi" w:hAnsiTheme="minorHAnsi" w:cstheme="minorHAnsi"/>
        </w:rPr>
        <w:t>niezgodny z postanowieniami niniejszej umowy lub przepisami powszechnie obowiązującego prawa,</w:t>
      </w:r>
    </w:p>
    <w:p w14:paraId="1BAF535F" w14:textId="7ECF7F76" w:rsidR="004F0E9D" w:rsidRPr="001005A5" w:rsidRDefault="004F0E9D" w:rsidP="00C165D9">
      <w:pPr>
        <w:pStyle w:val="Akapitzlist"/>
        <w:numPr>
          <w:ilvl w:val="1"/>
          <w:numId w:val="21"/>
        </w:numPr>
        <w:spacing w:line="288" w:lineRule="auto"/>
        <w:ind w:left="851" w:hanging="425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gdy łączna wartość naliczonych Przyjmującemu zamów</w:t>
      </w:r>
      <w:r w:rsidR="001501C5">
        <w:rPr>
          <w:rFonts w:asciiTheme="minorHAnsi" w:hAnsiTheme="minorHAnsi" w:cstheme="minorHAnsi"/>
        </w:rPr>
        <w:t xml:space="preserve">ienie kar umownych określonych </w:t>
      </w:r>
      <w:r w:rsidRPr="001005A5">
        <w:rPr>
          <w:rFonts w:asciiTheme="minorHAnsi" w:hAnsiTheme="minorHAnsi" w:cstheme="minorHAnsi"/>
        </w:rPr>
        <w:t>w § 10 umowy przekroczy 10 % kwoty określonej w § 7 ust. 1 umowy.</w:t>
      </w:r>
    </w:p>
    <w:p w14:paraId="301E284C" w14:textId="77777777" w:rsidR="004F0E9D" w:rsidRPr="001005A5" w:rsidRDefault="004F0E9D" w:rsidP="00C165D9">
      <w:pPr>
        <w:pStyle w:val="Akapitzlist"/>
        <w:numPr>
          <w:ilvl w:val="0"/>
          <w:numId w:val="21"/>
        </w:numPr>
        <w:spacing w:line="288" w:lineRule="auto"/>
        <w:ind w:left="426" w:hanging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Oświadczenie o odstąpieniu od niniejszej umowy powinno być dokonane w terminie 30 dni od daty powzięcia wiadomości przez Zamawiającego o okolicznościach uzasadniających odstąpienie, w formie pisemnej pod rygorem nieważności i zawierać uzasadnienie jego dokonania. Odstąpienie od umowy uznaje się za skuteczne z chwilą doręczenia Przyjmującemu zamówienie pisemnego oświadczenia.</w:t>
      </w:r>
    </w:p>
    <w:p w14:paraId="0FFCBBB6" w14:textId="77777777" w:rsidR="003F1977" w:rsidRPr="001005A5" w:rsidRDefault="003F1977" w:rsidP="003F1977">
      <w:pPr>
        <w:spacing w:line="288" w:lineRule="auto"/>
        <w:jc w:val="center"/>
        <w:rPr>
          <w:rFonts w:asciiTheme="minorHAnsi" w:hAnsiTheme="minorHAnsi" w:cstheme="minorHAnsi"/>
          <w:b/>
        </w:rPr>
      </w:pPr>
    </w:p>
    <w:p w14:paraId="6DB9EF42" w14:textId="77777777" w:rsidR="003F1977" w:rsidRPr="001005A5" w:rsidRDefault="003F1977" w:rsidP="003F1977">
      <w:pPr>
        <w:spacing w:line="288" w:lineRule="auto"/>
        <w:jc w:val="center"/>
        <w:rPr>
          <w:rFonts w:asciiTheme="minorHAnsi" w:hAnsiTheme="minorHAnsi" w:cstheme="minorHAnsi"/>
          <w:b/>
        </w:rPr>
      </w:pPr>
      <w:r w:rsidRPr="001005A5">
        <w:rPr>
          <w:rFonts w:asciiTheme="minorHAnsi" w:hAnsiTheme="minorHAnsi" w:cstheme="minorHAnsi"/>
          <w:b/>
        </w:rPr>
        <w:t>§ 10</w:t>
      </w:r>
    </w:p>
    <w:p w14:paraId="111CB562" w14:textId="77777777" w:rsidR="003F1977" w:rsidRPr="001005A5" w:rsidRDefault="003F1977" w:rsidP="00C165D9">
      <w:pPr>
        <w:pStyle w:val="Akapitzlist"/>
        <w:numPr>
          <w:ilvl w:val="1"/>
          <w:numId w:val="16"/>
        </w:numPr>
        <w:spacing w:line="288" w:lineRule="auto"/>
        <w:ind w:left="426" w:hanging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 xml:space="preserve">Zamawiający naliczy Przyjmującemu zamówienie karę umowną w wysokości 350 zł za każdorazowe naruszenie postanowień niniejszej umowy w następujących okolicznościach </w:t>
      </w:r>
      <w:r w:rsidR="001E11AA" w:rsidRPr="001005A5">
        <w:rPr>
          <w:rFonts w:asciiTheme="minorHAnsi" w:hAnsiTheme="minorHAnsi" w:cstheme="minorHAnsi"/>
        </w:rPr>
        <w:br/>
      </w:r>
      <w:r w:rsidRPr="001005A5">
        <w:rPr>
          <w:rFonts w:asciiTheme="minorHAnsi" w:hAnsiTheme="minorHAnsi" w:cstheme="minorHAnsi"/>
        </w:rPr>
        <w:t>– w razie:</w:t>
      </w:r>
    </w:p>
    <w:p w14:paraId="15673490" w14:textId="7FA4AEA6" w:rsidR="003F1977" w:rsidRPr="001005A5" w:rsidRDefault="003F1977" w:rsidP="00C165D9">
      <w:pPr>
        <w:pStyle w:val="Akapitzlist"/>
        <w:numPr>
          <w:ilvl w:val="1"/>
          <w:numId w:val="21"/>
        </w:numPr>
        <w:spacing w:line="288" w:lineRule="auto"/>
        <w:ind w:left="851" w:hanging="425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udzielenia świadczeń w sposób i na warunkach nieodpowiadających wymogom określ</w:t>
      </w:r>
      <w:r w:rsidR="004162AE" w:rsidRPr="001005A5">
        <w:rPr>
          <w:rFonts w:asciiTheme="minorHAnsi" w:hAnsiTheme="minorHAnsi" w:cstheme="minorHAnsi"/>
        </w:rPr>
        <w:t>o</w:t>
      </w:r>
      <w:r w:rsidRPr="001005A5">
        <w:rPr>
          <w:rFonts w:asciiTheme="minorHAnsi" w:hAnsiTheme="minorHAnsi" w:cstheme="minorHAnsi"/>
        </w:rPr>
        <w:t>nym w obowiązujących przepisach prawa lub postanowieniach niniejszej umowy,</w:t>
      </w:r>
    </w:p>
    <w:p w14:paraId="3358487D" w14:textId="3F352A63" w:rsidR="003F1977" w:rsidRPr="001005A5" w:rsidRDefault="003F1977" w:rsidP="00C165D9">
      <w:pPr>
        <w:pStyle w:val="Akapitzlist"/>
        <w:numPr>
          <w:ilvl w:val="1"/>
          <w:numId w:val="21"/>
        </w:numPr>
        <w:spacing w:line="288" w:lineRule="auto"/>
        <w:ind w:left="851" w:hanging="425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nieudzielenia świadczenia w miejscu i czasie stosownie do treści postanowień niniejszej umowy,</w:t>
      </w:r>
    </w:p>
    <w:p w14:paraId="5CE1A485" w14:textId="77777777" w:rsidR="003F1977" w:rsidRPr="001005A5" w:rsidRDefault="003F1977" w:rsidP="00C165D9">
      <w:pPr>
        <w:pStyle w:val="Akapitzlist"/>
        <w:numPr>
          <w:ilvl w:val="1"/>
          <w:numId w:val="21"/>
        </w:numPr>
        <w:spacing w:line="288" w:lineRule="auto"/>
        <w:ind w:left="851" w:hanging="425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uniemożliwienia lub utrudnienia przeprowadzeni</w:t>
      </w:r>
      <w:r w:rsidR="00F52459" w:rsidRPr="001005A5">
        <w:rPr>
          <w:rFonts w:asciiTheme="minorHAnsi" w:hAnsiTheme="minorHAnsi" w:cstheme="minorHAnsi"/>
        </w:rPr>
        <w:t>a</w:t>
      </w:r>
      <w:r w:rsidRPr="001005A5">
        <w:rPr>
          <w:rFonts w:asciiTheme="minorHAnsi" w:hAnsiTheme="minorHAnsi" w:cstheme="minorHAnsi"/>
        </w:rPr>
        <w:t xml:space="preserve"> kontroli przez Zamawiającego, Narodowy Fundusz Zdrowia oraz inne uprawnione organy i podmioty, albo w razie niewykonania w wyznaczonym terminie zaleceń pokontrolnych,</w:t>
      </w:r>
    </w:p>
    <w:p w14:paraId="57717C99" w14:textId="77777777" w:rsidR="003F1977" w:rsidRPr="001005A5" w:rsidRDefault="003F1977" w:rsidP="00C165D9">
      <w:pPr>
        <w:pStyle w:val="Akapitzlist"/>
        <w:numPr>
          <w:ilvl w:val="1"/>
          <w:numId w:val="21"/>
        </w:numPr>
        <w:spacing w:line="288" w:lineRule="auto"/>
        <w:ind w:left="851" w:hanging="425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nieuzasadnionej odmowy udzielenia świadczeń,</w:t>
      </w:r>
    </w:p>
    <w:p w14:paraId="37C5E435" w14:textId="77777777" w:rsidR="003F1977" w:rsidRPr="001005A5" w:rsidRDefault="003F1977" w:rsidP="00C165D9">
      <w:pPr>
        <w:pStyle w:val="Akapitzlist"/>
        <w:numPr>
          <w:ilvl w:val="1"/>
          <w:numId w:val="21"/>
        </w:numPr>
        <w:spacing w:line="288" w:lineRule="auto"/>
        <w:ind w:left="851" w:hanging="425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nieprawidłowego prowadzenia dokumentacji,</w:t>
      </w:r>
    </w:p>
    <w:p w14:paraId="3DD08AF0" w14:textId="05718293" w:rsidR="003F1977" w:rsidRPr="001005A5" w:rsidRDefault="003F1977" w:rsidP="00C165D9">
      <w:pPr>
        <w:pStyle w:val="Akapitzlist"/>
        <w:numPr>
          <w:ilvl w:val="1"/>
          <w:numId w:val="21"/>
        </w:numPr>
        <w:spacing w:line="288" w:lineRule="auto"/>
        <w:ind w:left="851" w:hanging="425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naruszenia postanowień § 5 ust. 7 niniejszej umowy</w:t>
      </w:r>
      <w:r w:rsidR="008A6A72" w:rsidRPr="001005A5">
        <w:rPr>
          <w:rFonts w:asciiTheme="minorHAnsi" w:hAnsiTheme="minorHAnsi" w:cstheme="minorHAnsi"/>
        </w:rPr>
        <w:t>,</w:t>
      </w:r>
    </w:p>
    <w:p w14:paraId="046EF02F" w14:textId="77777777" w:rsidR="003F1977" w:rsidRPr="001005A5" w:rsidRDefault="003F1977" w:rsidP="00C165D9">
      <w:pPr>
        <w:pStyle w:val="Akapitzlist"/>
        <w:numPr>
          <w:ilvl w:val="1"/>
          <w:numId w:val="21"/>
        </w:numPr>
        <w:spacing w:line="288" w:lineRule="auto"/>
        <w:ind w:left="851" w:hanging="425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naruszenia obowiązku wynikającego z § 11  umowy.</w:t>
      </w:r>
    </w:p>
    <w:p w14:paraId="2F00EA21" w14:textId="77777777" w:rsidR="003F1977" w:rsidRPr="001005A5" w:rsidRDefault="003F1977" w:rsidP="00C165D9">
      <w:pPr>
        <w:pStyle w:val="Akapitzlist"/>
        <w:numPr>
          <w:ilvl w:val="1"/>
          <w:numId w:val="16"/>
        </w:numPr>
        <w:spacing w:line="288" w:lineRule="auto"/>
        <w:ind w:left="426" w:hanging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Przyjmujący zamówienie wyraża zgodę na potrącenie kar umownych z przysługującej mu należności.</w:t>
      </w:r>
    </w:p>
    <w:p w14:paraId="5122D086" w14:textId="77777777" w:rsidR="003F1977" w:rsidRPr="001005A5" w:rsidRDefault="003F1977" w:rsidP="00C165D9">
      <w:pPr>
        <w:pStyle w:val="Akapitzlist"/>
        <w:numPr>
          <w:ilvl w:val="1"/>
          <w:numId w:val="16"/>
        </w:numPr>
        <w:spacing w:line="288" w:lineRule="auto"/>
        <w:ind w:left="426" w:hanging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lastRenderedPageBreak/>
        <w:t>Niezależnie od wysokości kar umownych określonych w ust. 1 powyżej Zamawiający zastrzega sobie prawo dochodzenia odszkodowania uzupełniającego w pełnej wysokości na zasadach określonych w przepisach powszechnie obowiązującego prawa.</w:t>
      </w:r>
    </w:p>
    <w:p w14:paraId="4E90B07C" w14:textId="77777777" w:rsidR="000850E4" w:rsidRPr="001005A5" w:rsidRDefault="000850E4" w:rsidP="00C531E4">
      <w:pPr>
        <w:spacing w:line="288" w:lineRule="auto"/>
        <w:rPr>
          <w:rFonts w:asciiTheme="minorHAnsi" w:hAnsiTheme="minorHAnsi" w:cstheme="minorHAnsi"/>
          <w:b/>
        </w:rPr>
      </w:pPr>
    </w:p>
    <w:p w14:paraId="73309063" w14:textId="77777777" w:rsidR="001E11AA" w:rsidRPr="001005A5" w:rsidRDefault="001E11AA" w:rsidP="001E11AA">
      <w:pPr>
        <w:spacing w:line="288" w:lineRule="auto"/>
        <w:jc w:val="center"/>
        <w:rPr>
          <w:rFonts w:asciiTheme="minorHAnsi" w:hAnsiTheme="minorHAnsi" w:cstheme="minorHAnsi"/>
          <w:b/>
        </w:rPr>
      </w:pPr>
      <w:r w:rsidRPr="001005A5">
        <w:rPr>
          <w:rFonts w:asciiTheme="minorHAnsi" w:hAnsiTheme="minorHAnsi" w:cstheme="minorHAnsi"/>
          <w:b/>
        </w:rPr>
        <w:t>§ 11</w:t>
      </w:r>
    </w:p>
    <w:p w14:paraId="2920280B" w14:textId="77777777" w:rsidR="001E11AA" w:rsidRPr="001005A5" w:rsidRDefault="001E11AA" w:rsidP="00C165D9">
      <w:pPr>
        <w:pStyle w:val="Akapitzlist"/>
        <w:numPr>
          <w:ilvl w:val="0"/>
          <w:numId w:val="22"/>
        </w:numPr>
        <w:spacing w:line="288" w:lineRule="auto"/>
        <w:ind w:left="426" w:hanging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 xml:space="preserve">Na podstawie przepisu art. 26 Rozporządzenia Parlamentu Europejskiego i Rady (UE) 2016/679 z dnia 27 kwietnia 2016 r. w sprawie ochrony osób fizycznych w związku </w:t>
      </w:r>
      <w:r w:rsidRPr="001005A5">
        <w:rPr>
          <w:rFonts w:asciiTheme="minorHAnsi" w:hAnsiTheme="minorHAnsi" w:cstheme="minorHAnsi"/>
        </w:rPr>
        <w:br/>
        <w:t>z przetwarzaniem danych osobowych i w sprawie swobodnego przepływu takich danych oraz uchylenia dyrektywy 95/46/WE (Ogólne Rozporządzenie o Ochronie Danych), zwanego dalej „RODO”, Strony zawierają porozumienie, celem którego jest uzgodnienie przez Strony, zasad i zakresu ich odpowiedzialności w procesie przetwarzania danych osobowych.</w:t>
      </w:r>
    </w:p>
    <w:p w14:paraId="51ACEE0F" w14:textId="77777777" w:rsidR="001E11AA" w:rsidRPr="001005A5" w:rsidRDefault="001E11AA" w:rsidP="00C165D9">
      <w:pPr>
        <w:pStyle w:val="Akapitzlist"/>
        <w:numPr>
          <w:ilvl w:val="0"/>
          <w:numId w:val="22"/>
        </w:numPr>
        <w:spacing w:line="288" w:lineRule="auto"/>
        <w:ind w:left="426" w:hanging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Na warunkach określonych niniejszym Porozumieniem, Zamawiający jako Administrator 1  przetwarza dane osobowe wymienione w ust. 4 poniżej wspólnie z Przyjmującym zamówienie jako Administratorem 2 poprzez wspólne ustalanie celów i sposobów przetwarzania danych osobowych.</w:t>
      </w:r>
    </w:p>
    <w:p w14:paraId="72359AE6" w14:textId="50E98A45" w:rsidR="00D3643D" w:rsidRPr="001005A5" w:rsidRDefault="001E11AA" w:rsidP="00C165D9">
      <w:pPr>
        <w:pStyle w:val="Akapitzlist"/>
        <w:numPr>
          <w:ilvl w:val="0"/>
          <w:numId w:val="22"/>
        </w:numPr>
        <w:spacing w:line="288" w:lineRule="auto"/>
        <w:ind w:left="426" w:hanging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Przetwarzanie danych osobowych przez Strony będzie wykonywane w okresie wskazanym w umowie.</w:t>
      </w:r>
    </w:p>
    <w:p w14:paraId="0D846783" w14:textId="77777777" w:rsidR="001E11AA" w:rsidRPr="001005A5" w:rsidRDefault="001E11AA" w:rsidP="00C165D9">
      <w:pPr>
        <w:pStyle w:val="Akapitzlist"/>
        <w:numPr>
          <w:ilvl w:val="0"/>
          <w:numId w:val="22"/>
        </w:numPr>
        <w:spacing w:line="288" w:lineRule="auto"/>
        <w:ind w:left="426" w:hanging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Przetwarzanie danych będzie dotyczyć niżej wymienionych danych:</w:t>
      </w:r>
    </w:p>
    <w:p w14:paraId="2B83CD1B" w14:textId="77777777" w:rsidR="00D3643D" w:rsidRPr="001005A5" w:rsidRDefault="00D3643D" w:rsidP="00C165D9">
      <w:pPr>
        <w:pStyle w:val="Akapitzlist"/>
        <w:numPr>
          <w:ilvl w:val="0"/>
          <w:numId w:val="23"/>
        </w:numPr>
        <w:spacing w:line="288" w:lineRule="auto"/>
        <w:ind w:left="851" w:hanging="425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dane osobowe pacjenta zawierające: imię, nazwisko, datę urodzenia, płeć, nr PESEL lub numer innego dokumentu tożsamości, miejsce zamieszkania (oddział szpitalny), dane kontaktowe (nr telefonu, fax, adres e-mail);</w:t>
      </w:r>
    </w:p>
    <w:p w14:paraId="7A604757" w14:textId="77777777" w:rsidR="00D3643D" w:rsidRPr="001005A5" w:rsidRDefault="00D3643D" w:rsidP="00C165D9">
      <w:pPr>
        <w:pStyle w:val="Akapitzlist"/>
        <w:numPr>
          <w:ilvl w:val="0"/>
          <w:numId w:val="23"/>
        </w:numPr>
        <w:spacing w:line="288" w:lineRule="auto"/>
        <w:ind w:left="851" w:hanging="425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dane osoby pobierającej materiał: imię, nazwisko, dane z pieczątki;</w:t>
      </w:r>
    </w:p>
    <w:p w14:paraId="5A9DE032" w14:textId="77777777" w:rsidR="00D3643D" w:rsidRPr="001005A5" w:rsidRDefault="00D3643D" w:rsidP="00C165D9">
      <w:pPr>
        <w:pStyle w:val="Akapitzlist"/>
        <w:numPr>
          <w:ilvl w:val="0"/>
          <w:numId w:val="23"/>
        </w:numPr>
        <w:spacing w:line="288" w:lineRule="auto"/>
        <w:ind w:left="851" w:hanging="425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dane dotyczące osoby zlecającej badania: imię, nazwisko, pieczęć i podpis, nazwa i numer dokumentu tożsamości;</w:t>
      </w:r>
    </w:p>
    <w:p w14:paraId="75AEC749" w14:textId="2A6A4FD6" w:rsidR="00D3643D" w:rsidRPr="001005A5" w:rsidRDefault="00D3643D" w:rsidP="00C165D9">
      <w:pPr>
        <w:pStyle w:val="Akapitzlist"/>
        <w:numPr>
          <w:ilvl w:val="0"/>
          <w:numId w:val="23"/>
        </w:numPr>
        <w:spacing w:line="288" w:lineRule="auto"/>
        <w:ind w:left="851" w:hanging="425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dane osoby upoważnionej do odbioru wyniku lub sprawozdania z badania: imię, nazwisko, adres zamieszkania, nr dowodu tożsamości, dane kontaktowe (nr telefonu, fax, adres e-mail);</w:t>
      </w:r>
    </w:p>
    <w:p w14:paraId="4D2035A7" w14:textId="77777777" w:rsidR="00D3643D" w:rsidRPr="001005A5" w:rsidRDefault="00D3643D" w:rsidP="00C165D9">
      <w:pPr>
        <w:pStyle w:val="Akapitzlist"/>
        <w:numPr>
          <w:ilvl w:val="0"/>
          <w:numId w:val="23"/>
        </w:numPr>
        <w:spacing w:line="288" w:lineRule="auto"/>
        <w:ind w:left="851" w:hanging="425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dane dotyczące badania: rodzaj materiału i jego pochodzenie, dane kliniczne pacjenta,</w:t>
      </w:r>
    </w:p>
    <w:p w14:paraId="67B72481" w14:textId="77777777" w:rsidR="00D3643D" w:rsidRPr="001005A5" w:rsidRDefault="00D3643D" w:rsidP="00C165D9">
      <w:pPr>
        <w:pStyle w:val="Akapitzlist"/>
        <w:numPr>
          <w:ilvl w:val="0"/>
          <w:numId w:val="23"/>
        </w:numPr>
        <w:spacing w:line="288" w:lineRule="auto"/>
        <w:ind w:left="851" w:hanging="425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 xml:space="preserve">dane dotyczące zdrowia pacjenta: wskazania do wykonania badania, istotne dane kliniczne pacjenta, w tym rozpoznanie choroby, informacje o transfuzji, informacje </w:t>
      </w:r>
      <w:r w:rsidRPr="001005A5">
        <w:rPr>
          <w:rFonts w:asciiTheme="minorHAnsi" w:hAnsiTheme="minorHAnsi" w:cstheme="minorHAnsi"/>
        </w:rPr>
        <w:br/>
        <w:t>o stosowanym leczeniu, w przypadku badania prenatalnego informacja o zaawansowaniu ciąży i wyniku badania USG, wywiad rodzinny, w tym informacja o obciążeniach genetycznych w rodzinie, wyniki badań diagnostycznych.</w:t>
      </w:r>
    </w:p>
    <w:p w14:paraId="780044B9" w14:textId="77777777" w:rsidR="00D3643D" w:rsidRPr="001005A5" w:rsidRDefault="00D3643D" w:rsidP="00C165D9">
      <w:pPr>
        <w:pStyle w:val="Akapitzlist"/>
        <w:numPr>
          <w:ilvl w:val="0"/>
          <w:numId w:val="22"/>
        </w:numPr>
        <w:spacing w:line="288" w:lineRule="auto"/>
        <w:ind w:left="426" w:hanging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Przetwarzanie danych realizowane będzie w celu przeprowadzenia diagnozy medycznej oraz zapewnienia ciągłości opieki zdrowotnej i właściwego leczenia.</w:t>
      </w:r>
    </w:p>
    <w:p w14:paraId="3D596192" w14:textId="4B858541" w:rsidR="00D3643D" w:rsidRPr="001005A5" w:rsidRDefault="00D3643D" w:rsidP="00C165D9">
      <w:pPr>
        <w:pStyle w:val="Akapitzlist"/>
        <w:numPr>
          <w:ilvl w:val="0"/>
          <w:numId w:val="22"/>
        </w:numPr>
        <w:spacing w:line="288" w:lineRule="auto"/>
        <w:ind w:left="426" w:hanging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lastRenderedPageBreak/>
        <w:t>Zamawiający i Przyjmujący zamówienie zobowiązują się przetwarzać dane osobowe zgodnie z niniejszą umową, przepisami RODO oraz z innymi przepisami prawa powszechnie obowiązującego, które chronią prawa pacjentów.</w:t>
      </w:r>
    </w:p>
    <w:p w14:paraId="2900FB54" w14:textId="77777777" w:rsidR="00D3643D" w:rsidRPr="001005A5" w:rsidRDefault="00D3643D" w:rsidP="00C165D9">
      <w:pPr>
        <w:pStyle w:val="Akapitzlist"/>
        <w:numPr>
          <w:ilvl w:val="0"/>
          <w:numId w:val="22"/>
        </w:numPr>
        <w:spacing w:line="288" w:lineRule="auto"/>
        <w:ind w:left="426" w:hanging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Dane osobowe będą przetwarzane przez Przyjmującego zamówienie  wyłącznie w celu prawidłowego wykonania niniejszej umowy, wyłącznie w zakresie niezbędnym do prawidłowego wykonywania świadczeń.</w:t>
      </w:r>
    </w:p>
    <w:p w14:paraId="25B67E77" w14:textId="5C55F783" w:rsidR="00D3643D" w:rsidRPr="001005A5" w:rsidRDefault="00D3643D" w:rsidP="00C165D9">
      <w:pPr>
        <w:pStyle w:val="Akapitzlist"/>
        <w:numPr>
          <w:ilvl w:val="0"/>
          <w:numId w:val="22"/>
        </w:numPr>
        <w:spacing w:line="288" w:lineRule="auto"/>
        <w:ind w:left="426" w:hanging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Strony  zobowiązują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RODO.</w:t>
      </w:r>
    </w:p>
    <w:p w14:paraId="651E5081" w14:textId="77777777" w:rsidR="00D3643D" w:rsidRPr="001005A5" w:rsidRDefault="00D3643D" w:rsidP="00C165D9">
      <w:pPr>
        <w:pStyle w:val="Akapitzlist"/>
        <w:numPr>
          <w:ilvl w:val="0"/>
          <w:numId w:val="22"/>
        </w:numPr>
        <w:spacing w:line="288" w:lineRule="auto"/>
        <w:ind w:left="426" w:hanging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 xml:space="preserve">Strony zobowiązują się do nadania upoważnień do przetwarzania danych osobowych wszystkim osobom, które będą przetwarzały powierzone dane w celu realizacji niniejszej umowy. </w:t>
      </w:r>
    </w:p>
    <w:p w14:paraId="57034452" w14:textId="77777777" w:rsidR="00D3643D" w:rsidRPr="001005A5" w:rsidRDefault="00D3643D" w:rsidP="00C165D9">
      <w:pPr>
        <w:pStyle w:val="Akapitzlist"/>
        <w:numPr>
          <w:ilvl w:val="0"/>
          <w:numId w:val="22"/>
        </w:numPr>
        <w:spacing w:line="288" w:lineRule="auto"/>
        <w:ind w:left="426" w:hanging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Strony zobowiązują się zapewnić zachowanie w tajemnicy, o której mowa w art. 28 ust. 3 pkt b) RODO, przetwarzanych danych przez upoważnione osoby, zarówno w trakcie zatrudnienia ich jak i po jego ustaniu.</w:t>
      </w:r>
    </w:p>
    <w:p w14:paraId="3360E75D" w14:textId="77777777" w:rsidR="00D3643D" w:rsidRPr="001005A5" w:rsidRDefault="00D3643D" w:rsidP="00C165D9">
      <w:pPr>
        <w:pStyle w:val="Akapitzlist"/>
        <w:numPr>
          <w:ilvl w:val="0"/>
          <w:numId w:val="22"/>
        </w:numPr>
        <w:spacing w:line="288" w:lineRule="auto"/>
        <w:ind w:left="426" w:hanging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Strony realizują obowiązki odpowiadania na żądania osoby, której dane dotyczą oraz wywiązywania się z obowiązków określonych w art. 32-36 RODO, każda we własnym zakresie.</w:t>
      </w:r>
    </w:p>
    <w:p w14:paraId="2798B201" w14:textId="75A7DDB8" w:rsidR="00D3643D" w:rsidRPr="001005A5" w:rsidRDefault="00D3643D" w:rsidP="00C165D9">
      <w:pPr>
        <w:pStyle w:val="Akapitzlist"/>
        <w:numPr>
          <w:ilvl w:val="0"/>
          <w:numId w:val="22"/>
        </w:numPr>
        <w:spacing w:line="288" w:lineRule="auto"/>
        <w:ind w:left="426" w:hanging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Strony, po stwierdzeniu naruszenia ochrony danych osobowych, bez zbędnej zwłoki przekazują sobie tę informację, w terminie do 2 dni od daty stwierdzenia naruszenia. Do zgłoszenia przekazanego po upływie czasu wskazanego w zdaniu pierwszym dołącza się wyjaśnienie przyczyn opóźnienia.</w:t>
      </w:r>
    </w:p>
    <w:p w14:paraId="27F19453" w14:textId="77777777" w:rsidR="00D3643D" w:rsidRPr="001005A5" w:rsidRDefault="00D3643D" w:rsidP="00C165D9">
      <w:pPr>
        <w:pStyle w:val="Akapitzlist"/>
        <w:numPr>
          <w:ilvl w:val="0"/>
          <w:numId w:val="22"/>
        </w:numPr>
        <w:spacing w:line="288" w:lineRule="auto"/>
        <w:ind w:left="426" w:hanging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 xml:space="preserve">Strony nie mogą powierzyć czynności przetwarzania </w:t>
      </w:r>
      <w:r w:rsidR="00C32ED5" w:rsidRPr="001005A5">
        <w:rPr>
          <w:rFonts w:asciiTheme="minorHAnsi" w:hAnsiTheme="minorHAnsi" w:cstheme="minorHAnsi"/>
        </w:rPr>
        <w:t>danych osobowych osobom trzecim, w zakresie realizacji umowy.</w:t>
      </w:r>
      <w:r w:rsidRPr="001005A5">
        <w:rPr>
          <w:rFonts w:asciiTheme="minorHAnsi" w:hAnsiTheme="minorHAnsi" w:cstheme="minorHAnsi"/>
        </w:rPr>
        <w:t xml:space="preserve"> </w:t>
      </w:r>
    </w:p>
    <w:p w14:paraId="79D40453" w14:textId="77777777" w:rsidR="00D3643D" w:rsidRPr="001005A5" w:rsidRDefault="00D3643D" w:rsidP="00C165D9">
      <w:pPr>
        <w:pStyle w:val="Akapitzlist"/>
        <w:numPr>
          <w:ilvl w:val="0"/>
          <w:numId w:val="22"/>
        </w:numPr>
        <w:spacing w:line="288" w:lineRule="auto"/>
        <w:ind w:left="426" w:hanging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Strony są odpowiedzialne za udostępnienie lub wykorzystanie danych osobowych pacjentów niezgodnie z treścią niniejszej umowy, a w szczególności za udostępnienie powierzonych do przetwarzania danych osobowych osobom nieupoważnionym.</w:t>
      </w:r>
    </w:p>
    <w:p w14:paraId="55B6CBA1" w14:textId="5FFC5E9F" w:rsidR="00D3643D" w:rsidRPr="001005A5" w:rsidRDefault="00D3643D" w:rsidP="00C165D9">
      <w:pPr>
        <w:pStyle w:val="Akapitzlist"/>
        <w:numPr>
          <w:ilvl w:val="0"/>
          <w:numId w:val="22"/>
        </w:numPr>
        <w:spacing w:line="288" w:lineRule="auto"/>
        <w:ind w:left="426" w:hanging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 xml:space="preserve">Przyjmujący zamówienie  zobowiązuje się do niezwłocznego poinformowania Zamawiającego o jakimkolwiek postępowaniu, w szczególności administracyjnym lub sądowym, dotyczącym przetwarzania przez Przyjmującego zamówienie  danych osobowych określonych w umowie, o jakiejkolwiek decyzji administracyjnej lub orzeczeniu dotyczącym przetwarzania tych danych, skierowanych do Przyjmującego zamówienie, a także o wszelkich planowanych, o ile są wiadome, lub realizowanych kontrolach i inspekcjach dotyczących przetwarzania u Przyjmującego zamówienie  tych danych osobowych, w szczególności prowadzonych przez inspektorów upoważnionych </w:t>
      </w:r>
      <w:r w:rsidRPr="001005A5">
        <w:rPr>
          <w:rFonts w:asciiTheme="minorHAnsi" w:hAnsiTheme="minorHAnsi" w:cstheme="minorHAnsi"/>
        </w:rPr>
        <w:lastRenderedPageBreak/>
        <w:t xml:space="preserve">przez Prezesa Urzędu Ochrony Danych Osobowych. Niniejszy ustęp dotyczy wyłącznie danych osobowych </w:t>
      </w:r>
      <w:r w:rsidR="00C32ED5" w:rsidRPr="001005A5">
        <w:rPr>
          <w:rFonts w:asciiTheme="minorHAnsi" w:hAnsiTheme="minorHAnsi" w:cstheme="minorHAnsi"/>
        </w:rPr>
        <w:t>przekazanych</w:t>
      </w:r>
      <w:r w:rsidRPr="001005A5">
        <w:rPr>
          <w:rFonts w:asciiTheme="minorHAnsi" w:hAnsiTheme="minorHAnsi" w:cstheme="minorHAnsi"/>
        </w:rPr>
        <w:t xml:space="preserve"> przez Zamawiającego.</w:t>
      </w:r>
    </w:p>
    <w:p w14:paraId="60AEB37B" w14:textId="77777777" w:rsidR="004F0E9D" w:rsidRPr="001005A5" w:rsidRDefault="004F0E9D" w:rsidP="005566FE">
      <w:pPr>
        <w:spacing w:line="288" w:lineRule="auto"/>
        <w:jc w:val="both"/>
        <w:rPr>
          <w:rFonts w:asciiTheme="minorHAnsi" w:hAnsiTheme="minorHAnsi" w:cstheme="minorHAnsi"/>
        </w:rPr>
      </w:pPr>
    </w:p>
    <w:p w14:paraId="29286747" w14:textId="77777777" w:rsidR="00D3643D" w:rsidRPr="001005A5" w:rsidRDefault="00D3643D" w:rsidP="00D3643D">
      <w:pPr>
        <w:spacing w:line="288" w:lineRule="auto"/>
        <w:jc w:val="center"/>
        <w:rPr>
          <w:rFonts w:asciiTheme="minorHAnsi" w:hAnsiTheme="minorHAnsi" w:cstheme="minorHAnsi"/>
          <w:b/>
        </w:rPr>
      </w:pPr>
      <w:r w:rsidRPr="001005A5">
        <w:rPr>
          <w:rFonts w:asciiTheme="minorHAnsi" w:hAnsiTheme="minorHAnsi" w:cstheme="minorHAnsi"/>
          <w:b/>
        </w:rPr>
        <w:t>§ 12</w:t>
      </w:r>
    </w:p>
    <w:p w14:paraId="0E0ED05C" w14:textId="77777777" w:rsidR="00512D03" w:rsidRPr="001005A5" w:rsidRDefault="00512D03" w:rsidP="00C165D9">
      <w:pPr>
        <w:pStyle w:val="Akapitzlist"/>
        <w:numPr>
          <w:ilvl w:val="1"/>
          <w:numId w:val="23"/>
        </w:numPr>
        <w:spacing w:line="288" w:lineRule="auto"/>
        <w:ind w:left="426" w:hanging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Wszelkie zmiany i uzupełnienia niniejszej umowy wymagają formy pisemnej pod rygorem nieważności.</w:t>
      </w:r>
    </w:p>
    <w:p w14:paraId="695C0A6C" w14:textId="77777777" w:rsidR="00512D03" w:rsidRPr="001005A5" w:rsidRDefault="00512D03" w:rsidP="00C165D9">
      <w:pPr>
        <w:pStyle w:val="Akapitzlist"/>
        <w:numPr>
          <w:ilvl w:val="1"/>
          <w:numId w:val="23"/>
        </w:numPr>
        <w:spacing w:line="288" w:lineRule="auto"/>
        <w:ind w:left="426" w:hanging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W sprawach nieuregulowanych umową mają zastosowanie obowiązujące przepisy prawa.</w:t>
      </w:r>
    </w:p>
    <w:p w14:paraId="0B08C97F" w14:textId="77777777" w:rsidR="00512D03" w:rsidRPr="001005A5" w:rsidRDefault="00512D03" w:rsidP="00C165D9">
      <w:pPr>
        <w:pStyle w:val="Akapitzlist"/>
        <w:numPr>
          <w:ilvl w:val="1"/>
          <w:numId w:val="23"/>
        </w:numPr>
        <w:spacing w:line="288" w:lineRule="auto"/>
        <w:ind w:left="426" w:hanging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Dla rozpoznania sporów wynikłych z treści niniejszej umowy Strony przyjmują jurysdykcję krajową sądów polskich. Ewentualne spory mogące wyniknąć w zakresie realizacji postanowień niniejszej umowy rozstrzygać będzie sąd właściwy miejscowo i rzeczowo dla siedziby Zamawiającego (Oddziału w Gliwicach).</w:t>
      </w:r>
    </w:p>
    <w:p w14:paraId="6B26D511" w14:textId="77777777" w:rsidR="00512D03" w:rsidRPr="001005A5" w:rsidRDefault="00512D03" w:rsidP="00C165D9">
      <w:pPr>
        <w:pStyle w:val="Akapitzlist"/>
        <w:numPr>
          <w:ilvl w:val="1"/>
          <w:numId w:val="23"/>
        </w:numPr>
        <w:spacing w:line="288" w:lineRule="auto"/>
        <w:ind w:left="426" w:hanging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 xml:space="preserve">Osobą odpowiedzialną za realizację niniejszej umowy ze strony Zamawiającego jest …………………………… </w:t>
      </w:r>
    </w:p>
    <w:p w14:paraId="4BC8D567" w14:textId="77777777" w:rsidR="00512D03" w:rsidRPr="001005A5" w:rsidRDefault="00512D03" w:rsidP="00C165D9">
      <w:pPr>
        <w:pStyle w:val="Akapitzlist"/>
        <w:numPr>
          <w:ilvl w:val="1"/>
          <w:numId w:val="23"/>
        </w:numPr>
        <w:spacing w:line="288" w:lineRule="auto"/>
        <w:ind w:left="426" w:hanging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Osobą odpowiedzialną za realizację niniejszej umowy ze strony Przyjmującego zamówienie jest ……………………………</w:t>
      </w:r>
    </w:p>
    <w:p w14:paraId="72AF9D5E" w14:textId="77777777" w:rsidR="00512D03" w:rsidRPr="001005A5" w:rsidRDefault="00512D03" w:rsidP="00C165D9">
      <w:pPr>
        <w:pStyle w:val="Akapitzlist"/>
        <w:numPr>
          <w:ilvl w:val="1"/>
          <w:numId w:val="23"/>
        </w:numPr>
        <w:spacing w:line="288" w:lineRule="auto"/>
        <w:ind w:left="426" w:hanging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Umowę sporządzono w dwóch jednobrzmiących egzemplarzach, po jednym dla każdej ze Stron.</w:t>
      </w:r>
    </w:p>
    <w:p w14:paraId="56350DE4" w14:textId="77777777" w:rsidR="00512D03" w:rsidRPr="001005A5" w:rsidRDefault="00512D03" w:rsidP="00C165D9">
      <w:pPr>
        <w:pStyle w:val="Akapitzlist"/>
        <w:numPr>
          <w:ilvl w:val="1"/>
          <w:numId w:val="23"/>
        </w:numPr>
        <w:spacing w:line="288" w:lineRule="auto"/>
        <w:ind w:left="426" w:hanging="426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 xml:space="preserve">Załącznikami do umowy są: </w:t>
      </w:r>
    </w:p>
    <w:p w14:paraId="4C62CFA6" w14:textId="77777777" w:rsidR="00512D03" w:rsidRPr="001005A5" w:rsidRDefault="00512D03" w:rsidP="00C165D9">
      <w:pPr>
        <w:pStyle w:val="Akapitzlist"/>
        <w:numPr>
          <w:ilvl w:val="0"/>
          <w:numId w:val="24"/>
        </w:numPr>
        <w:spacing w:line="288" w:lineRule="auto"/>
        <w:ind w:left="851" w:hanging="425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 xml:space="preserve">Oferta konkursowa wraz ze specyfikacją asortymentowo- cenowa - załącznik nr 1 </w:t>
      </w:r>
    </w:p>
    <w:p w14:paraId="05C4FBC2" w14:textId="77777777" w:rsidR="00512D03" w:rsidRPr="001005A5" w:rsidRDefault="00512D03" w:rsidP="00C165D9">
      <w:pPr>
        <w:pStyle w:val="Akapitzlist"/>
        <w:numPr>
          <w:ilvl w:val="0"/>
          <w:numId w:val="24"/>
        </w:numPr>
        <w:spacing w:line="288" w:lineRule="auto"/>
        <w:ind w:left="851" w:hanging="425"/>
        <w:rPr>
          <w:rFonts w:asciiTheme="minorHAnsi" w:hAnsiTheme="minorHAnsi" w:cstheme="minorHAnsi"/>
        </w:rPr>
      </w:pPr>
      <w:r w:rsidRPr="001005A5">
        <w:rPr>
          <w:rFonts w:asciiTheme="minorHAnsi" w:hAnsiTheme="minorHAnsi" w:cstheme="minorHAnsi"/>
        </w:rPr>
        <w:t>Procedury dot. przygotowania pacjenta, pobierania i przesyłania materiału biologicznego oraz metodyki świadczeń  – załącznik nr 2</w:t>
      </w:r>
    </w:p>
    <w:p w14:paraId="70FAFCE4" w14:textId="77777777" w:rsidR="00D3643D" w:rsidRPr="001D6856" w:rsidRDefault="00512D03" w:rsidP="00C165D9">
      <w:pPr>
        <w:pStyle w:val="Akapitzlist"/>
        <w:numPr>
          <w:ilvl w:val="0"/>
          <w:numId w:val="24"/>
        </w:numPr>
        <w:spacing w:line="288" w:lineRule="auto"/>
        <w:ind w:left="851" w:hanging="425"/>
        <w:rPr>
          <w:rFonts w:asciiTheme="minorHAnsi" w:hAnsiTheme="minorHAnsi" w:cstheme="minorHAnsi"/>
        </w:rPr>
      </w:pPr>
      <w:r w:rsidRPr="001D6856">
        <w:rPr>
          <w:rFonts w:asciiTheme="minorHAnsi" w:hAnsiTheme="minorHAnsi" w:cstheme="minorHAnsi"/>
        </w:rPr>
        <w:t>Zestawienie do faktury – załącznik nr 3</w:t>
      </w:r>
    </w:p>
    <w:p w14:paraId="67C4B89A" w14:textId="77777777" w:rsidR="00512D03" w:rsidRPr="001005A5" w:rsidRDefault="00512D03" w:rsidP="00512D03">
      <w:pPr>
        <w:spacing w:line="288" w:lineRule="auto"/>
        <w:jc w:val="both"/>
        <w:rPr>
          <w:rFonts w:asciiTheme="minorHAnsi" w:hAnsiTheme="minorHAnsi" w:cstheme="minorHAnsi"/>
        </w:rPr>
      </w:pPr>
    </w:p>
    <w:p w14:paraId="00EADCDE" w14:textId="77777777" w:rsidR="00512D03" w:rsidRPr="001005A5" w:rsidRDefault="00512D03" w:rsidP="00512D03">
      <w:pPr>
        <w:spacing w:line="288" w:lineRule="auto"/>
        <w:jc w:val="both"/>
        <w:rPr>
          <w:rFonts w:asciiTheme="minorHAnsi" w:hAnsiTheme="minorHAnsi" w:cstheme="minorHAnsi"/>
        </w:rPr>
      </w:pPr>
    </w:p>
    <w:p w14:paraId="4D27D9DC" w14:textId="06C689F4" w:rsidR="00512D03" w:rsidRPr="001005A5" w:rsidRDefault="00512D03" w:rsidP="00512D03">
      <w:pPr>
        <w:spacing w:line="288" w:lineRule="auto"/>
        <w:jc w:val="center"/>
        <w:rPr>
          <w:rFonts w:asciiTheme="minorHAnsi" w:hAnsiTheme="minorHAnsi" w:cstheme="minorHAnsi"/>
          <w:b/>
        </w:rPr>
      </w:pPr>
      <w:r w:rsidRPr="001005A5">
        <w:rPr>
          <w:rFonts w:asciiTheme="minorHAnsi" w:hAnsiTheme="minorHAnsi" w:cstheme="minorHAnsi"/>
          <w:b/>
        </w:rPr>
        <w:t>Zamawiający:</w:t>
      </w:r>
      <w:r w:rsidRPr="001005A5">
        <w:rPr>
          <w:rFonts w:asciiTheme="minorHAnsi" w:hAnsiTheme="minorHAnsi" w:cstheme="minorHAnsi"/>
          <w:b/>
        </w:rPr>
        <w:tab/>
      </w:r>
      <w:r w:rsidRPr="001005A5">
        <w:rPr>
          <w:rFonts w:asciiTheme="minorHAnsi" w:hAnsiTheme="minorHAnsi" w:cstheme="minorHAnsi"/>
          <w:b/>
        </w:rPr>
        <w:tab/>
      </w:r>
      <w:r w:rsidR="00C531E4">
        <w:rPr>
          <w:rFonts w:asciiTheme="minorHAnsi" w:hAnsiTheme="minorHAnsi" w:cstheme="minorHAnsi"/>
          <w:b/>
        </w:rPr>
        <w:tab/>
      </w:r>
      <w:r w:rsidR="00C531E4">
        <w:rPr>
          <w:rFonts w:asciiTheme="minorHAnsi" w:hAnsiTheme="minorHAnsi" w:cstheme="minorHAnsi"/>
          <w:b/>
        </w:rPr>
        <w:tab/>
      </w:r>
      <w:r w:rsidRPr="001005A5">
        <w:rPr>
          <w:rFonts w:asciiTheme="minorHAnsi" w:hAnsiTheme="minorHAnsi" w:cstheme="minorHAnsi"/>
          <w:b/>
        </w:rPr>
        <w:tab/>
      </w:r>
      <w:r w:rsidRPr="001005A5">
        <w:rPr>
          <w:rFonts w:asciiTheme="minorHAnsi" w:hAnsiTheme="minorHAnsi" w:cstheme="minorHAnsi"/>
          <w:b/>
        </w:rPr>
        <w:tab/>
      </w:r>
      <w:r w:rsidRPr="001005A5">
        <w:rPr>
          <w:rFonts w:asciiTheme="minorHAnsi" w:hAnsiTheme="minorHAnsi" w:cstheme="minorHAnsi"/>
          <w:b/>
        </w:rPr>
        <w:tab/>
        <w:t>Przyjmujący zamówienie:</w:t>
      </w:r>
    </w:p>
    <w:p w14:paraId="0CDDA305" w14:textId="77777777" w:rsidR="00512D03" w:rsidRPr="001005A5" w:rsidRDefault="00512D03" w:rsidP="00512D03">
      <w:pPr>
        <w:spacing w:line="288" w:lineRule="auto"/>
        <w:jc w:val="both"/>
        <w:rPr>
          <w:rFonts w:asciiTheme="minorHAnsi" w:hAnsiTheme="minorHAnsi" w:cstheme="minorHAnsi"/>
        </w:rPr>
      </w:pPr>
    </w:p>
    <w:sectPr w:rsidR="00512D03" w:rsidRPr="001005A5" w:rsidSect="003E4094">
      <w:headerReference w:type="default" r:id="rId9"/>
      <w:footerReference w:type="even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69024D9" w16cex:dateUtc="2026-03-10T08:22:00Z"/>
  <w16cex:commentExtensible w16cex:durableId="76F364DF" w16cex:dateUtc="2026-03-10T08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D8D607" w16cid:durableId="669024D9"/>
  <w16cid:commentId w16cid:paraId="1F94D14A" w16cid:durableId="76F364D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8318A" w14:textId="77777777" w:rsidR="00A153B3" w:rsidRDefault="00A153B3">
      <w:r>
        <w:separator/>
      </w:r>
    </w:p>
  </w:endnote>
  <w:endnote w:type="continuationSeparator" w:id="0">
    <w:p w14:paraId="4CF6078D" w14:textId="77777777" w:rsidR="00A153B3" w:rsidRDefault="00A1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??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AB860" w14:textId="77777777" w:rsidR="005F02D3" w:rsidRDefault="00C8723A" w:rsidP="002216F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F02D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AFF279" w14:textId="77777777" w:rsidR="005F02D3" w:rsidRDefault="005F02D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5FA87" w14:textId="77777777" w:rsidR="005F02D3" w:rsidRPr="00C531E4" w:rsidRDefault="003C11E3" w:rsidP="003C11E3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sz w:val="20"/>
        <w:szCs w:val="20"/>
      </w:rPr>
    </w:pPr>
    <w:r w:rsidRPr="00C531E4">
      <w:rPr>
        <w:rFonts w:asciiTheme="minorHAnsi" w:hAnsiTheme="minorHAnsi" w:cstheme="minorHAnsi"/>
        <w:sz w:val="20"/>
        <w:szCs w:val="20"/>
      </w:rPr>
      <w:t xml:space="preserve">str. </w:t>
    </w:r>
    <w:r w:rsidR="00C8723A" w:rsidRPr="00C531E4">
      <w:rPr>
        <w:rFonts w:asciiTheme="minorHAnsi" w:hAnsiTheme="minorHAnsi" w:cstheme="minorHAnsi"/>
        <w:sz w:val="20"/>
        <w:szCs w:val="20"/>
      </w:rPr>
      <w:fldChar w:fldCharType="begin"/>
    </w:r>
    <w:r w:rsidRPr="00C531E4">
      <w:rPr>
        <w:rFonts w:asciiTheme="minorHAnsi" w:hAnsiTheme="minorHAnsi" w:cstheme="minorHAnsi"/>
        <w:sz w:val="20"/>
        <w:szCs w:val="20"/>
      </w:rPr>
      <w:instrText xml:space="preserve"> PAGE </w:instrText>
    </w:r>
    <w:r w:rsidR="00C8723A" w:rsidRPr="00C531E4">
      <w:rPr>
        <w:rFonts w:asciiTheme="minorHAnsi" w:hAnsiTheme="minorHAnsi" w:cstheme="minorHAnsi"/>
        <w:sz w:val="20"/>
        <w:szCs w:val="20"/>
      </w:rPr>
      <w:fldChar w:fldCharType="separate"/>
    </w:r>
    <w:r w:rsidR="005F002D">
      <w:rPr>
        <w:rFonts w:asciiTheme="minorHAnsi" w:hAnsiTheme="minorHAnsi" w:cstheme="minorHAnsi"/>
        <w:noProof/>
        <w:sz w:val="20"/>
        <w:szCs w:val="20"/>
      </w:rPr>
      <w:t>12</w:t>
    </w:r>
    <w:r w:rsidR="00C8723A" w:rsidRPr="00C531E4">
      <w:rPr>
        <w:rFonts w:asciiTheme="minorHAnsi" w:hAnsiTheme="minorHAnsi" w:cstheme="minorHAnsi"/>
        <w:sz w:val="20"/>
        <w:szCs w:val="20"/>
      </w:rPr>
      <w:fldChar w:fldCharType="end"/>
    </w:r>
    <w:r w:rsidRPr="00C531E4">
      <w:rPr>
        <w:rFonts w:asciiTheme="minorHAnsi" w:hAnsiTheme="minorHAnsi" w:cstheme="minorHAnsi"/>
        <w:sz w:val="20"/>
        <w:szCs w:val="20"/>
      </w:rPr>
      <w:t xml:space="preserve"> / </w:t>
    </w:r>
    <w:r w:rsidR="00C8723A" w:rsidRPr="00C531E4">
      <w:rPr>
        <w:rFonts w:asciiTheme="minorHAnsi" w:hAnsiTheme="minorHAnsi" w:cstheme="minorHAnsi"/>
        <w:sz w:val="20"/>
        <w:szCs w:val="20"/>
      </w:rPr>
      <w:fldChar w:fldCharType="begin"/>
    </w:r>
    <w:r w:rsidRPr="00C531E4">
      <w:rPr>
        <w:rFonts w:asciiTheme="minorHAnsi" w:hAnsiTheme="minorHAnsi" w:cstheme="minorHAnsi"/>
        <w:sz w:val="20"/>
        <w:szCs w:val="20"/>
      </w:rPr>
      <w:instrText xml:space="preserve"> NUMPAGES </w:instrText>
    </w:r>
    <w:r w:rsidR="00C8723A" w:rsidRPr="00C531E4">
      <w:rPr>
        <w:rFonts w:asciiTheme="minorHAnsi" w:hAnsiTheme="minorHAnsi" w:cstheme="minorHAnsi"/>
        <w:sz w:val="20"/>
        <w:szCs w:val="20"/>
      </w:rPr>
      <w:fldChar w:fldCharType="separate"/>
    </w:r>
    <w:r w:rsidR="005F002D">
      <w:rPr>
        <w:rFonts w:asciiTheme="minorHAnsi" w:hAnsiTheme="minorHAnsi" w:cstheme="minorHAnsi"/>
        <w:noProof/>
        <w:sz w:val="20"/>
        <w:szCs w:val="20"/>
      </w:rPr>
      <w:t>12</w:t>
    </w:r>
    <w:r w:rsidR="00C8723A" w:rsidRPr="00C531E4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192BF" w14:textId="77777777" w:rsidR="00A153B3" w:rsidRDefault="00A153B3">
      <w:r>
        <w:separator/>
      </w:r>
    </w:p>
  </w:footnote>
  <w:footnote w:type="continuationSeparator" w:id="0">
    <w:p w14:paraId="03891EDD" w14:textId="77777777" w:rsidR="00A153B3" w:rsidRDefault="00A15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6739E" w14:textId="06546BB4" w:rsidR="003C11E3" w:rsidRPr="001005A5" w:rsidRDefault="003C11E3" w:rsidP="001005A5">
    <w:pPr>
      <w:widowControl w:val="0"/>
      <w:rPr>
        <w:rFonts w:ascii="Verdana" w:hAnsi="Verdana" w:cs="Arial"/>
        <w:b/>
        <w:sz w:val="18"/>
        <w:szCs w:val="18"/>
      </w:rPr>
    </w:pPr>
    <w:r w:rsidRPr="008C2AD5">
      <w:rPr>
        <w:rFonts w:ascii="Verdana" w:hAnsi="Verdana" w:cs="Arial"/>
        <w:sz w:val="18"/>
        <w:szCs w:val="18"/>
      </w:rPr>
      <w:t xml:space="preserve">Numer referencyjny nadany sprawie przez Zamawiającego: </w:t>
    </w:r>
    <w:r w:rsidR="00DC28EA">
      <w:rPr>
        <w:rFonts w:ascii="Verdana" w:hAnsi="Verdana" w:cs="Arial"/>
        <w:b/>
        <w:sz w:val="18"/>
        <w:szCs w:val="18"/>
      </w:rPr>
      <w:t>DZ</w:t>
    </w:r>
    <w:r w:rsidR="00313C86" w:rsidRPr="008C2AD5">
      <w:rPr>
        <w:rFonts w:ascii="Verdana" w:hAnsi="Verdana" w:cs="Arial"/>
        <w:b/>
        <w:sz w:val="18"/>
        <w:szCs w:val="18"/>
      </w:rPr>
      <w:t>/DZ-381-9-</w:t>
    </w:r>
    <w:r w:rsidR="008C2AD5" w:rsidRPr="008C2AD5">
      <w:rPr>
        <w:rFonts w:ascii="Verdana" w:hAnsi="Verdana" w:cs="Arial"/>
        <w:b/>
        <w:sz w:val="18"/>
        <w:szCs w:val="18"/>
      </w:rPr>
      <w:t>1/26</w:t>
    </w:r>
    <w:r w:rsidRPr="008C2AD5">
      <w:rPr>
        <w:rFonts w:ascii="Verdana" w:hAnsi="Verdana" w:cs="Arial"/>
        <w:b/>
        <w:sz w:val="18"/>
        <w:szCs w:val="18"/>
      </w:rPr>
      <w:t xml:space="preserve">  </w:t>
    </w:r>
    <w:r w:rsidRPr="008C2AD5">
      <w:rPr>
        <w:rFonts w:ascii="Verdana" w:hAnsi="Verdana" w:cs="Arial"/>
        <w:sz w:val="18"/>
        <w:szCs w:val="18"/>
      </w:rPr>
      <w:tab/>
      <w:t xml:space="preserve">                      </w:t>
    </w:r>
  </w:p>
  <w:p w14:paraId="2CDE4985" w14:textId="2C50F136" w:rsidR="003C11E3" w:rsidRPr="008C2AD5" w:rsidRDefault="003C11E3" w:rsidP="008C2AD5">
    <w:pPr>
      <w:widowControl w:val="0"/>
      <w:tabs>
        <w:tab w:val="left" w:pos="5970"/>
      </w:tabs>
      <w:rPr>
        <w:rFonts w:ascii="Verdana" w:hAnsi="Verdana" w:cs="Arial"/>
        <w:b/>
        <w:sz w:val="18"/>
        <w:szCs w:val="18"/>
      </w:rPr>
    </w:pPr>
    <w:r w:rsidRPr="008C2AD5">
      <w:rPr>
        <w:rFonts w:ascii="Verdana" w:hAnsi="Verdana" w:cs="Arial"/>
        <w:color w:val="000000"/>
        <w:sz w:val="18"/>
        <w:szCs w:val="18"/>
      </w:rPr>
      <w:t xml:space="preserve">Załącznik nr </w:t>
    </w:r>
    <w:r w:rsidR="005333BF" w:rsidRPr="008C2AD5">
      <w:rPr>
        <w:rFonts w:ascii="Verdana" w:hAnsi="Verdana" w:cs="Arial"/>
        <w:color w:val="000000"/>
        <w:sz w:val="18"/>
        <w:szCs w:val="18"/>
      </w:rPr>
      <w:t>4</w:t>
    </w:r>
    <w:r w:rsidRPr="008C2AD5">
      <w:rPr>
        <w:rFonts w:ascii="Verdana" w:hAnsi="Verdana" w:cs="Arial"/>
        <w:color w:val="000000"/>
        <w:sz w:val="18"/>
        <w:szCs w:val="18"/>
      </w:rPr>
      <w:t xml:space="preserve"> do </w:t>
    </w:r>
    <w:r w:rsidR="00313C86" w:rsidRPr="008C2AD5">
      <w:rPr>
        <w:rFonts w:ascii="Verdana" w:hAnsi="Verdana" w:cs="Arial"/>
        <w:color w:val="000000"/>
        <w:sz w:val="18"/>
        <w:szCs w:val="18"/>
      </w:rPr>
      <w:t>WKO</w:t>
    </w:r>
  </w:p>
  <w:p w14:paraId="66B733FA" w14:textId="77777777" w:rsidR="003C11E3" w:rsidRPr="00313C86" w:rsidRDefault="003C11E3" w:rsidP="001005A5">
    <w:pPr>
      <w:widowControl w:val="0"/>
      <w:pBdr>
        <w:bottom w:val="single" w:sz="12" w:space="0" w:color="auto"/>
      </w:pBdr>
      <w:tabs>
        <w:tab w:val="center" w:pos="4536"/>
        <w:tab w:val="right" w:pos="9072"/>
      </w:tabs>
      <w:rPr>
        <w:rFonts w:ascii="Verdana" w:hAnsi="Verdana"/>
        <w:bCs/>
        <w:i/>
        <w:color w:val="000000"/>
        <w:sz w:val="18"/>
        <w:szCs w:val="18"/>
      </w:rPr>
    </w:pPr>
  </w:p>
  <w:p w14:paraId="1D51F4A9" w14:textId="77777777" w:rsidR="003C11E3" w:rsidRPr="00313C86" w:rsidRDefault="003C11E3" w:rsidP="003C11E3">
    <w:pPr>
      <w:tabs>
        <w:tab w:val="center" w:pos="4536"/>
        <w:tab w:val="right" w:pos="9072"/>
      </w:tabs>
      <w:rPr>
        <w:rFonts w:ascii="Verdana" w:hAnsi="Verdana"/>
        <w:sz w:val="18"/>
        <w:szCs w:val="18"/>
      </w:rPr>
    </w:pPr>
  </w:p>
  <w:p w14:paraId="6C23AE04" w14:textId="77777777" w:rsidR="005F02D3" w:rsidRPr="00C531E4" w:rsidRDefault="005F02D3" w:rsidP="00DD772E">
    <w:pPr>
      <w:pStyle w:val="Nagwek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ADD445E4"/>
    <w:name w:val="WW8Num2"/>
    <w:lvl w:ilvl="0">
      <w:start w:val="2"/>
      <w:numFmt w:val="decimal"/>
      <w:lvlText w:val="%1."/>
      <w:lvlJc w:val="left"/>
      <w:pPr>
        <w:tabs>
          <w:tab w:val="num" w:pos="283"/>
        </w:tabs>
        <w:ind w:left="284" w:hanging="284"/>
      </w:pPr>
      <w:rPr>
        <w:rFonts w:ascii="Calibri" w:hAnsi="Calibri" w:cs="Calibri" w:hint="default"/>
        <w:b w:val="0"/>
        <w:i w:val="0"/>
        <w:sz w:val="18"/>
      </w:rPr>
    </w:lvl>
  </w:abstractNum>
  <w:abstractNum w:abstractNumId="1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569E73BA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060" w:hanging="360"/>
      </w:pPr>
      <w:rPr>
        <w:rFonts w:cs="Times New Roman"/>
        <w:b w:val="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0133271E"/>
    <w:multiLevelType w:val="hybridMultilevel"/>
    <w:tmpl w:val="F39E9DA0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37" w:hanging="360"/>
      </w:pPr>
    </w:lvl>
    <w:lvl w:ilvl="2" w:tplc="0415001B" w:tentative="1">
      <w:start w:val="1"/>
      <w:numFmt w:val="lowerRoman"/>
      <w:lvlText w:val="%3."/>
      <w:lvlJc w:val="right"/>
      <w:pPr>
        <w:ind w:left="3057" w:hanging="180"/>
      </w:pPr>
    </w:lvl>
    <w:lvl w:ilvl="3" w:tplc="0415000F" w:tentative="1">
      <w:start w:val="1"/>
      <w:numFmt w:val="decimal"/>
      <w:lvlText w:val="%4."/>
      <w:lvlJc w:val="left"/>
      <w:pPr>
        <w:ind w:left="3777" w:hanging="360"/>
      </w:pPr>
    </w:lvl>
    <w:lvl w:ilvl="4" w:tplc="04150019" w:tentative="1">
      <w:start w:val="1"/>
      <w:numFmt w:val="lowerLetter"/>
      <w:lvlText w:val="%5."/>
      <w:lvlJc w:val="left"/>
      <w:pPr>
        <w:ind w:left="4497" w:hanging="360"/>
      </w:pPr>
    </w:lvl>
    <w:lvl w:ilvl="5" w:tplc="0415001B" w:tentative="1">
      <w:start w:val="1"/>
      <w:numFmt w:val="lowerRoman"/>
      <w:lvlText w:val="%6."/>
      <w:lvlJc w:val="right"/>
      <w:pPr>
        <w:ind w:left="5217" w:hanging="180"/>
      </w:pPr>
    </w:lvl>
    <w:lvl w:ilvl="6" w:tplc="0415000F" w:tentative="1">
      <w:start w:val="1"/>
      <w:numFmt w:val="decimal"/>
      <w:lvlText w:val="%7."/>
      <w:lvlJc w:val="left"/>
      <w:pPr>
        <w:ind w:left="5937" w:hanging="360"/>
      </w:pPr>
    </w:lvl>
    <w:lvl w:ilvl="7" w:tplc="04150019" w:tentative="1">
      <w:start w:val="1"/>
      <w:numFmt w:val="lowerLetter"/>
      <w:lvlText w:val="%8."/>
      <w:lvlJc w:val="left"/>
      <w:pPr>
        <w:ind w:left="6657" w:hanging="360"/>
      </w:pPr>
    </w:lvl>
    <w:lvl w:ilvl="8" w:tplc="0415001B" w:tentative="1">
      <w:start w:val="1"/>
      <w:numFmt w:val="lowerRoman"/>
      <w:lvlText w:val="%9."/>
      <w:lvlJc w:val="right"/>
      <w:pPr>
        <w:ind w:left="7377" w:hanging="180"/>
      </w:pPr>
    </w:lvl>
  </w:abstractNum>
  <w:abstractNum w:abstractNumId="4" w15:restartNumberingAfterBreak="0">
    <w:nsid w:val="01B94690"/>
    <w:multiLevelType w:val="hybridMultilevel"/>
    <w:tmpl w:val="1EF60F72"/>
    <w:lvl w:ilvl="0" w:tplc="B922E57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312CCAD4">
      <w:start w:val="1"/>
      <w:numFmt w:val="bullet"/>
      <w:lvlText w:val=""/>
      <w:lvlJc w:val="left"/>
      <w:pPr>
        <w:ind w:left="1440" w:hanging="360"/>
      </w:pPr>
      <w:rPr>
        <w:rFonts w:ascii="Symbol" w:eastAsia="MS ??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325CBF"/>
    <w:multiLevelType w:val="hybridMultilevel"/>
    <w:tmpl w:val="FFFFFFFF"/>
    <w:styleLink w:val="List21"/>
    <w:lvl w:ilvl="0" w:tplc="B874C7A2">
      <w:start w:val="1"/>
      <w:numFmt w:val="decimal"/>
      <w:lvlText w:val="%1)"/>
      <w:lvlJc w:val="left"/>
      <w:pPr>
        <w:tabs>
          <w:tab w:val="left" w:pos="1440"/>
        </w:tabs>
        <w:ind w:left="1350" w:hanging="270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2A401C3E">
      <w:start w:val="1"/>
      <w:numFmt w:val="lowerLetter"/>
      <w:lvlText w:val="%2."/>
      <w:lvlJc w:val="left"/>
      <w:pPr>
        <w:ind w:left="1440" w:hanging="360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BDDE63A0">
      <w:start w:val="1"/>
      <w:numFmt w:val="lowerRoman"/>
      <w:lvlText w:val="%3."/>
      <w:lvlJc w:val="left"/>
      <w:pPr>
        <w:tabs>
          <w:tab w:val="left" w:pos="1440"/>
        </w:tabs>
        <w:ind w:left="1630" w:hanging="225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762E604C">
      <w:start w:val="1"/>
      <w:numFmt w:val="decimal"/>
      <w:lvlText w:val="%4."/>
      <w:lvlJc w:val="left"/>
      <w:pPr>
        <w:tabs>
          <w:tab w:val="left" w:pos="1440"/>
        </w:tabs>
        <w:ind w:left="2312" w:hanging="25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D9B2FE50">
      <w:start w:val="1"/>
      <w:numFmt w:val="lowerLetter"/>
      <w:lvlText w:val="%5."/>
      <w:lvlJc w:val="left"/>
      <w:pPr>
        <w:tabs>
          <w:tab w:val="left" w:pos="1440"/>
        </w:tabs>
        <w:ind w:left="3032" w:hanging="25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CB6CAC80">
      <w:start w:val="1"/>
      <w:numFmt w:val="lowerRoman"/>
      <w:lvlText w:val="%6."/>
      <w:lvlJc w:val="left"/>
      <w:pPr>
        <w:tabs>
          <w:tab w:val="left" w:pos="1440"/>
        </w:tabs>
        <w:ind w:left="3790" w:hanging="225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1D9E9BE6">
      <w:start w:val="1"/>
      <w:numFmt w:val="decimal"/>
      <w:lvlText w:val="%7."/>
      <w:lvlJc w:val="left"/>
      <w:pPr>
        <w:tabs>
          <w:tab w:val="left" w:pos="1440"/>
        </w:tabs>
        <w:ind w:left="4472" w:hanging="25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418E6384">
      <w:start w:val="1"/>
      <w:numFmt w:val="lowerLetter"/>
      <w:lvlText w:val="%8."/>
      <w:lvlJc w:val="left"/>
      <w:pPr>
        <w:tabs>
          <w:tab w:val="left" w:pos="1440"/>
        </w:tabs>
        <w:ind w:left="5192" w:hanging="25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1F02D474">
      <w:start w:val="1"/>
      <w:numFmt w:val="lowerRoman"/>
      <w:lvlText w:val="%9."/>
      <w:lvlJc w:val="left"/>
      <w:pPr>
        <w:tabs>
          <w:tab w:val="left" w:pos="1440"/>
        </w:tabs>
        <w:ind w:left="5949" w:hanging="225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041375DE"/>
    <w:multiLevelType w:val="hybridMultilevel"/>
    <w:tmpl w:val="2DE4F7AC"/>
    <w:lvl w:ilvl="0" w:tplc="9CF4BC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6416B6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C1B90"/>
    <w:multiLevelType w:val="hybridMultilevel"/>
    <w:tmpl w:val="80A6FF66"/>
    <w:lvl w:ilvl="0" w:tplc="BEC41322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81A86EF4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C6D1D"/>
    <w:multiLevelType w:val="hybridMultilevel"/>
    <w:tmpl w:val="64CEB2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83A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330425F"/>
    <w:multiLevelType w:val="hybridMultilevel"/>
    <w:tmpl w:val="752EE5D6"/>
    <w:lvl w:ilvl="0" w:tplc="72A0CA4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84003EE"/>
    <w:multiLevelType w:val="hybridMultilevel"/>
    <w:tmpl w:val="C09EED50"/>
    <w:lvl w:ilvl="0" w:tplc="16200B3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46EEAD4C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31D4D"/>
    <w:multiLevelType w:val="multilevel"/>
    <w:tmpl w:val="FFFFFFFF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Verdana"/>
        <w:position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990"/>
        </w:tabs>
        <w:ind w:left="990" w:hanging="270"/>
      </w:pPr>
      <w:rPr>
        <w:rFonts w:ascii="Verdana" w:eastAsia="Times New Roman" w:hAnsi="Verdana" w:cs="Verdana"/>
        <w:position w:val="0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1726"/>
        </w:tabs>
        <w:ind w:left="1726" w:hanging="222"/>
      </w:pPr>
      <w:rPr>
        <w:rFonts w:ascii="Verdana" w:eastAsia="Times New Roman" w:hAnsi="Verdana" w:cs="Verdana"/>
        <w:position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270"/>
      </w:pPr>
      <w:rPr>
        <w:rFonts w:ascii="Verdana" w:eastAsia="Times New Roman" w:hAnsi="Verdana" w:cs="Verdana"/>
        <w:position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270"/>
      </w:pPr>
      <w:rPr>
        <w:rFonts w:ascii="Verdana" w:eastAsia="Times New Roman" w:hAnsi="Verdana" w:cs="Verdana"/>
        <w:position w:val="0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3886"/>
        </w:tabs>
        <w:ind w:left="3886" w:hanging="222"/>
      </w:pPr>
      <w:rPr>
        <w:rFonts w:ascii="Verdana" w:eastAsia="Times New Roman" w:hAnsi="Verdana" w:cs="Verdana"/>
        <w:position w:val="0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270"/>
      </w:pPr>
      <w:rPr>
        <w:rFonts w:ascii="Verdana" w:eastAsia="Times New Roman" w:hAnsi="Verdana" w:cs="Verdana"/>
        <w:position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270"/>
      </w:pPr>
      <w:rPr>
        <w:rFonts w:ascii="Verdana" w:eastAsia="Times New Roman" w:hAnsi="Verdana" w:cs="Verdana"/>
        <w:position w:val="0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6046"/>
        </w:tabs>
        <w:ind w:left="6046" w:hanging="222"/>
      </w:pPr>
      <w:rPr>
        <w:rFonts w:ascii="Verdana" w:eastAsia="Times New Roman" w:hAnsi="Verdana" w:cs="Verdana"/>
        <w:position w:val="0"/>
        <w:sz w:val="18"/>
        <w:szCs w:val="18"/>
      </w:rPr>
    </w:lvl>
  </w:abstractNum>
  <w:abstractNum w:abstractNumId="13" w15:restartNumberingAfterBreak="0">
    <w:nsid w:val="1E707214"/>
    <w:multiLevelType w:val="hybridMultilevel"/>
    <w:tmpl w:val="00947F32"/>
    <w:lvl w:ilvl="0" w:tplc="19EE0F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0E29D1"/>
    <w:multiLevelType w:val="hybridMultilevel"/>
    <w:tmpl w:val="0674FCAA"/>
    <w:lvl w:ilvl="0" w:tplc="710A1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20C1F"/>
    <w:multiLevelType w:val="hybridMultilevel"/>
    <w:tmpl w:val="40B4AFF0"/>
    <w:lvl w:ilvl="0" w:tplc="59627C8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A315DE2"/>
    <w:multiLevelType w:val="hybridMultilevel"/>
    <w:tmpl w:val="E702C7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2D9E41CA"/>
    <w:multiLevelType w:val="hybridMultilevel"/>
    <w:tmpl w:val="C6040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87764"/>
    <w:multiLevelType w:val="hybridMultilevel"/>
    <w:tmpl w:val="FFFFFFFF"/>
    <w:styleLink w:val="List19"/>
    <w:lvl w:ilvl="0" w:tplc="F5185FD6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14C4FC04">
      <w:start w:val="1"/>
      <w:numFmt w:val="lowerLetter"/>
      <w:lvlText w:val="%2."/>
      <w:lvlJc w:val="left"/>
      <w:pPr>
        <w:tabs>
          <w:tab w:val="left" w:pos="1080"/>
        </w:tabs>
        <w:ind w:left="592" w:hanging="360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CBE228A4">
      <w:start w:val="1"/>
      <w:numFmt w:val="lowerRoman"/>
      <w:lvlText w:val="%3."/>
      <w:lvlJc w:val="left"/>
      <w:pPr>
        <w:ind w:left="1350" w:hanging="485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A490D284">
      <w:start w:val="1"/>
      <w:numFmt w:val="decimal"/>
      <w:lvlText w:val="%4."/>
      <w:lvlJc w:val="left"/>
      <w:pPr>
        <w:tabs>
          <w:tab w:val="left" w:pos="1080"/>
        </w:tabs>
        <w:ind w:left="2032" w:hanging="51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D180C504">
      <w:start w:val="1"/>
      <w:numFmt w:val="lowerLetter"/>
      <w:lvlText w:val="%5."/>
      <w:lvlJc w:val="left"/>
      <w:pPr>
        <w:tabs>
          <w:tab w:val="left" w:pos="1080"/>
        </w:tabs>
        <w:ind w:left="2752" w:hanging="51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BD109D5C">
      <w:start w:val="1"/>
      <w:numFmt w:val="lowerRoman"/>
      <w:lvlText w:val="%6."/>
      <w:lvlJc w:val="left"/>
      <w:pPr>
        <w:tabs>
          <w:tab w:val="left" w:pos="1080"/>
        </w:tabs>
        <w:ind w:left="3510" w:hanging="485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7AA692CA">
      <w:start w:val="1"/>
      <w:numFmt w:val="decimal"/>
      <w:lvlText w:val="%7."/>
      <w:lvlJc w:val="left"/>
      <w:pPr>
        <w:tabs>
          <w:tab w:val="left" w:pos="1080"/>
        </w:tabs>
        <w:ind w:left="4192" w:hanging="51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F45064B4">
      <w:start w:val="1"/>
      <w:numFmt w:val="lowerLetter"/>
      <w:lvlText w:val="%8."/>
      <w:lvlJc w:val="left"/>
      <w:pPr>
        <w:tabs>
          <w:tab w:val="left" w:pos="1080"/>
        </w:tabs>
        <w:ind w:left="4912" w:hanging="51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E9D8A912">
      <w:start w:val="1"/>
      <w:numFmt w:val="lowerRoman"/>
      <w:lvlText w:val="%9."/>
      <w:lvlJc w:val="left"/>
      <w:pPr>
        <w:tabs>
          <w:tab w:val="left" w:pos="1080"/>
        </w:tabs>
        <w:ind w:left="5669" w:hanging="485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9" w15:restartNumberingAfterBreak="0">
    <w:nsid w:val="331862F0"/>
    <w:multiLevelType w:val="hybridMultilevel"/>
    <w:tmpl w:val="C77C5DD2"/>
    <w:lvl w:ilvl="0" w:tplc="11DCA9F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314D5"/>
    <w:multiLevelType w:val="hybridMultilevel"/>
    <w:tmpl w:val="69821D50"/>
    <w:lvl w:ilvl="0" w:tplc="B4A846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47464E0"/>
    <w:multiLevelType w:val="hybridMultilevel"/>
    <w:tmpl w:val="89BEC05E"/>
    <w:lvl w:ilvl="0" w:tplc="7F04530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C529D"/>
    <w:multiLevelType w:val="hybridMultilevel"/>
    <w:tmpl w:val="4980055E"/>
    <w:lvl w:ilvl="0" w:tplc="8EACDC12">
      <w:start w:val="9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0B3655"/>
    <w:multiLevelType w:val="hybridMultilevel"/>
    <w:tmpl w:val="43F467F8"/>
    <w:lvl w:ilvl="0" w:tplc="4F2A7D66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A6E6E"/>
    <w:multiLevelType w:val="hybridMultilevel"/>
    <w:tmpl w:val="6550100E"/>
    <w:lvl w:ilvl="0" w:tplc="68FAC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6416B6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B6438"/>
    <w:multiLevelType w:val="hybridMultilevel"/>
    <w:tmpl w:val="C4AEEB02"/>
    <w:lvl w:ilvl="0" w:tplc="4184D55C">
      <w:start w:val="1"/>
      <w:numFmt w:val="decimal"/>
      <w:lvlText w:val="%1)"/>
      <w:lvlJc w:val="left"/>
      <w:pPr>
        <w:ind w:left="720" w:hanging="360"/>
      </w:pPr>
      <w:rPr>
        <w:rFonts w:asciiTheme="minorHAnsi" w:eastAsia="MS ??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75BE1"/>
    <w:multiLevelType w:val="hybridMultilevel"/>
    <w:tmpl w:val="F8F44C0C"/>
    <w:lvl w:ilvl="0" w:tplc="91E45610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7" w15:restartNumberingAfterBreak="0">
    <w:nsid w:val="64CC2F37"/>
    <w:multiLevelType w:val="hybridMultilevel"/>
    <w:tmpl w:val="11122AFA"/>
    <w:lvl w:ilvl="0" w:tplc="5A48E88C">
      <w:start w:val="1"/>
      <w:numFmt w:val="decimal"/>
      <w:lvlText w:val="%1)"/>
      <w:lvlJc w:val="left"/>
      <w:pPr>
        <w:ind w:left="1044" w:hanging="684"/>
      </w:pPr>
      <w:rPr>
        <w:rFonts w:hint="default"/>
      </w:rPr>
    </w:lvl>
    <w:lvl w:ilvl="1" w:tplc="2A9C0E9E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462DC"/>
    <w:multiLevelType w:val="multilevel"/>
    <w:tmpl w:val="FFFFFFFF"/>
    <w:styleLink w:val="List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350"/>
        </w:tabs>
        <w:ind w:left="1350" w:hanging="270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2250"/>
        </w:tabs>
        <w:ind w:left="2250" w:hanging="270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270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270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4246"/>
        </w:tabs>
        <w:ind w:left="4246" w:hanging="222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270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270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6406"/>
        </w:tabs>
        <w:ind w:left="6406" w:hanging="222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</w:abstractNum>
  <w:abstractNum w:abstractNumId="29" w15:restartNumberingAfterBreak="0">
    <w:nsid w:val="6CDF645E"/>
    <w:multiLevelType w:val="hybridMultilevel"/>
    <w:tmpl w:val="54F0E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E71B3"/>
    <w:multiLevelType w:val="hybridMultilevel"/>
    <w:tmpl w:val="6C7EAB6E"/>
    <w:lvl w:ilvl="0" w:tplc="56B6E172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8"/>
  </w:num>
  <w:num w:numId="4">
    <w:abstractNumId w:val="5"/>
  </w:num>
  <w:num w:numId="5">
    <w:abstractNumId w:val="28"/>
  </w:num>
  <w:num w:numId="6">
    <w:abstractNumId w:val="12"/>
  </w:num>
  <w:num w:numId="7">
    <w:abstractNumId w:val="21"/>
  </w:num>
  <w:num w:numId="8">
    <w:abstractNumId w:val="26"/>
  </w:num>
  <w:num w:numId="9">
    <w:abstractNumId w:val="20"/>
  </w:num>
  <w:num w:numId="10">
    <w:abstractNumId w:val="15"/>
  </w:num>
  <w:num w:numId="11">
    <w:abstractNumId w:val="8"/>
  </w:num>
  <w:num w:numId="12">
    <w:abstractNumId w:val="3"/>
  </w:num>
  <w:num w:numId="13">
    <w:abstractNumId w:val="17"/>
  </w:num>
  <w:num w:numId="14">
    <w:abstractNumId w:val="19"/>
  </w:num>
  <w:num w:numId="15">
    <w:abstractNumId w:val="25"/>
  </w:num>
  <w:num w:numId="16">
    <w:abstractNumId w:val="11"/>
  </w:num>
  <w:num w:numId="17">
    <w:abstractNumId w:val="7"/>
  </w:num>
  <w:num w:numId="18">
    <w:abstractNumId w:val="24"/>
  </w:num>
  <w:num w:numId="19">
    <w:abstractNumId w:val="30"/>
  </w:num>
  <w:num w:numId="20">
    <w:abstractNumId w:val="14"/>
  </w:num>
  <w:num w:numId="21">
    <w:abstractNumId w:val="6"/>
  </w:num>
  <w:num w:numId="22">
    <w:abstractNumId w:val="4"/>
  </w:num>
  <w:num w:numId="23">
    <w:abstractNumId w:val="27"/>
  </w:num>
  <w:num w:numId="24">
    <w:abstractNumId w:val="23"/>
  </w:num>
  <w:num w:numId="25">
    <w:abstractNumId w:val="10"/>
  </w:num>
  <w:num w:numId="26">
    <w:abstractNumId w:val="0"/>
  </w:num>
  <w:num w:numId="27">
    <w:abstractNumId w:val="22"/>
  </w:num>
  <w:num w:numId="28">
    <w:abstractNumId w:val="9"/>
  </w:num>
  <w:num w:numId="29">
    <w:abstractNumId w:val="2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2A"/>
    <w:rsid w:val="000006F6"/>
    <w:rsid w:val="00002CE5"/>
    <w:rsid w:val="0000583C"/>
    <w:rsid w:val="00006934"/>
    <w:rsid w:val="00010043"/>
    <w:rsid w:val="000104F5"/>
    <w:rsid w:val="00013158"/>
    <w:rsid w:val="00016F85"/>
    <w:rsid w:val="0001725B"/>
    <w:rsid w:val="00020445"/>
    <w:rsid w:val="00021EAF"/>
    <w:rsid w:val="00022613"/>
    <w:rsid w:val="00022F65"/>
    <w:rsid w:val="00023149"/>
    <w:rsid w:val="00027C54"/>
    <w:rsid w:val="00032F04"/>
    <w:rsid w:val="00036DA6"/>
    <w:rsid w:val="00045065"/>
    <w:rsid w:val="0005276C"/>
    <w:rsid w:val="00053021"/>
    <w:rsid w:val="00054482"/>
    <w:rsid w:val="00055171"/>
    <w:rsid w:val="0005651B"/>
    <w:rsid w:val="000617EF"/>
    <w:rsid w:val="00061F4A"/>
    <w:rsid w:val="0006414A"/>
    <w:rsid w:val="00064546"/>
    <w:rsid w:val="00066C41"/>
    <w:rsid w:val="00067F2B"/>
    <w:rsid w:val="0007180E"/>
    <w:rsid w:val="00072304"/>
    <w:rsid w:val="000850E4"/>
    <w:rsid w:val="000871B9"/>
    <w:rsid w:val="00087D92"/>
    <w:rsid w:val="00090695"/>
    <w:rsid w:val="000925DA"/>
    <w:rsid w:val="00094BC5"/>
    <w:rsid w:val="00094F90"/>
    <w:rsid w:val="000A181F"/>
    <w:rsid w:val="000A19F8"/>
    <w:rsid w:val="000A26CE"/>
    <w:rsid w:val="000A293F"/>
    <w:rsid w:val="000A35A2"/>
    <w:rsid w:val="000A7E12"/>
    <w:rsid w:val="000B1DAA"/>
    <w:rsid w:val="000B2759"/>
    <w:rsid w:val="000B573D"/>
    <w:rsid w:val="000C2CA0"/>
    <w:rsid w:val="000C3792"/>
    <w:rsid w:val="000C46BF"/>
    <w:rsid w:val="000C63BF"/>
    <w:rsid w:val="000D0C24"/>
    <w:rsid w:val="000D42E0"/>
    <w:rsid w:val="000D5C0C"/>
    <w:rsid w:val="000E0B53"/>
    <w:rsid w:val="000E2674"/>
    <w:rsid w:val="000E5471"/>
    <w:rsid w:val="000E73AD"/>
    <w:rsid w:val="000E7B6D"/>
    <w:rsid w:val="000F47A5"/>
    <w:rsid w:val="001005A5"/>
    <w:rsid w:val="00105C2B"/>
    <w:rsid w:val="00107E40"/>
    <w:rsid w:val="00110C9D"/>
    <w:rsid w:val="00113B68"/>
    <w:rsid w:val="001150AC"/>
    <w:rsid w:val="00121107"/>
    <w:rsid w:val="0012239C"/>
    <w:rsid w:val="00126D3A"/>
    <w:rsid w:val="00134DAA"/>
    <w:rsid w:val="00136855"/>
    <w:rsid w:val="001418AC"/>
    <w:rsid w:val="001422AF"/>
    <w:rsid w:val="00142ECA"/>
    <w:rsid w:val="00146C7C"/>
    <w:rsid w:val="001501C5"/>
    <w:rsid w:val="0015158C"/>
    <w:rsid w:val="00151889"/>
    <w:rsid w:val="0015552D"/>
    <w:rsid w:val="00155954"/>
    <w:rsid w:val="001602B6"/>
    <w:rsid w:val="00165B8A"/>
    <w:rsid w:val="001671C5"/>
    <w:rsid w:val="00170503"/>
    <w:rsid w:val="00175E60"/>
    <w:rsid w:val="00181632"/>
    <w:rsid w:val="0018774F"/>
    <w:rsid w:val="00187B43"/>
    <w:rsid w:val="00196554"/>
    <w:rsid w:val="00197E68"/>
    <w:rsid w:val="001A658F"/>
    <w:rsid w:val="001B02A4"/>
    <w:rsid w:val="001B2FF6"/>
    <w:rsid w:val="001B731D"/>
    <w:rsid w:val="001B750C"/>
    <w:rsid w:val="001C5D18"/>
    <w:rsid w:val="001C6BB6"/>
    <w:rsid w:val="001D5FF7"/>
    <w:rsid w:val="001D6856"/>
    <w:rsid w:val="001E11AA"/>
    <w:rsid w:val="001E223F"/>
    <w:rsid w:val="001E58F7"/>
    <w:rsid w:val="001F16AE"/>
    <w:rsid w:val="001F5058"/>
    <w:rsid w:val="002005CB"/>
    <w:rsid w:val="00201F47"/>
    <w:rsid w:val="002030A2"/>
    <w:rsid w:val="0020541E"/>
    <w:rsid w:val="0021341B"/>
    <w:rsid w:val="00217BCB"/>
    <w:rsid w:val="002216F7"/>
    <w:rsid w:val="0022213A"/>
    <w:rsid w:val="00223E67"/>
    <w:rsid w:val="00233954"/>
    <w:rsid w:val="0025070C"/>
    <w:rsid w:val="00251739"/>
    <w:rsid w:val="00251B3D"/>
    <w:rsid w:val="00253A18"/>
    <w:rsid w:val="0025620B"/>
    <w:rsid w:val="00263CB0"/>
    <w:rsid w:val="00264E94"/>
    <w:rsid w:val="00274C1E"/>
    <w:rsid w:val="002779AA"/>
    <w:rsid w:val="00280FD6"/>
    <w:rsid w:val="00282360"/>
    <w:rsid w:val="00284C82"/>
    <w:rsid w:val="0029454A"/>
    <w:rsid w:val="00294709"/>
    <w:rsid w:val="002952FD"/>
    <w:rsid w:val="00295732"/>
    <w:rsid w:val="002A19EE"/>
    <w:rsid w:val="002A29A9"/>
    <w:rsid w:val="002B17DE"/>
    <w:rsid w:val="002B625A"/>
    <w:rsid w:val="002B64FD"/>
    <w:rsid w:val="002C2316"/>
    <w:rsid w:val="002C41B4"/>
    <w:rsid w:val="002C6C5E"/>
    <w:rsid w:val="002D02EB"/>
    <w:rsid w:val="002D2CF3"/>
    <w:rsid w:val="002D3AB1"/>
    <w:rsid w:val="002D57C2"/>
    <w:rsid w:val="002D67E4"/>
    <w:rsid w:val="002E1819"/>
    <w:rsid w:val="002E3C7D"/>
    <w:rsid w:val="002E4131"/>
    <w:rsid w:val="002F2266"/>
    <w:rsid w:val="002F4932"/>
    <w:rsid w:val="002F64D5"/>
    <w:rsid w:val="002F7918"/>
    <w:rsid w:val="003024A6"/>
    <w:rsid w:val="00304F08"/>
    <w:rsid w:val="00313B4F"/>
    <w:rsid w:val="00313C86"/>
    <w:rsid w:val="00321773"/>
    <w:rsid w:val="003228B0"/>
    <w:rsid w:val="00323B57"/>
    <w:rsid w:val="00334ED2"/>
    <w:rsid w:val="00341FF4"/>
    <w:rsid w:val="00344A05"/>
    <w:rsid w:val="00354AF4"/>
    <w:rsid w:val="00355C6D"/>
    <w:rsid w:val="003565DA"/>
    <w:rsid w:val="00357251"/>
    <w:rsid w:val="00366802"/>
    <w:rsid w:val="00371F7F"/>
    <w:rsid w:val="00373BA5"/>
    <w:rsid w:val="00374D62"/>
    <w:rsid w:val="00377573"/>
    <w:rsid w:val="003A5593"/>
    <w:rsid w:val="003A598F"/>
    <w:rsid w:val="003A617D"/>
    <w:rsid w:val="003A65A4"/>
    <w:rsid w:val="003B1F46"/>
    <w:rsid w:val="003B4A9B"/>
    <w:rsid w:val="003B6866"/>
    <w:rsid w:val="003C11E3"/>
    <w:rsid w:val="003C42A5"/>
    <w:rsid w:val="003C6A13"/>
    <w:rsid w:val="003C7538"/>
    <w:rsid w:val="003D39F0"/>
    <w:rsid w:val="003D3FC0"/>
    <w:rsid w:val="003E1260"/>
    <w:rsid w:val="003E17D6"/>
    <w:rsid w:val="003E4094"/>
    <w:rsid w:val="003E4264"/>
    <w:rsid w:val="003E6A1C"/>
    <w:rsid w:val="003E70C3"/>
    <w:rsid w:val="003F0398"/>
    <w:rsid w:val="003F1977"/>
    <w:rsid w:val="003F6D24"/>
    <w:rsid w:val="003F6D26"/>
    <w:rsid w:val="004013A9"/>
    <w:rsid w:val="00401DB0"/>
    <w:rsid w:val="00402752"/>
    <w:rsid w:val="00415783"/>
    <w:rsid w:val="004162AE"/>
    <w:rsid w:val="00420172"/>
    <w:rsid w:val="0042494E"/>
    <w:rsid w:val="00431F97"/>
    <w:rsid w:val="00433323"/>
    <w:rsid w:val="0043472B"/>
    <w:rsid w:val="00436DC7"/>
    <w:rsid w:val="00437ED2"/>
    <w:rsid w:val="00442A81"/>
    <w:rsid w:val="00445BFD"/>
    <w:rsid w:val="004549D8"/>
    <w:rsid w:val="00455C6C"/>
    <w:rsid w:val="00455E60"/>
    <w:rsid w:val="00456743"/>
    <w:rsid w:val="00457E4E"/>
    <w:rsid w:val="00463E87"/>
    <w:rsid w:val="00476A6C"/>
    <w:rsid w:val="004778C0"/>
    <w:rsid w:val="004803A9"/>
    <w:rsid w:val="00482222"/>
    <w:rsid w:val="00490942"/>
    <w:rsid w:val="00492404"/>
    <w:rsid w:val="00494763"/>
    <w:rsid w:val="00497D59"/>
    <w:rsid w:val="004A4BDB"/>
    <w:rsid w:val="004A6036"/>
    <w:rsid w:val="004B0169"/>
    <w:rsid w:val="004B2302"/>
    <w:rsid w:val="004C0DF5"/>
    <w:rsid w:val="004C55DE"/>
    <w:rsid w:val="004D0EC4"/>
    <w:rsid w:val="004D679D"/>
    <w:rsid w:val="004D7D86"/>
    <w:rsid w:val="004E798A"/>
    <w:rsid w:val="004F0E9D"/>
    <w:rsid w:val="004F272A"/>
    <w:rsid w:val="004F6B7E"/>
    <w:rsid w:val="004F7131"/>
    <w:rsid w:val="004F71AF"/>
    <w:rsid w:val="004F7D05"/>
    <w:rsid w:val="004F7E46"/>
    <w:rsid w:val="00510AB8"/>
    <w:rsid w:val="00511ACB"/>
    <w:rsid w:val="00512D03"/>
    <w:rsid w:val="00513966"/>
    <w:rsid w:val="005222D1"/>
    <w:rsid w:val="005269C0"/>
    <w:rsid w:val="00526AE1"/>
    <w:rsid w:val="00526D9B"/>
    <w:rsid w:val="00530F22"/>
    <w:rsid w:val="005333BF"/>
    <w:rsid w:val="00535679"/>
    <w:rsid w:val="00540452"/>
    <w:rsid w:val="0054639F"/>
    <w:rsid w:val="00553910"/>
    <w:rsid w:val="00553F94"/>
    <w:rsid w:val="00554431"/>
    <w:rsid w:val="00554634"/>
    <w:rsid w:val="005566FE"/>
    <w:rsid w:val="00556FF4"/>
    <w:rsid w:val="00557067"/>
    <w:rsid w:val="00590B8C"/>
    <w:rsid w:val="00596F5B"/>
    <w:rsid w:val="0059750E"/>
    <w:rsid w:val="005A27D4"/>
    <w:rsid w:val="005B102B"/>
    <w:rsid w:val="005B11BE"/>
    <w:rsid w:val="005C07CC"/>
    <w:rsid w:val="005C0E22"/>
    <w:rsid w:val="005C603D"/>
    <w:rsid w:val="005C6706"/>
    <w:rsid w:val="005D0BD0"/>
    <w:rsid w:val="005E2627"/>
    <w:rsid w:val="005F002D"/>
    <w:rsid w:val="005F02D3"/>
    <w:rsid w:val="005F3468"/>
    <w:rsid w:val="005F3C23"/>
    <w:rsid w:val="0060604C"/>
    <w:rsid w:val="00610A5B"/>
    <w:rsid w:val="00614B0F"/>
    <w:rsid w:val="006153CC"/>
    <w:rsid w:val="00616AD4"/>
    <w:rsid w:val="0062211F"/>
    <w:rsid w:val="00624D47"/>
    <w:rsid w:val="00633E95"/>
    <w:rsid w:val="00634C25"/>
    <w:rsid w:val="00642BAA"/>
    <w:rsid w:val="0065004E"/>
    <w:rsid w:val="006608CE"/>
    <w:rsid w:val="0066427B"/>
    <w:rsid w:val="00664F9C"/>
    <w:rsid w:val="006656CC"/>
    <w:rsid w:val="00665705"/>
    <w:rsid w:val="00671F67"/>
    <w:rsid w:val="00672495"/>
    <w:rsid w:val="006729D0"/>
    <w:rsid w:val="00682CCA"/>
    <w:rsid w:val="0068629A"/>
    <w:rsid w:val="0069170D"/>
    <w:rsid w:val="00694A5C"/>
    <w:rsid w:val="006950C8"/>
    <w:rsid w:val="00695F5E"/>
    <w:rsid w:val="006B2C29"/>
    <w:rsid w:val="006B47CB"/>
    <w:rsid w:val="006C5089"/>
    <w:rsid w:val="006E731A"/>
    <w:rsid w:val="006F15EB"/>
    <w:rsid w:val="0070083A"/>
    <w:rsid w:val="00700F5F"/>
    <w:rsid w:val="00701BC0"/>
    <w:rsid w:val="00714308"/>
    <w:rsid w:val="00721670"/>
    <w:rsid w:val="00721A62"/>
    <w:rsid w:val="00722C1D"/>
    <w:rsid w:val="00725BCF"/>
    <w:rsid w:val="007332B4"/>
    <w:rsid w:val="00734680"/>
    <w:rsid w:val="00736726"/>
    <w:rsid w:val="00737B19"/>
    <w:rsid w:val="00741C2F"/>
    <w:rsid w:val="007472BD"/>
    <w:rsid w:val="007479C8"/>
    <w:rsid w:val="007501E3"/>
    <w:rsid w:val="00750F7E"/>
    <w:rsid w:val="0075150E"/>
    <w:rsid w:val="00752E70"/>
    <w:rsid w:val="007572B3"/>
    <w:rsid w:val="00757A14"/>
    <w:rsid w:val="00757BF0"/>
    <w:rsid w:val="00763C1A"/>
    <w:rsid w:val="00763E1E"/>
    <w:rsid w:val="00766BAC"/>
    <w:rsid w:val="007733FC"/>
    <w:rsid w:val="00776835"/>
    <w:rsid w:val="00782D9C"/>
    <w:rsid w:val="007842C0"/>
    <w:rsid w:val="00792D65"/>
    <w:rsid w:val="00796C82"/>
    <w:rsid w:val="007971D2"/>
    <w:rsid w:val="007A3C8A"/>
    <w:rsid w:val="007A557F"/>
    <w:rsid w:val="007A57DB"/>
    <w:rsid w:val="007A79C1"/>
    <w:rsid w:val="007B4CE2"/>
    <w:rsid w:val="007C0582"/>
    <w:rsid w:val="007C57C9"/>
    <w:rsid w:val="007C71CA"/>
    <w:rsid w:val="007E0CD9"/>
    <w:rsid w:val="007E18DE"/>
    <w:rsid w:val="007E7FAC"/>
    <w:rsid w:val="007F05BB"/>
    <w:rsid w:val="007F30F4"/>
    <w:rsid w:val="007F403C"/>
    <w:rsid w:val="007F6890"/>
    <w:rsid w:val="00806CA3"/>
    <w:rsid w:val="008157F2"/>
    <w:rsid w:val="008175D4"/>
    <w:rsid w:val="008217C6"/>
    <w:rsid w:val="008220F3"/>
    <w:rsid w:val="00830843"/>
    <w:rsid w:val="00833A72"/>
    <w:rsid w:val="00834106"/>
    <w:rsid w:val="008375F6"/>
    <w:rsid w:val="008444AB"/>
    <w:rsid w:val="0084492F"/>
    <w:rsid w:val="008456B1"/>
    <w:rsid w:val="00851B78"/>
    <w:rsid w:val="00856B8F"/>
    <w:rsid w:val="008718CC"/>
    <w:rsid w:val="00877535"/>
    <w:rsid w:val="00880337"/>
    <w:rsid w:val="00890EE1"/>
    <w:rsid w:val="00895FDB"/>
    <w:rsid w:val="0089617E"/>
    <w:rsid w:val="00896B59"/>
    <w:rsid w:val="00897697"/>
    <w:rsid w:val="008A13BB"/>
    <w:rsid w:val="008A2510"/>
    <w:rsid w:val="008A26A0"/>
    <w:rsid w:val="008A2A0A"/>
    <w:rsid w:val="008A43E5"/>
    <w:rsid w:val="008A6A72"/>
    <w:rsid w:val="008B2C54"/>
    <w:rsid w:val="008B4AFC"/>
    <w:rsid w:val="008B54E6"/>
    <w:rsid w:val="008C06C9"/>
    <w:rsid w:val="008C1AAC"/>
    <w:rsid w:val="008C2AD5"/>
    <w:rsid w:val="008C506B"/>
    <w:rsid w:val="008D5A31"/>
    <w:rsid w:val="008D60AC"/>
    <w:rsid w:val="008E17BC"/>
    <w:rsid w:val="008E378D"/>
    <w:rsid w:val="008E5B2A"/>
    <w:rsid w:val="008E6FFB"/>
    <w:rsid w:val="008F2FF1"/>
    <w:rsid w:val="008F5E99"/>
    <w:rsid w:val="009011F7"/>
    <w:rsid w:val="00902A6D"/>
    <w:rsid w:val="00905729"/>
    <w:rsid w:val="00910C73"/>
    <w:rsid w:val="00910DC3"/>
    <w:rsid w:val="0091340B"/>
    <w:rsid w:val="009156DA"/>
    <w:rsid w:val="00915FC8"/>
    <w:rsid w:val="0093231C"/>
    <w:rsid w:val="0094295E"/>
    <w:rsid w:val="00946610"/>
    <w:rsid w:val="00946A32"/>
    <w:rsid w:val="00952D04"/>
    <w:rsid w:val="00953295"/>
    <w:rsid w:val="00953C6C"/>
    <w:rsid w:val="0095512F"/>
    <w:rsid w:val="009601B9"/>
    <w:rsid w:val="00961A2A"/>
    <w:rsid w:val="00963DDA"/>
    <w:rsid w:val="00964F36"/>
    <w:rsid w:val="00965730"/>
    <w:rsid w:val="009704C2"/>
    <w:rsid w:val="009710C3"/>
    <w:rsid w:val="009769B9"/>
    <w:rsid w:val="00980EAD"/>
    <w:rsid w:val="00985E00"/>
    <w:rsid w:val="00991DF3"/>
    <w:rsid w:val="0099586B"/>
    <w:rsid w:val="009A01FA"/>
    <w:rsid w:val="009A08FC"/>
    <w:rsid w:val="009A3CAC"/>
    <w:rsid w:val="009A5420"/>
    <w:rsid w:val="009A7280"/>
    <w:rsid w:val="009B0291"/>
    <w:rsid w:val="009B3D2D"/>
    <w:rsid w:val="009B572B"/>
    <w:rsid w:val="009B5CF7"/>
    <w:rsid w:val="009D00E9"/>
    <w:rsid w:val="009D0668"/>
    <w:rsid w:val="009D62D4"/>
    <w:rsid w:val="009E60D5"/>
    <w:rsid w:val="009F7D41"/>
    <w:rsid w:val="00A00B61"/>
    <w:rsid w:val="00A03014"/>
    <w:rsid w:val="00A034B2"/>
    <w:rsid w:val="00A074DB"/>
    <w:rsid w:val="00A1098D"/>
    <w:rsid w:val="00A12334"/>
    <w:rsid w:val="00A13100"/>
    <w:rsid w:val="00A153B3"/>
    <w:rsid w:val="00A15D19"/>
    <w:rsid w:val="00A15FA7"/>
    <w:rsid w:val="00A22EEE"/>
    <w:rsid w:val="00A27B76"/>
    <w:rsid w:val="00A30E8B"/>
    <w:rsid w:val="00A43491"/>
    <w:rsid w:val="00A43D31"/>
    <w:rsid w:val="00A47DFC"/>
    <w:rsid w:val="00A52B9E"/>
    <w:rsid w:val="00A5314C"/>
    <w:rsid w:val="00A61EA6"/>
    <w:rsid w:val="00A66C4F"/>
    <w:rsid w:val="00A74519"/>
    <w:rsid w:val="00A85924"/>
    <w:rsid w:val="00A93D78"/>
    <w:rsid w:val="00AA41A8"/>
    <w:rsid w:val="00AA5D1C"/>
    <w:rsid w:val="00AA692C"/>
    <w:rsid w:val="00AB2B2B"/>
    <w:rsid w:val="00AB50C4"/>
    <w:rsid w:val="00AB660D"/>
    <w:rsid w:val="00AB6835"/>
    <w:rsid w:val="00AC1A9C"/>
    <w:rsid w:val="00AC28CD"/>
    <w:rsid w:val="00AC2FEA"/>
    <w:rsid w:val="00AC492B"/>
    <w:rsid w:val="00AC4B63"/>
    <w:rsid w:val="00AC5E5B"/>
    <w:rsid w:val="00AC62B9"/>
    <w:rsid w:val="00AC663D"/>
    <w:rsid w:val="00AD5461"/>
    <w:rsid w:val="00AE1721"/>
    <w:rsid w:val="00AE1A26"/>
    <w:rsid w:val="00AE3D9A"/>
    <w:rsid w:val="00AE4D69"/>
    <w:rsid w:val="00AE7308"/>
    <w:rsid w:val="00AF2100"/>
    <w:rsid w:val="00AF5172"/>
    <w:rsid w:val="00AF799D"/>
    <w:rsid w:val="00B01F04"/>
    <w:rsid w:val="00B031DD"/>
    <w:rsid w:val="00B03E3A"/>
    <w:rsid w:val="00B0720D"/>
    <w:rsid w:val="00B07F71"/>
    <w:rsid w:val="00B10043"/>
    <w:rsid w:val="00B20C21"/>
    <w:rsid w:val="00B21049"/>
    <w:rsid w:val="00B21876"/>
    <w:rsid w:val="00B226A2"/>
    <w:rsid w:val="00B308EC"/>
    <w:rsid w:val="00B3284F"/>
    <w:rsid w:val="00B331B0"/>
    <w:rsid w:val="00B33FB5"/>
    <w:rsid w:val="00B35F3B"/>
    <w:rsid w:val="00B400E9"/>
    <w:rsid w:val="00B42E11"/>
    <w:rsid w:val="00B44801"/>
    <w:rsid w:val="00B4695A"/>
    <w:rsid w:val="00B54028"/>
    <w:rsid w:val="00B55300"/>
    <w:rsid w:val="00B564D5"/>
    <w:rsid w:val="00B573A0"/>
    <w:rsid w:val="00B67A45"/>
    <w:rsid w:val="00B70860"/>
    <w:rsid w:val="00B72993"/>
    <w:rsid w:val="00B72EAA"/>
    <w:rsid w:val="00B75E05"/>
    <w:rsid w:val="00B760E4"/>
    <w:rsid w:val="00B83605"/>
    <w:rsid w:val="00B9113C"/>
    <w:rsid w:val="00B959F4"/>
    <w:rsid w:val="00B97015"/>
    <w:rsid w:val="00BA0374"/>
    <w:rsid w:val="00BA15F5"/>
    <w:rsid w:val="00BB2D20"/>
    <w:rsid w:val="00BB4E55"/>
    <w:rsid w:val="00BC1F5E"/>
    <w:rsid w:val="00BC3AA8"/>
    <w:rsid w:val="00BD1046"/>
    <w:rsid w:val="00BD7D75"/>
    <w:rsid w:val="00BE2005"/>
    <w:rsid w:val="00BF110F"/>
    <w:rsid w:val="00BF5A44"/>
    <w:rsid w:val="00BF69C8"/>
    <w:rsid w:val="00BF769A"/>
    <w:rsid w:val="00C0565B"/>
    <w:rsid w:val="00C07E18"/>
    <w:rsid w:val="00C07FA6"/>
    <w:rsid w:val="00C10C93"/>
    <w:rsid w:val="00C12CE3"/>
    <w:rsid w:val="00C165D9"/>
    <w:rsid w:val="00C235EC"/>
    <w:rsid w:val="00C302BC"/>
    <w:rsid w:val="00C3166F"/>
    <w:rsid w:val="00C32ED5"/>
    <w:rsid w:val="00C35793"/>
    <w:rsid w:val="00C36093"/>
    <w:rsid w:val="00C377F4"/>
    <w:rsid w:val="00C41E90"/>
    <w:rsid w:val="00C46E77"/>
    <w:rsid w:val="00C50BA8"/>
    <w:rsid w:val="00C51A91"/>
    <w:rsid w:val="00C531E4"/>
    <w:rsid w:val="00C66C0E"/>
    <w:rsid w:val="00C66E3C"/>
    <w:rsid w:val="00C67690"/>
    <w:rsid w:val="00C8046B"/>
    <w:rsid w:val="00C8723A"/>
    <w:rsid w:val="00C91069"/>
    <w:rsid w:val="00C9378A"/>
    <w:rsid w:val="00C95851"/>
    <w:rsid w:val="00C97937"/>
    <w:rsid w:val="00CA5068"/>
    <w:rsid w:val="00CA757E"/>
    <w:rsid w:val="00CB3B4E"/>
    <w:rsid w:val="00CC1503"/>
    <w:rsid w:val="00CC1682"/>
    <w:rsid w:val="00CC4D32"/>
    <w:rsid w:val="00CC6B8C"/>
    <w:rsid w:val="00CC724F"/>
    <w:rsid w:val="00CD28EA"/>
    <w:rsid w:val="00CD3C7C"/>
    <w:rsid w:val="00CD6C11"/>
    <w:rsid w:val="00CE7B49"/>
    <w:rsid w:val="00CF0DBE"/>
    <w:rsid w:val="00CF2186"/>
    <w:rsid w:val="00CF224F"/>
    <w:rsid w:val="00D025ED"/>
    <w:rsid w:val="00D048B6"/>
    <w:rsid w:val="00D147C0"/>
    <w:rsid w:val="00D15B57"/>
    <w:rsid w:val="00D20671"/>
    <w:rsid w:val="00D233A9"/>
    <w:rsid w:val="00D237FD"/>
    <w:rsid w:val="00D26D25"/>
    <w:rsid w:val="00D35978"/>
    <w:rsid w:val="00D3643D"/>
    <w:rsid w:val="00D40F4E"/>
    <w:rsid w:val="00D41032"/>
    <w:rsid w:val="00D45BF9"/>
    <w:rsid w:val="00D46FC2"/>
    <w:rsid w:val="00D4725A"/>
    <w:rsid w:val="00D5005F"/>
    <w:rsid w:val="00D541AB"/>
    <w:rsid w:val="00D549B5"/>
    <w:rsid w:val="00D55139"/>
    <w:rsid w:val="00D63D37"/>
    <w:rsid w:val="00D67C4D"/>
    <w:rsid w:val="00D67D50"/>
    <w:rsid w:val="00D70555"/>
    <w:rsid w:val="00D71091"/>
    <w:rsid w:val="00D7167A"/>
    <w:rsid w:val="00D73D8E"/>
    <w:rsid w:val="00D7739E"/>
    <w:rsid w:val="00D8273A"/>
    <w:rsid w:val="00D9656E"/>
    <w:rsid w:val="00D9761E"/>
    <w:rsid w:val="00DA6355"/>
    <w:rsid w:val="00DB0814"/>
    <w:rsid w:val="00DB186C"/>
    <w:rsid w:val="00DB5C85"/>
    <w:rsid w:val="00DB7ADB"/>
    <w:rsid w:val="00DC0626"/>
    <w:rsid w:val="00DC28EA"/>
    <w:rsid w:val="00DC5083"/>
    <w:rsid w:val="00DC51B5"/>
    <w:rsid w:val="00DC6880"/>
    <w:rsid w:val="00DD1530"/>
    <w:rsid w:val="00DD2DC7"/>
    <w:rsid w:val="00DD4C50"/>
    <w:rsid w:val="00DD7380"/>
    <w:rsid w:val="00DD772E"/>
    <w:rsid w:val="00DE46B7"/>
    <w:rsid w:val="00DF27CE"/>
    <w:rsid w:val="00DF5B9D"/>
    <w:rsid w:val="00DF60FD"/>
    <w:rsid w:val="00DF6581"/>
    <w:rsid w:val="00DF6777"/>
    <w:rsid w:val="00DF75C4"/>
    <w:rsid w:val="00E15319"/>
    <w:rsid w:val="00E20342"/>
    <w:rsid w:val="00E30BF2"/>
    <w:rsid w:val="00E426FE"/>
    <w:rsid w:val="00E4274E"/>
    <w:rsid w:val="00E44C7C"/>
    <w:rsid w:val="00E47A25"/>
    <w:rsid w:val="00E52799"/>
    <w:rsid w:val="00E5414A"/>
    <w:rsid w:val="00E564B9"/>
    <w:rsid w:val="00E61FCC"/>
    <w:rsid w:val="00E620F9"/>
    <w:rsid w:val="00E62946"/>
    <w:rsid w:val="00E70A8D"/>
    <w:rsid w:val="00E729B1"/>
    <w:rsid w:val="00E76008"/>
    <w:rsid w:val="00EA0D49"/>
    <w:rsid w:val="00EA7FE2"/>
    <w:rsid w:val="00EB3FD1"/>
    <w:rsid w:val="00EC562D"/>
    <w:rsid w:val="00ED286C"/>
    <w:rsid w:val="00ED475E"/>
    <w:rsid w:val="00ED49C6"/>
    <w:rsid w:val="00ED6A04"/>
    <w:rsid w:val="00EE1E42"/>
    <w:rsid w:val="00EE364A"/>
    <w:rsid w:val="00EE5930"/>
    <w:rsid w:val="00EE5BFA"/>
    <w:rsid w:val="00EF03B2"/>
    <w:rsid w:val="00EF2E35"/>
    <w:rsid w:val="00F021F3"/>
    <w:rsid w:val="00F0340E"/>
    <w:rsid w:val="00F0426F"/>
    <w:rsid w:val="00F117EC"/>
    <w:rsid w:val="00F128B1"/>
    <w:rsid w:val="00F201AC"/>
    <w:rsid w:val="00F207D6"/>
    <w:rsid w:val="00F2783A"/>
    <w:rsid w:val="00F31DF1"/>
    <w:rsid w:val="00F3555A"/>
    <w:rsid w:val="00F359CE"/>
    <w:rsid w:val="00F36878"/>
    <w:rsid w:val="00F3693A"/>
    <w:rsid w:val="00F36E56"/>
    <w:rsid w:val="00F3714B"/>
    <w:rsid w:val="00F422D1"/>
    <w:rsid w:val="00F51621"/>
    <w:rsid w:val="00F52459"/>
    <w:rsid w:val="00F61166"/>
    <w:rsid w:val="00F63240"/>
    <w:rsid w:val="00F702B5"/>
    <w:rsid w:val="00F76159"/>
    <w:rsid w:val="00F8193F"/>
    <w:rsid w:val="00F86553"/>
    <w:rsid w:val="00F86E85"/>
    <w:rsid w:val="00F876E0"/>
    <w:rsid w:val="00F87BCD"/>
    <w:rsid w:val="00F93F34"/>
    <w:rsid w:val="00F95DB9"/>
    <w:rsid w:val="00FA5632"/>
    <w:rsid w:val="00FA5E93"/>
    <w:rsid w:val="00FB2256"/>
    <w:rsid w:val="00FB47DD"/>
    <w:rsid w:val="00FB5AAF"/>
    <w:rsid w:val="00FD0194"/>
    <w:rsid w:val="00FD4FAC"/>
    <w:rsid w:val="00FD60FA"/>
    <w:rsid w:val="00FD77A6"/>
    <w:rsid w:val="00FD7F90"/>
    <w:rsid w:val="00FE015C"/>
    <w:rsid w:val="00FE5891"/>
    <w:rsid w:val="00FF6484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C3FDD0"/>
  <w15:docId w15:val="{1F25C898-41CE-46B1-AB72-AC0972C8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73A0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4F7E46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rsid w:val="002D57C2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rsid w:val="002D57C2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D57C2"/>
    <w:rPr>
      <w:rFonts w:ascii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rsid w:val="002D57C2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D57C2"/>
    <w:rPr>
      <w:rFonts w:ascii="Lucida Grande CE" w:hAnsi="Lucida Grande CE" w:cs="Lucida Grande CE"/>
      <w:sz w:val="18"/>
      <w:szCs w:val="18"/>
      <w:lang w:val="pl-PL"/>
    </w:rPr>
  </w:style>
  <w:style w:type="paragraph" w:styleId="Akapitzlist">
    <w:name w:val="List Paragraph"/>
    <w:aliases w:val="wypunktowanie,Numerowanie,Akapit z listą BS,Kolorowa lista — akcent 11,sw tekst,L1,Bulleted list,lp1,Preambuła,Colorful Shading - Accent 31,Light List - Accent 51,Akapit z listą5,Numeracja 1 poziom"/>
    <w:basedOn w:val="Normalny"/>
    <w:link w:val="AkapitzlistZnak"/>
    <w:qFormat/>
    <w:rsid w:val="00E52799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rsid w:val="004E798A"/>
    <w:pPr>
      <w:tabs>
        <w:tab w:val="left" w:pos="360"/>
      </w:tabs>
      <w:ind w:left="360" w:hanging="360"/>
      <w:jc w:val="both"/>
    </w:pPr>
    <w:rPr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4E798A"/>
    <w:rPr>
      <w:rFonts w:ascii="Times New Roman" w:hAnsi="Times New Roman" w:cs="Times New Roman"/>
      <w:sz w:val="20"/>
      <w:lang w:val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AE1A2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AE1A26"/>
    <w:rPr>
      <w:rFonts w:ascii="Times New Roman" w:hAnsi="Times New Roman" w:cs="Times New Roman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B5AAF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B5AAF"/>
    <w:rPr>
      <w:rFonts w:ascii="Times New Roman" w:hAnsi="Times New Roman" w:cs="Times New Roman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B70860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D827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D8273A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DB0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51621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B0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51621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C9106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C91069"/>
    <w:rPr>
      <w:rFonts w:eastAsia="MS ??" w:cs="Times New Roman"/>
      <w:sz w:val="16"/>
      <w:szCs w:val="16"/>
      <w:lang w:val="pl-PL" w:eastAsia="pl-PL" w:bidi="ar-SA"/>
    </w:rPr>
  </w:style>
  <w:style w:type="character" w:styleId="Numerstrony">
    <w:name w:val="page number"/>
    <w:basedOn w:val="Domylnaczcionkaakapitu"/>
    <w:uiPriority w:val="99"/>
    <w:rsid w:val="00C91069"/>
    <w:rPr>
      <w:rFonts w:cs="Times New Roman"/>
    </w:rPr>
  </w:style>
  <w:style w:type="character" w:styleId="Hipercze">
    <w:name w:val="Hyperlink"/>
    <w:basedOn w:val="Domylnaczcionkaakapitu"/>
    <w:uiPriority w:val="99"/>
    <w:rsid w:val="000F47A5"/>
    <w:rPr>
      <w:rFonts w:cs="Times New Roman"/>
      <w:color w:val="0000FF"/>
      <w:u w:val="single"/>
    </w:rPr>
  </w:style>
  <w:style w:type="paragraph" w:customStyle="1" w:styleId="TreA">
    <w:name w:val="Treść A"/>
    <w:uiPriority w:val="99"/>
    <w:rsid w:val="00C50BA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de-DE"/>
    </w:rPr>
  </w:style>
  <w:style w:type="paragraph" w:customStyle="1" w:styleId="TreB">
    <w:name w:val="Treść B"/>
    <w:uiPriority w:val="99"/>
    <w:rsid w:val="00C50BA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ListParagraph1">
    <w:name w:val="List Paragraph1"/>
    <w:basedOn w:val="Normalny"/>
    <w:uiPriority w:val="99"/>
    <w:rsid w:val="00952D04"/>
    <w:pPr>
      <w:ind w:left="720"/>
      <w:contextualSpacing/>
    </w:pPr>
  </w:style>
  <w:style w:type="numbering" w:customStyle="1" w:styleId="List21">
    <w:name w:val="List 21"/>
    <w:rsid w:val="00FD55E5"/>
    <w:pPr>
      <w:numPr>
        <w:numId w:val="4"/>
      </w:numPr>
    </w:pPr>
  </w:style>
  <w:style w:type="numbering" w:customStyle="1" w:styleId="List19">
    <w:name w:val="List 19"/>
    <w:rsid w:val="00FD55E5"/>
    <w:pPr>
      <w:numPr>
        <w:numId w:val="3"/>
      </w:numPr>
    </w:pPr>
  </w:style>
  <w:style w:type="numbering" w:customStyle="1" w:styleId="List31">
    <w:name w:val="List 31"/>
    <w:rsid w:val="00FD55E5"/>
    <w:pPr>
      <w:numPr>
        <w:numId w:val="5"/>
      </w:numPr>
    </w:pPr>
  </w:style>
  <w:style w:type="paragraph" w:customStyle="1" w:styleId="Tre">
    <w:name w:val="Treść"/>
    <w:uiPriority w:val="99"/>
    <w:rsid w:val="007501E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rsid w:val="007501E3"/>
    <w:pPr>
      <w:numPr>
        <w:numId w:val="6"/>
      </w:numPr>
    </w:pPr>
  </w:style>
  <w:style w:type="paragraph" w:customStyle="1" w:styleId="Akapitzlist1">
    <w:name w:val="Akapit z listą1"/>
    <w:uiPriority w:val="99"/>
    <w:rsid w:val="00EE5BF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character" w:customStyle="1" w:styleId="Teksttreci">
    <w:name w:val="Tekst treści_"/>
    <w:basedOn w:val="Domylnaczcionkaakapitu"/>
    <w:link w:val="Teksttreci0"/>
    <w:rsid w:val="005566FE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566FE"/>
    <w:pPr>
      <w:widowControl w:val="0"/>
      <w:shd w:val="clear" w:color="auto" w:fill="FFFFFF"/>
      <w:spacing w:before="480" w:after="240" w:line="0" w:lineRule="atLeast"/>
      <w:ind w:hanging="360"/>
      <w:jc w:val="both"/>
    </w:pPr>
    <w:rPr>
      <w:rFonts w:eastAsia="Times New Roman"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D2067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0671"/>
    <w:rPr>
      <w:rFonts w:ascii="Calibri" w:eastAsiaTheme="minorHAnsi" w:hAnsi="Calibri" w:cstheme="minorBidi"/>
      <w:szCs w:val="21"/>
      <w:lang w:eastAsia="en-US"/>
    </w:rPr>
  </w:style>
  <w:style w:type="character" w:customStyle="1" w:styleId="AkapitzlistZnak">
    <w:name w:val="Akapit z listą Znak"/>
    <w:aliases w:val="wypunktowanie Znak,Numerowanie Znak,Akapit z listą BS Znak,Kolorowa lista — akcent 11 Znak,sw tekst Znak,L1 Znak,Bulleted list Znak,lp1 Znak,Preambuła Znak,Colorful Shading - Accent 31 Znak,Light List - Accent 51 Znak"/>
    <w:link w:val="Akapitzlist"/>
    <w:qFormat/>
    <w:locked/>
    <w:rsid w:val="001005A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gliwice.nio.gov.pl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sekretariat.analizy@io.gliwice.pl" TargetMode="Externa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12</Pages>
  <Words>3802</Words>
  <Characters>22812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DO/DZ-…-…</vt:lpstr>
    </vt:vector>
  </TitlesOfParts>
  <Company>Microsoft</Company>
  <LinksUpToDate>false</LinksUpToDate>
  <CharactersWithSpaces>26561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DO/DZ-…-…</dc:title>
  <dc:creator>Tomasz D</dc:creator>
  <cp:lastModifiedBy>Małgorzata Teler</cp:lastModifiedBy>
  <cp:revision>6</cp:revision>
  <cp:lastPrinted>2018-01-23T14:11:00Z</cp:lastPrinted>
  <dcterms:created xsi:type="dcterms:W3CDTF">2026-03-10T08:48:00Z</dcterms:created>
  <dcterms:modified xsi:type="dcterms:W3CDTF">2026-03-12T07:41:00Z</dcterms:modified>
</cp:coreProperties>
</file>