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C1F8" w14:textId="42CCACF2" w:rsidR="004E0253" w:rsidRPr="00385727" w:rsidRDefault="004E0253" w:rsidP="004E0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432"/>
        <w:jc w:val="right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385727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Załącznik nr 1 </w:t>
      </w:r>
      <w:r w:rsidRPr="00385727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do zapytania cenowego</w:t>
      </w:r>
      <w:r w:rsidRPr="00385727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DZ/AM-231-20/26</w:t>
      </w:r>
    </w:p>
    <w:p w14:paraId="1C398BC5" w14:textId="77777777" w:rsidR="004E0253" w:rsidRPr="00385727" w:rsidRDefault="004E0253" w:rsidP="009C6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 w:firstLine="720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p w14:paraId="13604605" w14:textId="038C5219" w:rsidR="00033401" w:rsidRPr="00385727" w:rsidRDefault="00033401" w:rsidP="004E0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709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385727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Parametry techniczne –</w:t>
      </w:r>
      <w:r w:rsidR="00954BDC" w:rsidRPr="00385727">
        <w:rPr>
          <w:rFonts w:ascii="Calibri" w:hAnsi="Calibri" w:cs="Calibri"/>
          <w:lang w:val="pl-PL"/>
        </w:rPr>
        <w:t xml:space="preserve"> </w:t>
      </w:r>
      <w:proofErr w:type="spellStart"/>
      <w:r w:rsidR="00EE32A9" w:rsidRPr="00385727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Holter</w:t>
      </w:r>
      <w:proofErr w:type="spellEnd"/>
      <w:r w:rsidR="00EE32A9" w:rsidRPr="00385727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 EKG</w:t>
      </w:r>
      <w:r w:rsidR="004E0253" w:rsidRPr="00385727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 (minimalne parametry techniczne)</w:t>
      </w: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4820"/>
        <w:gridCol w:w="1701"/>
        <w:gridCol w:w="3686"/>
      </w:tblGrid>
      <w:tr w:rsidR="00033401" w:rsidRPr="00B17543" w14:paraId="5762B7AB" w14:textId="77777777" w:rsidTr="00385727">
        <w:trPr>
          <w:cantSplit/>
          <w:trHeight w:val="126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F6AF37F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50C4C7D" w14:textId="77777777" w:rsidR="00033401" w:rsidRPr="00385727" w:rsidRDefault="00033401" w:rsidP="00D125DF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outlineLvl w:val="0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5344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Wymóg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98A3B48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Oferowane</w:t>
            </w:r>
          </w:p>
          <w:p w14:paraId="2711226F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(należy potwierdzić spełnianie wymagań poprzez „TAK” lub tam gdzie to wymagane podać posiadane parametry)</w:t>
            </w:r>
          </w:p>
        </w:tc>
      </w:tr>
      <w:tr w:rsidR="00033401" w:rsidRPr="00385727" w14:paraId="33EF5C5A" w14:textId="77777777" w:rsidTr="00385727">
        <w:trPr>
          <w:cantSplit/>
          <w:trHeight w:val="500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2CEF92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ogólne</w:t>
            </w:r>
          </w:p>
        </w:tc>
      </w:tr>
      <w:tr w:rsidR="00033401" w:rsidRPr="00385727" w14:paraId="2F7C0E5A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7E6" w14:textId="039FD2B4" w:rsidR="00033401" w:rsidRPr="00385727" w:rsidRDefault="00033401" w:rsidP="00D125DF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B14E" w14:textId="6D6CB9C3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/ Kraj</w:t>
            </w:r>
            <w:r w:rsidR="00954BDC"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(producenta)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F1D" w14:textId="77777777" w:rsidR="00033401" w:rsidRPr="00385727" w:rsidRDefault="00033401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</w:p>
          <w:p w14:paraId="2F891D34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C7F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385727" w14:paraId="7C95466E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0D8" w14:textId="2562F897" w:rsidR="00033401" w:rsidRPr="00385727" w:rsidRDefault="00033401" w:rsidP="00D125DF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299E" w14:textId="726BCBED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Model / typ </w:t>
            </w:r>
            <w:r w:rsidR="00954BDC"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(jeżeli posiada)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627E" w14:textId="77777777" w:rsidR="00033401" w:rsidRPr="00385727" w:rsidRDefault="00033401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</w:p>
          <w:p w14:paraId="1B9F82A6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BFB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385727" w14:paraId="7806ED58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988" w14:textId="60E79158" w:rsidR="00033401" w:rsidRPr="00385727" w:rsidRDefault="00033401" w:rsidP="00D125DF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FBB8" w14:textId="736D0CB6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Urządzenie fabrycznie nowe (rok produkcji </w:t>
            </w:r>
            <w:r w:rsidR="004E0253"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nie wcześniej </w:t>
            </w: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niż 202</w:t>
            </w:r>
            <w:r w:rsidR="00D3713C"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</w:t>
            </w: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5FE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B4C" w14:textId="77777777" w:rsidR="00033401" w:rsidRPr="00385727" w:rsidRDefault="0003340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385727" w14:paraId="7D65C6A1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7E6" w14:textId="2EBFCAAA" w:rsidR="00D3713C" w:rsidRPr="00385727" w:rsidRDefault="00D3713C" w:rsidP="00D125DF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12C0" w14:textId="02AF897C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Urządzenie zgodne z Rozporządzeniem 2017/745 w sprawie wyrobów medycznych (MDR) 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4011" w14:textId="3E848ECC" w:rsidR="00D3713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TAK, </w:t>
            </w:r>
            <w:r w:rsidR="00D3713C" w:rsidRPr="00415BAA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załączyć dokumenty potwierdzające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0BC" w14:textId="77777777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385727" w14:paraId="611F52D1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6E0" w14:textId="77777777" w:rsidR="00D3713C" w:rsidRPr="00385727" w:rsidRDefault="00D3713C" w:rsidP="00D125DF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C1FC" w14:textId="06B24D83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Urządzenie zgodne z Dyrektywą </w:t>
            </w:r>
            <w:proofErr w:type="spellStart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RoHS</w:t>
            </w:r>
            <w:proofErr w:type="spellEnd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w sprawie ograniczenia stosowania niektórych niebezpiecznych substancji w sprzęcie elektrycznym i elektronicznym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CCBE" w14:textId="01544501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TAK, </w:t>
            </w:r>
            <w:r w:rsidRPr="00415BAA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załączyć dokumenty potwierdzające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9F4" w14:textId="77777777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385727" w14:paraId="288FFF64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2B0" w14:textId="77777777" w:rsidR="00D3713C" w:rsidRPr="00385727" w:rsidRDefault="00D3713C" w:rsidP="00D125DF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E380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Realizacja zamówienia zgodne z zasadą DNSH („nie czyń poważnej szkody”; ang. „Do No </w:t>
            </w:r>
            <w:proofErr w:type="spellStart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Significant</w:t>
            </w:r>
            <w:proofErr w:type="spellEnd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</w:t>
            </w:r>
            <w:proofErr w:type="spellStart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Harm</w:t>
            </w:r>
            <w:proofErr w:type="spellEnd"/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”) która jest zasadą dotyczącą niewspierania ani nieprowadzenia działalności gospodarczej, która powoduje znaczące szkody (poważne szkody, posiada znaczący negatywny wpływ) dla któregokolwiek z celów środowiskowych takich jak:</w:t>
            </w:r>
          </w:p>
          <w:p w14:paraId="130F5875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1) łagodzenie zmian klimatu,</w:t>
            </w:r>
          </w:p>
          <w:p w14:paraId="4EC12CE6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2) adaptacja do zmian klimatu,</w:t>
            </w:r>
          </w:p>
          <w:p w14:paraId="63E45213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3) zrównoważone wykorzystanie i ochrona zasobów wodnych i morskich,</w:t>
            </w:r>
          </w:p>
          <w:p w14:paraId="492D953E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4) gospodarka o obiegu zamkniętym,</w:t>
            </w:r>
          </w:p>
          <w:p w14:paraId="74C34C67" w14:textId="77777777" w:rsidR="00D3713C" w:rsidRPr="00385727" w:rsidRDefault="00D3713C" w:rsidP="00D125DF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5) zapobieganie zanieczyszczeniu i jego kontroli,</w:t>
            </w:r>
          </w:p>
          <w:p w14:paraId="03AB7128" w14:textId="0357064E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6) ochrona i odbudowa bioróżnorodności i ekosystemów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CF7D" w14:textId="3C998D9E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4F1" w14:textId="77777777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B17543" w14:paraId="6E49E908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8E4" w14:textId="77777777" w:rsidR="00D3713C" w:rsidRPr="00385727" w:rsidRDefault="00D3713C" w:rsidP="00D125DF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D01" w14:textId="69DAB179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urządzenia spełnia normę środowiskową PN-EN ISO 14001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6F50" w14:textId="77777777" w:rsidR="00D3713C" w:rsidRPr="00385727" w:rsidRDefault="00D3713C" w:rsidP="00D125DF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TAK/NIE*</w:t>
            </w:r>
          </w:p>
          <w:p w14:paraId="3E5F91AD" w14:textId="5B282832" w:rsidR="008331F6" w:rsidRPr="00385727" w:rsidRDefault="00D3713C" w:rsidP="00833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*W przypadku odpowiedzi twierdzącej dołączyć certyfikat wdrożenia normy PN-EN ISO 14001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A2B" w14:textId="77777777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385727" w14:paraId="4A5566AC" w14:textId="77777777" w:rsidTr="00385727">
        <w:trPr>
          <w:cantSplit/>
          <w:trHeight w:val="477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820061" w14:textId="77777777" w:rsidR="00D3713C" w:rsidRPr="00385727" w:rsidRDefault="00D3713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szczegółowe</w:t>
            </w:r>
          </w:p>
        </w:tc>
      </w:tr>
      <w:tr w:rsidR="00954BDC" w:rsidRPr="00385727" w14:paraId="036EA079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C9D" w14:textId="223A118F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D74E65C" w14:textId="0F61CEB7" w:rsidR="00954BDC" w:rsidRPr="00385727" w:rsidRDefault="00C5126F" w:rsidP="00F62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Wbudowana w rejestrator analiza arytmii w czasie rzeczywistym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C42" w14:textId="398D8805" w:rsidR="00954BDC" w:rsidRPr="00385727" w:rsidRDefault="00D125DF" w:rsidP="00833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A55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049B4D21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385" w14:textId="28C058EB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4CF779" w14:textId="4B6F9221" w:rsidR="00954BDC" w:rsidRPr="00385727" w:rsidRDefault="00C5126F" w:rsidP="00C5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Wewnętrzna analiza arytmii „on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line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” w trybie zapisu ciągłego oraz event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0B2" w14:textId="05A802DC" w:rsidR="00954BDC" w:rsidRPr="00385727" w:rsidRDefault="00D125DF" w:rsidP="00833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32D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6F1119" w:rsidRPr="00385727" w14:paraId="636AFE4A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2BC" w14:textId="77777777" w:rsidR="006F1119" w:rsidRPr="00385727" w:rsidRDefault="006F1119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3EDA73" w14:textId="7392F46A" w:rsidR="006F1119" w:rsidRPr="00385727" w:rsidRDefault="006F1119" w:rsidP="00C5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</w:rPr>
            </w:pP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Wbudowana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analiza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arytmii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: Brady,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Tachy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,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pauzy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, SVES, VES, VES couplet, VES triple, VES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tachy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,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Bigemia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,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>Trigeminia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</w:rPr>
              <w:t xml:space="preserve">, SVES </w:t>
            </w:r>
            <w:r w:rsidR="00385727">
              <w:rPr>
                <w:rFonts w:ascii="Calibri" w:eastAsia="Calibri" w:hAnsi="Calibri" w:cs="Calibri"/>
                <w:bdr w:val="none" w:sz="0" w:space="0" w:color="auto"/>
              </w:rPr>
              <w:t>event, AFF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171" w14:textId="198259A3" w:rsidR="006F1119" w:rsidRPr="00385727" w:rsidRDefault="006F1119" w:rsidP="008331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05B" w14:textId="77777777" w:rsidR="006F1119" w:rsidRPr="00385727" w:rsidRDefault="006F1119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15F90CF1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50F" w14:textId="761FEB29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F0639B0" w14:textId="2CE0EF7F" w:rsidR="00C5126F" w:rsidRPr="00385727" w:rsidRDefault="00C5126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Automatyczne zatrzymanie i wznawian</w:t>
            </w:r>
            <w:r w:rsidR="00A07C92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ie zapisu po odpięciu elektrod </w:t>
            </w: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przez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DC5" w14:textId="05BF7EDF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752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0A27138C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F76" w14:textId="418D8226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FF95766" w14:textId="25FD8721" w:rsidR="00954BDC" w:rsidRPr="00385727" w:rsidRDefault="00C5126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Kopia poprzedniego badania w rejestratorze – umożliwia odzyskanie nieprzeczytanego badania, które zostało nadpisane nowym badaniem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69D" w14:textId="16D4D7FC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730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19EBA259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3CD" w14:textId="6CC6C830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7099CF3" w14:textId="0A35B6C3" w:rsidR="00954BDC" w:rsidRPr="00385727" w:rsidRDefault="00C5126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Możliwość wykonania dwóch badań bez odczytywania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D90" w14:textId="30B829A6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F1DD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</w:p>
        </w:tc>
      </w:tr>
      <w:tr w:rsidR="00954BDC" w:rsidRPr="00385727" w14:paraId="4E88A681" w14:textId="77777777" w:rsidTr="00385727">
        <w:trPr>
          <w:cantSplit/>
          <w:trHeight w:val="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D1C" w14:textId="20FAD838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74A3CD7" w14:textId="49B10C0A" w:rsidR="00954BDC" w:rsidRPr="00385727" w:rsidRDefault="008331F6" w:rsidP="00833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F</w:t>
            </w:r>
            <w:r w:rsidR="00C5126F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unkcja błyskawicznego powrotu sygnału EKG po chwilowym nasyceniu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3DB" w14:textId="01DF1EDF" w:rsidR="00954BDC" w:rsidRPr="00385727" w:rsidRDefault="00D125DF" w:rsidP="006F1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D38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393B5ED" w14:textId="77777777" w:rsidTr="00385727">
        <w:trPr>
          <w:cantSplit/>
          <w:trHeight w:val="4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1C3" w14:textId="52459CB5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0E129F2" w14:textId="5B570841" w:rsidR="00954BDC" w:rsidRPr="00385727" w:rsidRDefault="006F1119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N</w:t>
            </w:r>
            <w:r w:rsidR="00461413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iezależny pomiar EKG na każdej elektrodzie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629" w14:textId="52F1B98D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D83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A9E0A39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F0C" w14:textId="5399A6B7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DA5F5CE" w14:textId="2827B420" w:rsidR="00954BDC" w:rsidRPr="00385727" w:rsidRDefault="00461413" w:rsidP="00ED0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Automatyczna kalibracja i regulacja wzmocnienia (niewymagająca ustawienia)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1E1" w14:textId="6085AA91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0F8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</w:p>
        </w:tc>
      </w:tr>
      <w:tr w:rsidR="00954BDC" w:rsidRPr="00385727" w14:paraId="29404050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2EA2" w14:textId="489DA7F3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9891168" w14:textId="1635F6F6" w:rsidR="00954BDC" w:rsidRPr="00385727" w:rsidRDefault="00461413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Ciągła kontrola kontaktu elektrod – wykrywanie i filtracja zakłóceń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E8D" w14:textId="0730811E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CC1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6F1119" w:rsidRPr="00385727" w14:paraId="5112C6AA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E5B" w14:textId="77777777" w:rsidR="006F1119" w:rsidRPr="00385727" w:rsidRDefault="006F1119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C38E960" w14:textId="3173E4BA" w:rsidR="006F1119" w:rsidRPr="00385727" w:rsidRDefault="006F1119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D0D0D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color w:val="0D0D0D"/>
                <w:bdr w:val="none" w:sz="0" w:space="0" w:color="auto"/>
                <w:lang w:val="pl-PL"/>
              </w:rPr>
              <w:t xml:space="preserve">Częstotliwość próbkowania: 200 </w:t>
            </w:r>
            <w:proofErr w:type="spellStart"/>
            <w:r w:rsidRPr="00385727">
              <w:rPr>
                <w:rFonts w:ascii="Calibri" w:eastAsia="Calibri" w:hAnsi="Calibri" w:cs="Calibri"/>
                <w:color w:val="0D0D0D"/>
                <w:bdr w:val="none" w:sz="0" w:space="0" w:color="auto"/>
                <w:lang w:val="pl-PL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C6D" w14:textId="3FBA5AA6" w:rsidR="006F1119" w:rsidRPr="00385727" w:rsidRDefault="006F1119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8CF" w14:textId="77777777" w:rsidR="006F1119" w:rsidRPr="00385727" w:rsidRDefault="006F1119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1210489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7F4" w14:textId="4F4CEA9C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11333BB" w14:textId="055635C7" w:rsidR="00954BDC" w:rsidRPr="00385727" w:rsidRDefault="00461413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Autodiagnostyka rejestratora, pamięci </w:t>
            </w:r>
            <w:proofErr w:type="spellStart"/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flash</w:t>
            </w:r>
            <w:proofErr w:type="spellEnd"/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, kabli, stanu baterii – zapobiega</w:t>
            </w:r>
            <w:r w:rsidR="008331F6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jąca</w:t>
            </w: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założeniu pacjentowi niesprawnego rejestratora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90D" w14:textId="3B5C76AB" w:rsidR="00954BDC" w:rsidRPr="00385727" w:rsidRDefault="00D125DF" w:rsidP="00D12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0AA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83055FB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FBC" w14:textId="54D14653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FD076B3" w14:textId="10D55604" w:rsidR="00954BDC" w:rsidRPr="00385727" w:rsidRDefault="00461413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Detekcja impulsów rozrusznika serca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DFB" w14:textId="1808FC55" w:rsidR="00954BDC" w:rsidRPr="00385727" w:rsidRDefault="00D125D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E90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39155A76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6A3" w14:textId="7B83CE51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A76B98F" w14:textId="2817AB51" w:rsidR="00954BDC" w:rsidRPr="00385727" w:rsidRDefault="00507726" w:rsidP="000A3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Zaprogramowane alarmy sygnalizujące nieprawidłowy kontakt elektrod lub wyczerpującą się baterię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5B38" w14:textId="58C8430D" w:rsidR="00954BDC" w:rsidRPr="00385727" w:rsidRDefault="00D125D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CFD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01750E7D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218" w14:textId="0A8EF669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77BC960" w14:textId="073BFFEB" w:rsidR="00954BDC" w:rsidRPr="00385727" w:rsidRDefault="00507726" w:rsidP="003A5A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Oprogramowanie</w:t>
            </w:r>
            <w:r w:rsidR="003A5A8F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</w:t>
            </w:r>
            <w:r w:rsidR="006F1119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opisowe</w:t>
            </w:r>
            <w:r w:rsidR="009C6EA1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,</w:t>
            </w:r>
            <w:r w:rsidR="006F1119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wielostanowiskowe</w:t>
            </w:r>
            <w:r w:rsidR="009C6EA1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</w:t>
            </w: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umożliwiające instalację na dowolnym komputerze, pr</w:t>
            </w:r>
            <w:r w:rsidR="008331F6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ac</w:t>
            </w: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ujące w środowisku Windows 11</w:t>
            </w:r>
            <w:r w:rsid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(</w:t>
            </w:r>
            <w:r w:rsidR="003A5A8F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w języku polskim)</w:t>
            </w:r>
            <w:r w:rsidR="009C6EA1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z bezpłatną licencją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4CBB" w14:textId="15C13339" w:rsidR="00954BDC" w:rsidRPr="00385727" w:rsidRDefault="00D125DF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825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4C1776" w:rsidRPr="00385727" w14:paraId="2CD7D719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CA8" w14:textId="77777777" w:rsidR="004C1776" w:rsidRPr="00385727" w:rsidRDefault="004C1776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5718B63" w14:textId="60F3D7FC" w:rsidR="004C1776" w:rsidRPr="00385727" w:rsidRDefault="004C1776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Bezpłatne aktualizacje oprogramowania rejestratora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AD7" w14:textId="7EE31D7E" w:rsidR="004C1776" w:rsidRPr="00385727" w:rsidRDefault="009C6EA1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495" w14:textId="77777777" w:rsidR="004C1776" w:rsidRPr="00385727" w:rsidRDefault="004C1776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461F0" w:rsidRPr="00385727" w14:paraId="1BC7F1A6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623" w14:textId="77777777" w:rsidR="00C461F0" w:rsidRPr="00385727" w:rsidRDefault="00C461F0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3238880" w14:textId="7B927BC7" w:rsidR="00C461F0" w:rsidRPr="00385727" w:rsidRDefault="00C461F0" w:rsidP="00507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>Zasilanie bateryjne</w:t>
            </w:r>
            <w:r w:rsidR="006F1119" w:rsidRPr="00385727">
              <w:rPr>
                <w:rFonts w:ascii="Calibri" w:hAnsi="Calibri" w:cs="Calibri"/>
                <w:lang w:val="pl-PL"/>
              </w:rPr>
              <w:t xml:space="preserve"> 3V</w:t>
            </w:r>
            <w:r w:rsidRPr="00385727">
              <w:rPr>
                <w:rFonts w:ascii="Calibri" w:hAnsi="Calibri" w:cs="Calibri"/>
                <w:lang w:val="pl-PL"/>
              </w:rPr>
              <w:t xml:space="preserve"> (typ baterii - CR 2032)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3E6" w14:textId="55E0173C" w:rsidR="00C461F0" w:rsidRPr="00385727" w:rsidRDefault="00C461F0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986" w14:textId="77777777" w:rsidR="00C461F0" w:rsidRPr="00385727" w:rsidRDefault="00C461F0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385727" w14:paraId="07BC0EE1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24B" w14:textId="0CAD9FFD" w:rsidR="00415BAA" w:rsidRPr="00385727" w:rsidRDefault="00415BAA" w:rsidP="00415BAA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E0FC99F" w14:textId="25B014ED" w:rsidR="00415BAA" w:rsidRPr="00385727" w:rsidRDefault="00415BAA" w:rsidP="00415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Waga urządzenia bez okablowania 40 gramów ± 10 gramów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D1" w14:textId="77777777" w:rsidR="00415BAA" w:rsidRPr="00385727" w:rsidRDefault="00415BAA" w:rsidP="00415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</w:t>
            </w:r>
          </w:p>
          <w:p w14:paraId="7EB6B4B2" w14:textId="485C17F5" w:rsidR="00415BAA" w:rsidRPr="00385727" w:rsidRDefault="00415BAA" w:rsidP="00415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BFF" w14:textId="77777777" w:rsidR="00415BAA" w:rsidRPr="00385727" w:rsidRDefault="00415BAA" w:rsidP="00415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385727" w:rsidRPr="00385727" w14:paraId="48500290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FAE" w14:textId="4519B546" w:rsidR="00385727" w:rsidRPr="00385727" w:rsidRDefault="00385727" w:rsidP="00385727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BF63660" w14:textId="77777777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Czas rejestracji ciągłej na jednej baterii:</w:t>
            </w:r>
          </w:p>
          <w:p w14:paraId="0F90E907" w14:textId="4AC2BF8D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 24 godzinnym  (3 kanały)</w:t>
            </w:r>
          </w:p>
          <w:p w14:paraId="45487773" w14:textId="77777777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 48 godzinnym (3kanały)</w:t>
            </w:r>
          </w:p>
          <w:p w14:paraId="22AC67ED" w14:textId="081B62AE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 336 godzinnym (2 kanały)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B38" w14:textId="77777777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</w:t>
            </w:r>
          </w:p>
          <w:p w14:paraId="4B1BAE09" w14:textId="497D868C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F49" w14:textId="77777777" w:rsidR="00385727" w:rsidRPr="00385727" w:rsidRDefault="00385727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39223D" w:rsidRPr="00385727" w14:paraId="49E3F641" w14:textId="77777777" w:rsidTr="00385727">
        <w:trPr>
          <w:cantSplit/>
          <w:trHeight w:val="340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A0AC2E7" w14:textId="36C0EC12" w:rsidR="0039223D" w:rsidRPr="00385727" w:rsidRDefault="0039223D" w:rsidP="00B93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Akcesoria</w:t>
            </w:r>
          </w:p>
        </w:tc>
      </w:tr>
      <w:tr w:rsidR="0039223D" w:rsidRPr="00385727" w14:paraId="3B9A7F3C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C1B" w14:textId="064C0E15" w:rsidR="0039223D" w:rsidRPr="00385727" w:rsidRDefault="0039223D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91AF" w14:textId="4567483F" w:rsidR="0039223D" w:rsidRPr="00385727" w:rsidRDefault="009C6EA1" w:rsidP="009C6E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 xml:space="preserve">W zestawie pojedyncze kable do podłączenia pacjenta (4 elektrody) </w:t>
            </w:r>
            <w:r w:rsidR="00385727">
              <w:rPr>
                <w:rFonts w:ascii="Calibri" w:hAnsi="Calibri" w:cs="Calibri"/>
                <w:lang w:val="pl-PL"/>
              </w:rPr>
              <w:t xml:space="preserve">– </w:t>
            </w:r>
            <w:r w:rsidRPr="00385727">
              <w:rPr>
                <w:rFonts w:ascii="Calibri" w:hAnsi="Calibri" w:cs="Calibri"/>
                <w:lang w:val="pl-PL"/>
              </w:rPr>
              <w:t xml:space="preserve">2 </w:t>
            </w:r>
            <w:proofErr w:type="spellStart"/>
            <w:r w:rsidRPr="00385727">
              <w:rPr>
                <w:rFonts w:ascii="Calibri" w:hAnsi="Calibri" w:cs="Calibri"/>
                <w:lang w:val="pl-PL"/>
              </w:rPr>
              <w:t>kpl</w:t>
            </w:r>
            <w:proofErr w:type="spellEnd"/>
            <w:r w:rsidRPr="00385727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34C" w14:textId="2BF7AD60" w:rsidR="0039223D" w:rsidRPr="00385727" w:rsidRDefault="0039223D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AD0" w14:textId="77777777" w:rsidR="0039223D" w:rsidRPr="00385727" w:rsidRDefault="0039223D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39223D" w:rsidRPr="00385727" w14:paraId="155ADA5B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68E" w14:textId="2EC4F254" w:rsidR="0039223D" w:rsidRPr="00385727" w:rsidRDefault="0039223D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B208C" w14:textId="4D55805B" w:rsidR="0039223D" w:rsidRPr="00385727" w:rsidRDefault="009C6EA1" w:rsidP="00385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 xml:space="preserve">W zestawie micro karta SD </w:t>
            </w:r>
            <w:r w:rsidR="00385727">
              <w:rPr>
                <w:rFonts w:ascii="Calibri" w:hAnsi="Calibri" w:cs="Calibri"/>
                <w:lang w:val="pl-PL"/>
              </w:rPr>
              <w:t xml:space="preserve">– </w:t>
            </w:r>
            <w:r w:rsidRPr="00385727">
              <w:rPr>
                <w:rFonts w:ascii="Calibri" w:hAnsi="Calibri" w:cs="Calibri"/>
                <w:lang w:val="pl-PL"/>
              </w:rPr>
              <w:t>2</w:t>
            </w:r>
            <w:r w:rsidR="00385727">
              <w:rPr>
                <w:rFonts w:ascii="Calibri" w:hAnsi="Calibri" w:cs="Calibri"/>
                <w:lang w:val="pl-PL"/>
              </w:rPr>
              <w:t xml:space="preserve"> </w:t>
            </w:r>
            <w:r w:rsidRPr="00385727"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11C" w14:textId="4C84491B" w:rsidR="0039223D" w:rsidRPr="00385727" w:rsidRDefault="0039223D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620" w14:textId="77777777" w:rsidR="0039223D" w:rsidRPr="00385727" w:rsidRDefault="0039223D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C6EA1" w:rsidRPr="00385727" w14:paraId="22D58147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844" w14:textId="77777777" w:rsidR="009C6EA1" w:rsidRPr="00385727" w:rsidRDefault="009C6EA1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AFA85" w14:textId="1D95A027" w:rsidR="009C6EA1" w:rsidRPr="00385727" w:rsidRDefault="009C6EA1" w:rsidP="00124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>Etui na rejestrator ze smyczą do noszenia na szyi oraz jednorazowe pokrowce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6C8" w14:textId="4138D0E6" w:rsidR="009C6EA1" w:rsidRPr="00385727" w:rsidRDefault="009C6EA1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806" w14:textId="77777777" w:rsidR="009C6EA1" w:rsidRPr="00385727" w:rsidRDefault="009C6EA1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C6EA1" w:rsidRPr="00385727" w14:paraId="6A42196B" w14:textId="77777777" w:rsidTr="00385727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90B" w14:textId="77777777" w:rsidR="009C6EA1" w:rsidRPr="00385727" w:rsidRDefault="009C6EA1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C7C4" w14:textId="77777777" w:rsidR="00385727" w:rsidRDefault="009C6EA1" w:rsidP="00124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>Jednorazowe pokrowce (zestaw startowy)</w:t>
            </w:r>
            <w:r w:rsidR="00385727">
              <w:rPr>
                <w:rFonts w:ascii="Calibri" w:hAnsi="Calibri" w:cs="Calibri"/>
                <w:lang w:val="pl-PL"/>
              </w:rPr>
              <w:t xml:space="preserve"> – </w:t>
            </w:r>
            <w:r w:rsidR="00621242" w:rsidRPr="00385727">
              <w:rPr>
                <w:rFonts w:ascii="Calibri" w:hAnsi="Calibri" w:cs="Calibri"/>
                <w:lang w:val="pl-PL"/>
              </w:rPr>
              <w:t xml:space="preserve"> </w:t>
            </w:r>
          </w:p>
          <w:p w14:paraId="1F3C0B19" w14:textId="09679415" w:rsidR="009C6EA1" w:rsidRPr="00385727" w:rsidRDefault="00621242" w:rsidP="00124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385727">
              <w:rPr>
                <w:rFonts w:ascii="Calibri" w:hAnsi="Calibri" w:cs="Calibri"/>
                <w:lang w:val="pl-PL"/>
              </w:rPr>
              <w:t>20</w:t>
            </w:r>
            <w:r w:rsidR="00385727">
              <w:rPr>
                <w:rFonts w:ascii="Calibri" w:hAnsi="Calibri" w:cs="Calibri"/>
                <w:lang w:val="pl-PL"/>
              </w:rPr>
              <w:t xml:space="preserve"> </w:t>
            </w:r>
            <w:r w:rsidRPr="00385727">
              <w:rPr>
                <w:rFonts w:ascii="Calibri" w:hAnsi="Calibri" w:cs="Calibri"/>
                <w:lang w:val="pl-PL"/>
              </w:rPr>
              <w:t>szt</w:t>
            </w:r>
            <w:r w:rsidR="00385727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83A" w14:textId="3BB2CF56" w:rsidR="009C6EA1" w:rsidRPr="00385727" w:rsidRDefault="009C6EA1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11C" w14:textId="77777777" w:rsidR="009C6EA1" w:rsidRPr="00385727" w:rsidRDefault="009C6EA1" w:rsidP="00FA6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4E43A69" w14:textId="77777777" w:rsidTr="00385727">
        <w:trPr>
          <w:cantSplit/>
          <w:trHeight w:val="340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F2C6323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Warunki gwarancji i serwisu</w:t>
            </w:r>
          </w:p>
        </w:tc>
      </w:tr>
      <w:tr w:rsidR="00954BDC" w:rsidRPr="00385727" w14:paraId="5A45885E" w14:textId="77777777" w:rsidTr="00385727">
        <w:trPr>
          <w:cantSplit/>
          <w:trHeight w:val="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25C" w14:textId="54914AEB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12B2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Gwarancja: 24 miesiące, nie krótsza jednak od okresu gwarancji zapewnionej przez producenta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73F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</w:t>
            </w:r>
          </w:p>
          <w:p w14:paraId="1C34AAE6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952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B17543" w14:paraId="4BAFDE73" w14:textId="77777777" w:rsidTr="00385727">
        <w:trPr>
          <w:cantSplit/>
          <w:trHeight w:val="13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63A" w14:textId="64F4015F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77E03" w14:textId="445B71D1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Przeglądy oraz kalibracja sprzętu w okresie gwarancji wraz ze wszystkimi materiałami niezbędnymi do wykonania przeglądu zgodnie z zaleceniami producenta (co najmniej jeden przegląd pod koniec każdego roku trwania gwarancji)</w:t>
            </w:r>
            <w:r w:rsidR="008331F6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– jeżeli producent wymaga wykonywania przeglądów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02C0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</w:t>
            </w:r>
          </w:p>
          <w:p w14:paraId="31D82211" w14:textId="23CF284C" w:rsidR="00954BDC" w:rsidRPr="00385727" w:rsidRDefault="0039223D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P</w:t>
            </w:r>
            <w:r w:rsidR="00954BDC"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odać</w:t>
            </w:r>
            <w:r w:rsidRPr="00385727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 xml:space="preserve"> częstotliwość wykonywania przeglądów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FC75B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6A7597C5" w14:textId="77777777" w:rsidTr="00385727">
        <w:trPr>
          <w:cantSplit/>
          <w:trHeight w:val="6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D4D" w14:textId="7FE577D8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1CF8C" w14:textId="03A5F03B" w:rsidR="00954BDC" w:rsidRPr="00385727" w:rsidRDefault="00954BDC" w:rsidP="003922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Szkolenie dla </w:t>
            </w:r>
            <w:r w:rsidR="0039223D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personelu </w:t>
            </w:r>
            <w:r w:rsidR="0011666D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medycznego </w:t>
            </w:r>
            <w:r w:rsidR="0039223D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Zamawiającego</w:t>
            </w: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z obsługi i konserwacji urządzenia</w:t>
            </w:r>
            <w:r w:rsidR="0011666D"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oraz personelu technicznego z obsługi technicznej i konserwacji urządzenia.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021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14589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954BDC" w:rsidRPr="00385727" w14:paraId="7B0C1863" w14:textId="77777777" w:rsidTr="00385727">
        <w:trPr>
          <w:cantSplit/>
          <w:trHeight w:val="8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C46" w14:textId="51CC6220" w:rsidR="00954BDC" w:rsidRPr="00385727" w:rsidRDefault="00954BDC" w:rsidP="008331F6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CBEFF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Instrukcja obsługi urządzenia w języku polskim oraz w języku angielskim (jeżeli posiada) – dostarczona wraz z urządzeniem w formie papierowej oraz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71C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85727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13B48" w14:textId="77777777" w:rsidR="00954BDC" w:rsidRPr="00385727" w:rsidRDefault="00954BDC" w:rsidP="00D12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</w:tbl>
    <w:p w14:paraId="3D02CD02" w14:textId="77777777" w:rsidR="00033401" w:rsidRPr="00385727" w:rsidRDefault="00033401" w:rsidP="00954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2F7F959A" w14:textId="77777777" w:rsidR="00033401" w:rsidRPr="00385727" w:rsidRDefault="00033401" w:rsidP="00954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4C9B008C" w14:textId="77777777" w:rsidR="00033401" w:rsidRPr="00385727" w:rsidRDefault="00033401" w:rsidP="00954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1EE7CDB8" w14:textId="77777777" w:rsidR="00415BAA" w:rsidRPr="001942CB" w:rsidRDefault="00415BAA" w:rsidP="00415B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09"/>
        <w:rPr>
          <w:rFonts w:ascii="Calibri" w:hAnsi="Calibri" w:cs="Calibri"/>
          <w:b/>
          <w:color w:val="6266F0"/>
          <w:bdr w:val="none" w:sz="0" w:space="0" w:color="auto"/>
          <w:lang w:val="pl-PL"/>
        </w:rPr>
      </w:pPr>
      <w:r w:rsidRPr="001942CB">
        <w:rPr>
          <w:rFonts w:ascii="Calibri" w:hAnsi="Calibri" w:cs="Calibri"/>
          <w:b/>
          <w:color w:val="6266F0"/>
          <w:bdr w:val="none" w:sz="0" w:space="0" w:color="auto"/>
          <w:lang w:val="pl-PL"/>
        </w:rPr>
        <w:t>SPECYFIKACJA ASORTYMENTOWO-CENOWA</w:t>
      </w:r>
    </w:p>
    <w:p w14:paraId="3DCBDFD7" w14:textId="77777777" w:rsidR="00415BAA" w:rsidRPr="001942CB" w:rsidRDefault="00415BAA" w:rsidP="00415B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dr w:val="none" w:sz="0" w:space="0" w:color="auto"/>
          <w:lang w:val="pl-PL"/>
        </w:rPr>
      </w:pPr>
    </w:p>
    <w:tbl>
      <w:tblPr>
        <w:tblW w:w="10560" w:type="dxa"/>
        <w:tblInd w:w="-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427"/>
        <w:gridCol w:w="506"/>
        <w:gridCol w:w="632"/>
        <w:gridCol w:w="1556"/>
        <w:gridCol w:w="1134"/>
        <w:gridCol w:w="509"/>
        <w:gridCol w:w="1617"/>
        <w:gridCol w:w="1701"/>
      </w:tblGrid>
      <w:tr w:rsidR="00415BAA" w:rsidRPr="001942CB" w14:paraId="4AD2521C" w14:textId="77777777" w:rsidTr="00415BAA">
        <w:trPr>
          <w:trHeight w:val="80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65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2CF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Przedmiot zamówienia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033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J.m.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CC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Ilość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95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Cena jednostkowa netto</w:t>
            </w:r>
          </w:p>
          <w:p w14:paraId="26F31A4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5C2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739ADB4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netto</w:t>
            </w:r>
          </w:p>
          <w:p w14:paraId="16DA160C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E22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73CFCBE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[%]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F77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4ACE21A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60EE61C1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911A4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269682F7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brutto</w:t>
            </w:r>
          </w:p>
          <w:p w14:paraId="772B150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</w:tr>
      <w:tr w:rsidR="00415BAA" w:rsidRPr="001942CB" w14:paraId="1CD0BAEC" w14:textId="77777777" w:rsidTr="00415BAA">
        <w:trPr>
          <w:trHeight w:val="25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83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A8F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B059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7D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AC5E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147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44C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9D8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E6BF7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9</w:t>
            </w:r>
          </w:p>
        </w:tc>
      </w:tr>
      <w:tr w:rsidR="00415BAA" w:rsidRPr="001942CB" w14:paraId="51806EFA" w14:textId="77777777" w:rsidTr="00415BAA">
        <w:trPr>
          <w:trHeight w:val="258"/>
        </w:trPr>
        <w:tc>
          <w:tcPr>
            <w:tcW w:w="55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18F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BEA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(4 x 5)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15F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7DC7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x 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8004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+ 8)</w:t>
            </w:r>
          </w:p>
        </w:tc>
      </w:tr>
      <w:tr w:rsidR="00415BAA" w:rsidRPr="001942CB" w14:paraId="6D6D7910" w14:textId="77777777" w:rsidTr="00415BAA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0F7" w14:textId="77777777" w:rsidR="00415BAA" w:rsidRPr="001942CB" w:rsidRDefault="00415BAA" w:rsidP="00415BA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CE5" w14:textId="3A476D7F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>
              <w:rPr>
                <w:rFonts w:ascii="Calibri" w:hAnsi="Calibri" w:cs="Calibri"/>
                <w:bdr w:val="none" w:sz="0" w:space="0" w:color="auto"/>
                <w:lang w:val="pl-PL"/>
              </w:rPr>
              <w:t>Holter</w:t>
            </w:r>
            <w:proofErr w:type="spellEnd"/>
            <w:r>
              <w:rPr>
                <w:rFonts w:ascii="Calibri" w:hAnsi="Calibri" w:cs="Calibri"/>
                <w:bdr w:val="none" w:sz="0" w:space="0" w:color="auto"/>
                <w:lang w:val="pl-PL"/>
              </w:rPr>
              <w:t xml:space="preserve"> EKG wraz z oprogramowaniem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CE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D57E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DA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E93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304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A1E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09414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1942CB" w14:paraId="50A405C1" w14:textId="77777777" w:rsidTr="00415BAA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4B0" w14:textId="77777777" w:rsidR="00415BAA" w:rsidRPr="001942CB" w:rsidRDefault="00415BAA" w:rsidP="00415BA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0B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Dostawa, instalacja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378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302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53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CF5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084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5C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98F1C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1942CB" w14:paraId="6361A095" w14:textId="77777777" w:rsidTr="00415BAA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C1F" w14:textId="77777777" w:rsidR="00415BAA" w:rsidRPr="001942CB" w:rsidRDefault="00415BAA" w:rsidP="00415BA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763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Szkolenie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C0E9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C5B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45C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D7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0CE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710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BCDC3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1942CB" w14:paraId="7EDA7754" w14:textId="77777777" w:rsidTr="00415BAA">
        <w:trPr>
          <w:trHeight w:val="517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5FC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1942CB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RAZEM (POZ. NR 1-3)*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5FD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CA4E92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1B3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4F7FE" w14:textId="77777777" w:rsidR="00415BAA" w:rsidRPr="001942CB" w:rsidRDefault="00415BAA" w:rsidP="00E67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</w:tbl>
    <w:p w14:paraId="1E20CA3A" w14:textId="77777777" w:rsidR="00415BAA" w:rsidRPr="001942CB" w:rsidRDefault="00415BAA" w:rsidP="00415B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/>
          <w:lang w:val="pl-PL"/>
        </w:rPr>
      </w:pPr>
    </w:p>
    <w:p w14:paraId="6AFADE85" w14:textId="77777777" w:rsidR="00415BAA" w:rsidRPr="001942CB" w:rsidRDefault="00415BAA" w:rsidP="00415B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 w:right="-2"/>
        <w:rPr>
          <w:rFonts w:ascii="Calibri" w:hAnsi="Calibri" w:cs="Calibri"/>
          <w:bdr w:val="none" w:sz="0" w:space="0" w:color="auto"/>
        </w:rPr>
      </w:pPr>
    </w:p>
    <w:p w14:paraId="0B071224" w14:textId="77777777" w:rsidR="00DC135E" w:rsidRPr="00385727" w:rsidRDefault="00DC135E" w:rsidP="00954BDC">
      <w:pPr>
        <w:spacing w:line="276" w:lineRule="auto"/>
        <w:rPr>
          <w:rFonts w:ascii="Calibri" w:hAnsi="Calibri" w:cs="Calibri"/>
          <w:lang w:val="pl-PL"/>
        </w:rPr>
      </w:pPr>
      <w:bookmarkStart w:id="0" w:name="_GoBack"/>
      <w:bookmarkEnd w:id="0"/>
    </w:p>
    <w:sectPr w:rsidR="00DC135E" w:rsidRPr="00385727" w:rsidSect="00B26132">
      <w:headerReference w:type="default" r:id="rId8"/>
      <w:footerReference w:type="default" r:id="rId9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01352" w14:textId="77777777" w:rsidR="009467BA" w:rsidRDefault="009467BA">
      <w:r>
        <w:separator/>
      </w:r>
    </w:p>
  </w:endnote>
  <w:endnote w:type="continuationSeparator" w:id="0">
    <w:p w14:paraId="638A19CB" w14:textId="77777777" w:rsidR="009467BA" w:rsidRDefault="0094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C9348" w14:textId="77777777" w:rsidR="009467BA" w:rsidRDefault="009467BA">
      <w:r>
        <w:separator/>
      </w:r>
    </w:p>
  </w:footnote>
  <w:footnote w:type="continuationSeparator" w:id="0">
    <w:p w14:paraId="754A8C22" w14:textId="77777777" w:rsidR="009467BA" w:rsidRDefault="0094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C6C"/>
    <w:multiLevelType w:val="hybridMultilevel"/>
    <w:tmpl w:val="025023A8"/>
    <w:lvl w:ilvl="0" w:tplc="858A60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57971"/>
    <w:multiLevelType w:val="hybridMultilevel"/>
    <w:tmpl w:val="89644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9AC4D5F0"/>
    <w:lvl w:ilvl="0" w:tplc="E8B285C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19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3"/>
  </w:num>
  <w:num w:numId="19">
    <w:abstractNumId w:val="7"/>
  </w:num>
  <w:num w:numId="20">
    <w:abstractNumId w:val="17"/>
  </w:num>
  <w:num w:numId="21">
    <w:abstractNumId w:val="10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62CAF"/>
    <w:rsid w:val="00062DF1"/>
    <w:rsid w:val="000701B5"/>
    <w:rsid w:val="00082CF0"/>
    <w:rsid w:val="000A1C37"/>
    <w:rsid w:val="000A3CAB"/>
    <w:rsid w:val="000D3350"/>
    <w:rsid w:val="0011666D"/>
    <w:rsid w:val="00124B70"/>
    <w:rsid w:val="001521FC"/>
    <w:rsid w:val="00161307"/>
    <w:rsid w:val="00162492"/>
    <w:rsid w:val="00164EA0"/>
    <w:rsid w:val="00174B77"/>
    <w:rsid w:val="001969F9"/>
    <w:rsid w:val="001A6F43"/>
    <w:rsid w:val="001E210E"/>
    <w:rsid w:val="001F1E22"/>
    <w:rsid w:val="00214123"/>
    <w:rsid w:val="00217B14"/>
    <w:rsid w:val="00220A82"/>
    <w:rsid w:val="00281284"/>
    <w:rsid w:val="002956EB"/>
    <w:rsid w:val="002A4B5C"/>
    <w:rsid w:val="002B096E"/>
    <w:rsid w:val="002C4D9A"/>
    <w:rsid w:val="002F7B89"/>
    <w:rsid w:val="0030104B"/>
    <w:rsid w:val="00310498"/>
    <w:rsid w:val="003248F1"/>
    <w:rsid w:val="00340595"/>
    <w:rsid w:val="003567D7"/>
    <w:rsid w:val="00385727"/>
    <w:rsid w:val="0039223D"/>
    <w:rsid w:val="003A5A8F"/>
    <w:rsid w:val="003D3886"/>
    <w:rsid w:val="003E464F"/>
    <w:rsid w:val="00406AD3"/>
    <w:rsid w:val="00415BAA"/>
    <w:rsid w:val="00461413"/>
    <w:rsid w:val="00493320"/>
    <w:rsid w:val="0049491D"/>
    <w:rsid w:val="004A0E2E"/>
    <w:rsid w:val="004C1776"/>
    <w:rsid w:val="004C6A10"/>
    <w:rsid w:val="004E0253"/>
    <w:rsid w:val="004F1667"/>
    <w:rsid w:val="004F2401"/>
    <w:rsid w:val="00507726"/>
    <w:rsid w:val="00515DAF"/>
    <w:rsid w:val="0051719B"/>
    <w:rsid w:val="00523965"/>
    <w:rsid w:val="00525695"/>
    <w:rsid w:val="00534F8A"/>
    <w:rsid w:val="00546627"/>
    <w:rsid w:val="005551D8"/>
    <w:rsid w:val="005630DD"/>
    <w:rsid w:val="00563A56"/>
    <w:rsid w:val="0056656C"/>
    <w:rsid w:val="00570A1D"/>
    <w:rsid w:val="00577A38"/>
    <w:rsid w:val="005B10EC"/>
    <w:rsid w:val="005E072D"/>
    <w:rsid w:val="005E5FF3"/>
    <w:rsid w:val="005F2D49"/>
    <w:rsid w:val="00621242"/>
    <w:rsid w:val="00634D4F"/>
    <w:rsid w:val="00657580"/>
    <w:rsid w:val="0066288A"/>
    <w:rsid w:val="00662C02"/>
    <w:rsid w:val="00672C46"/>
    <w:rsid w:val="00686903"/>
    <w:rsid w:val="0069307D"/>
    <w:rsid w:val="006A47D6"/>
    <w:rsid w:val="006F1119"/>
    <w:rsid w:val="00736FF3"/>
    <w:rsid w:val="0074492E"/>
    <w:rsid w:val="00750D80"/>
    <w:rsid w:val="0075477C"/>
    <w:rsid w:val="00760688"/>
    <w:rsid w:val="007740DA"/>
    <w:rsid w:val="007A31AA"/>
    <w:rsid w:val="007F1136"/>
    <w:rsid w:val="007F6C43"/>
    <w:rsid w:val="0082509F"/>
    <w:rsid w:val="008267C1"/>
    <w:rsid w:val="008331F6"/>
    <w:rsid w:val="00834D16"/>
    <w:rsid w:val="00892181"/>
    <w:rsid w:val="008C3A04"/>
    <w:rsid w:val="008D3B0F"/>
    <w:rsid w:val="008D4305"/>
    <w:rsid w:val="008D664C"/>
    <w:rsid w:val="00920C0B"/>
    <w:rsid w:val="009274E5"/>
    <w:rsid w:val="009467BA"/>
    <w:rsid w:val="00954BDC"/>
    <w:rsid w:val="009559A5"/>
    <w:rsid w:val="009577AC"/>
    <w:rsid w:val="0096200F"/>
    <w:rsid w:val="009656A7"/>
    <w:rsid w:val="00980D97"/>
    <w:rsid w:val="00992723"/>
    <w:rsid w:val="009A785C"/>
    <w:rsid w:val="009B15F0"/>
    <w:rsid w:val="009C6EA1"/>
    <w:rsid w:val="009D7141"/>
    <w:rsid w:val="009E379A"/>
    <w:rsid w:val="009E638A"/>
    <w:rsid w:val="00A07837"/>
    <w:rsid w:val="00A07C92"/>
    <w:rsid w:val="00A218A4"/>
    <w:rsid w:val="00A741C3"/>
    <w:rsid w:val="00AC5F28"/>
    <w:rsid w:val="00AF2CA7"/>
    <w:rsid w:val="00AF3BF6"/>
    <w:rsid w:val="00B04BB6"/>
    <w:rsid w:val="00B11621"/>
    <w:rsid w:val="00B14CF2"/>
    <w:rsid w:val="00B17543"/>
    <w:rsid w:val="00B26132"/>
    <w:rsid w:val="00B54148"/>
    <w:rsid w:val="00B72635"/>
    <w:rsid w:val="00B753B8"/>
    <w:rsid w:val="00B75A32"/>
    <w:rsid w:val="00C05DE9"/>
    <w:rsid w:val="00C1170B"/>
    <w:rsid w:val="00C16DC8"/>
    <w:rsid w:val="00C2274D"/>
    <w:rsid w:val="00C461F0"/>
    <w:rsid w:val="00C5126F"/>
    <w:rsid w:val="00C573D1"/>
    <w:rsid w:val="00C76D79"/>
    <w:rsid w:val="00C83C43"/>
    <w:rsid w:val="00CB07CB"/>
    <w:rsid w:val="00CE0B6D"/>
    <w:rsid w:val="00D125DF"/>
    <w:rsid w:val="00D257BF"/>
    <w:rsid w:val="00D27592"/>
    <w:rsid w:val="00D27F4D"/>
    <w:rsid w:val="00D3713C"/>
    <w:rsid w:val="00D47A52"/>
    <w:rsid w:val="00D60C22"/>
    <w:rsid w:val="00D66663"/>
    <w:rsid w:val="00D81827"/>
    <w:rsid w:val="00DC135E"/>
    <w:rsid w:val="00E27363"/>
    <w:rsid w:val="00E34718"/>
    <w:rsid w:val="00E36E3B"/>
    <w:rsid w:val="00E43CF2"/>
    <w:rsid w:val="00E63169"/>
    <w:rsid w:val="00E729C5"/>
    <w:rsid w:val="00E929CA"/>
    <w:rsid w:val="00E931FB"/>
    <w:rsid w:val="00EA1A62"/>
    <w:rsid w:val="00EB456F"/>
    <w:rsid w:val="00ED0F32"/>
    <w:rsid w:val="00EE32A9"/>
    <w:rsid w:val="00F01DEC"/>
    <w:rsid w:val="00F03C92"/>
    <w:rsid w:val="00F25690"/>
    <w:rsid w:val="00F621DE"/>
    <w:rsid w:val="00F67A92"/>
    <w:rsid w:val="00F962C6"/>
    <w:rsid w:val="00FA00FF"/>
    <w:rsid w:val="00FA56FF"/>
    <w:rsid w:val="00FA60FE"/>
    <w:rsid w:val="00FB05A2"/>
    <w:rsid w:val="00FB6A08"/>
    <w:rsid w:val="00FD4E8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9223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5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5D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5DF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38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C972-6D04-44C0-BBFA-08DB505F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3</cp:revision>
  <cp:lastPrinted>2026-01-30T07:44:00Z</cp:lastPrinted>
  <dcterms:created xsi:type="dcterms:W3CDTF">2026-01-30T07:43:00Z</dcterms:created>
  <dcterms:modified xsi:type="dcterms:W3CDTF">2026-01-30T07:47:00Z</dcterms:modified>
</cp:coreProperties>
</file>