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F8" w:rsidRPr="00362DD7" w:rsidRDefault="00362DD7" w:rsidP="00CC2B87">
      <w:pPr>
        <w:spacing w:after="0" w:line="240" w:lineRule="auto"/>
        <w:rPr>
          <w:rFonts w:cstheme="minorHAnsi"/>
          <w:b/>
          <w:color w:val="1F4E79" w:themeColor="accent1" w:themeShade="80"/>
          <w:sz w:val="20"/>
          <w:szCs w:val="20"/>
          <w:u w:val="single"/>
        </w:rPr>
      </w:pPr>
      <w:bookmarkStart w:id="0" w:name="_GoBack"/>
      <w:bookmarkEnd w:id="0"/>
      <w:r w:rsidRPr="00362DD7">
        <w:rPr>
          <w:rFonts w:cstheme="minorHAnsi"/>
          <w:color w:val="1F4E79" w:themeColor="accent1" w:themeShade="80"/>
          <w:sz w:val="20"/>
          <w:szCs w:val="20"/>
          <w:u w:val="single"/>
        </w:rPr>
        <w:t>CENNIK BADAŃ ZWIĄZANYCH Z REALIZACJĄ PROCEDURY POSZUKIWANIA I DOBORU NIESPOKREWNIONYCH I/LUB HAPLOIDENTYCZNYCH DAWCÓW KOMÓREK KRWIOTWÓRCZYCH:</w:t>
      </w:r>
    </w:p>
    <w:p w:rsidR="00CC2B87" w:rsidRDefault="00CC2B87" w:rsidP="00CC2B87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14EF8" w:rsidRPr="00362DD7" w:rsidRDefault="00362DD7" w:rsidP="00362DD7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cstheme="minorHAnsi"/>
          <w:b/>
          <w:sz w:val="20"/>
          <w:szCs w:val="20"/>
          <w:u w:val="single"/>
        </w:rPr>
      </w:pPr>
      <w:r w:rsidRPr="00362DD7">
        <w:rPr>
          <w:rFonts w:cstheme="minorHAnsi"/>
          <w:b/>
          <w:sz w:val="20"/>
          <w:szCs w:val="20"/>
          <w:u w:val="single"/>
        </w:rPr>
        <w:t>KOSZT TYPOWANIA POSZCZEGÓLNYCH LOCI – CENA ZA TYPOWANIE 2 ALLELI U JEDNEJ OSOBY</w:t>
      </w:r>
    </w:p>
    <w:p w:rsidR="00914EF8" w:rsidRPr="00362DD7" w:rsidRDefault="00914EF8" w:rsidP="00914EF8">
      <w:p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14EF8" w:rsidRPr="00362DD7" w:rsidTr="00091AE0">
        <w:tc>
          <w:tcPr>
            <w:tcW w:w="9062" w:type="dxa"/>
            <w:gridSpan w:val="2"/>
          </w:tcPr>
          <w:p w:rsidR="00914EF8" w:rsidRPr="00362DD7" w:rsidRDefault="00362DD7" w:rsidP="00362DD7">
            <w:pPr>
              <w:pStyle w:val="Akapitzlist"/>
              <w:spacing w:line="360" w:lineRule="auto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BIORCA</w:t>
            </w:r>
            <w:r w:rsidRPr="00362DD7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- TYPOWANIE NA WYSOKIM POZIOMIE ROZDZIELCZOŚCI</w:t>
            </w: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362DD7" w:rsidP="00362DD7">
            <w:pPr>
              <w:spacing w:line="360" w:lineRule="auto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LOCUS</w:t>
            </w:r>
          </w:p>
        </w:tc>
        <w:tc>
          <w:tcPr>
            <w:tcW w:w="3113" w:type="dxa"/>
          </w:tcPr>
          <w:p w:rsidR="00914EF8" w:rsidRPr="00362DD7" w:rsidRDefault="00362DD7" w:rsidP="00362DD7">
            <w:pPr>
              <w:spacing w:line="360" w:lineRule="auto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KOSZT BRUTTO (ZŁ)</w:t>
            </w: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A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B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C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DRB1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DQB1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2698" w:rsidRPr="00362DD7" w:rsidTr="00091AE0">
        <w:tc>
          <w:tcPr>
            <w:tcW w:w="5949" w:type="dxa"/>
          </w:tcPr>
          <w:p w:rsidR="008B269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DPB1</w:t>
            </w:r>
          </w:p>
        </w:tc>
        <w:tc>
          <w:tcPr>
            <w:tcW w:w="3113" w:type="dxa"/>
          </w:tcPr>
          <w:p w:rsidR="008B2698" w:rsidRPr="00362DD7" w:rsidRDefault="008B269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914EF8" w:rsidP="00362DD7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62DD7">
              <w:rPr>
                <w:rFonts w:cstheme="minorHAnsi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914EF8" w:rsidRPr="00362DD7" w:rsidRDefault="00914EF8" w:rsidP="00362DD7">
      <w:pPr>
        <w:spacing w:after="0" w:line="36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14EF8" w:rsidRPr="00362DD7" w:rsidTr="00091AE0">
        <w:tc>
          <w:tcPr>
            <w:tcW w:w="9062" w:type="dxa"/>
            <w:gridSpan w:val="2"/>
          </w:tcPr>
          <w:p w:rsidR="00914EF8" w:rsidRPr="00362DD7" w:rsidRDefault="00362DD7" w:rsidP="00362DD7">
            <w:pPr>
              <w:pStyle w:val="Akapitzlist"/>
              <w:spacing w:line="360" w:lineRule="auto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DAWCA - TYPOWANIE NA NISKIM POZIOMIE ROZDZIELCZOŚCI</w:t>
            </w: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362DD7" w:rsidP="00362DD7">
            <w:pPr>
              <w:spacing w:line="360" w:lineRule="auto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LOCUS</w:t>
            </w:r>
          </w:p>
        </w:tc>
        <w:tc>
          <w:tcPr>
            <w:tcW w:w="3113" w:type="dxa"/>
          </w:tcPr>
          <w:p w:rsidR="00914EF8" w:rsidRPr="00362DD7" w:rsidRDefault="00362DD7" w:rsidP="00362DD7">
            <w:pPr>
              <w:spacing w:line="360" w:lineRule="auto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KOSZT BRUTTO (ZŁ)</w:t>
            </w: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A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B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C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DRB1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DQB1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2698" w:rsidRPr="00362DD7" w:rsidTr="00091AE0">
        <w:tc>
          <w:tcPr>
            <w:tcW w:w="5949" w:type="dxa"/>
          </w:tcPr>
          <w:p w:rsidR="008B269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DPB1</w:t>
            </w:r>
          </w:p>
        </w:tc>
        <w:tc>
          <w:tcPr>
            <w:tcW w:w="3113" w:type="dxa"/>
          </w:tcPr>
          <w:p w:rsidR="008B2698" w:rsidRPr="00362DD7" w:rsidRDefault="008B269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914EF8" w:rsidP="00362DD7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62DD7">
              <w:rPr>
                <w:rFonts w:cstheme="minorHAnsi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9062" w:type="dxa"/>
            <w:gridSpan w:val="2"/>
          </w:tcPr>
          <w:p w:rsidR="00914EF8" w:rsidRPr="00362DD7" w:rsidRDefault="00362DD7" w:rsidP="00362DD7">
            <w:pPr>
              <w:pStyle w:val="Akapitzlist"/>
              <w:spacing w:line="360" w:lineRule="auto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DAWCA - TYPOWANIE NA WYSOKIM POZIOMIE ROZDZIELCZOŚCI</w:t>
            </w: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362DD7" w:rsidP="00362DD7">
            <w:pPr>
              <w:spacing w:line="360" w:lineRule="auto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LOCUS</w:t>
            </w:r>
          </w:p>
        </w:tc>
        <w:tc>
          <w:tcPr>
            <w:tcW w:w="3113" w:type="dxa"/>
          </w:tcPr>
          <w:p w:rsidR="00914EF8" w:rsidRPr="00362DD7" w:rsidRDefault="00362DD7" w:rsidP="00362DD7">
            <w:pPr>
              <w:spacing w:line="360" w:lineRule="auto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KOSZT BRUTTO (ZŁ)</w:t>
            </w: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A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B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C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DRB1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DQB1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2698" w:rsidRPr="00362DD7" w:rsidTr="00091AE0">
        <w:tc>
          <w:tcPr>
            <w:tcW w:w="5949" w:type="dxa"/>
          </w:tcPr>
          <w:p w:rsidR="008B2698" w:rsidRPr="00362DD7" w:rsidRDefault="00D60BE1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 DPB1</w:t>
            </w:r>
          </w:p>
        </w:tc>
        <w:tc>
          <w:tcPr>
            <w:tcW w:w="3113" w:type="dxa"/>
          </w:tcPr>
          <w:p w:rsidR="008B2698" w:rsidRPr="00362DD7" w:rsidRDefault="008B269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Pr="00362DD7" w:rsidRDefault="00914EF8" w:rsidP="00362DD7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62DD7">
              <w:rPr>
                <w:rFonts w:cstheme="minorHAnsi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3113" w:type="dxa"/>
          </w:tcPr>
          <w:p w:rsidR="00914EF8" w:rsidRPr="00362DD7" w:rsidRDefault="00914EF8" w:rsidP="00362DD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914EF8" w:rsidRPr="00362DD7" w:rsidRDefault="00914EF8" w:rsidP="00914EF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7F2625" w:rsidRPr="007F2625" w:rsidRDefault="007F2625" w:rsidP="007F2625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7F2625">
        <w:rPr>
          <w:rFonts w:cstheme="minorHAnsi"/>
          <w:b/>
          <w:sz w:val="20"/>
          <w:szCs w:val="20"/>
          <w:u w:val="single"/>
        </w:rPr>
        <w:t>Koszt dodatkowych czynności doborowych, w tym ekspertyzy</w:t>
      </w:r>
    </w:p>
    <w:p w:rsidR="007F2625" w:rsidRPr="007F2625" w:rsidRDefault="007F2625" w:rsidP="007F2625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:rsidR="008B2698" w:rsidRDefault="007F2625" w:rsidP="007F2625">
      <w:pPr>
        <w:ind w:firstLine="284"/>
        <w:rPr>
          <w:rFonts w:cstheme="minorHAnsi"/>
          <w:sz w:val="20"/>
          <w:szCs w:val="20"/>
        </w:rPr>
      </w:pPr>
      <w:r w:rsidRPr="007F2625">
        <w:rPr>
          <w:rFonts w:cstheme="minorHAnsi"/>
          <w:sz w:val="20"/>
          <w:szCs w:val="20"/>
        </w:rPr>
        <w:t>BRUTTO: ________________________________ PLN</w:t>
      </w:r>
    </w:p>
    <w:p w:rsidR="008B2698" w:rsidRDefault="008B269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7F2625" w:rsidRPr="007F2625" w:rsidRDefault="007F2625" w:rsidP="007F2625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7F2625">
        <w:rPr>
          <w:rFonts w:cstheme="minorHAnsi"/>
          <w:b/>
          <w:sz w:val="20"/>
          <w:szCs w:val="20"/>
          <w:u w:val="single"/>
        </w:rPr>
        <w:lastRenderedPageBreak/>
        <w:t>CAŁKOWITY, MAKSYMALNY KOSZT PRZEPROWADZENIA PROCEDURY DOBORU DLA JEDNEJ PARY BIORCA-DAWCA NIESPOKREWNIONY</w:t>
      </w:r>
      <w:r>
        <w:rPr>
          <w:rFonts w:cstheme="minorHAnsi"/>
          <w:b/>
          <w:sz w:val="20"/>
          <w:szCs w:val="20"/>
          <w:u w:val="single"/>
        </w:rPr>
        <w:t xml:space="preserve"> (SUMA 1 + 2)</w:t>
      </w:r>
      <w:r w:rsidRPr="007F2625">
        <w:rPr>
          <w:rFonts w:cstheme="minorHAnsi"/>
          <w:sz w:val="20"/>
          <w:szCs w:val="20"/>
        </w:rPr>
        <w:t xml:space="preserve"> (suma badań HLA dawcy, badań HLA biorcy oraz dodatkowych czynności doborowych, bez kosztów sprowadzenia próbek dawców, w tym badań markerów chorób infekcyjnych dawców)</w:t>
      </w:r>
      <w:r>
        <w:rPr>
          <w:rFonts w:cstheme="minorHAnsi"/>
          <w:sz w:val="20"/>
          <w:szCs w:val="20"/>
        </w:rPr>
        <w:t xml:space="preserve"> </w:t>
      </w:r>
    </w:p>
    <w:p w:rsidR="007F2625" w:rsidRPr="00362DD7" w:rsidRDefault="007F2625" w:rsidP="007F2625">
      <w:pPr>
        <w:pStyle w:val="Akapitzlist"/>
        <w:jc w:val="both"/>
        <w:rPr>
          <w:rFonts w:cstheme="minorHAnsi"/>
          <w:sz w:val="20"/>
          <w:szCs w:val="20"/>
        </w:rPr>
      </w:pPr>
    </w:p>
    <w:p w:rsidR="007F2625" w:rsidRPr="007F2625" w:rsidRDefault="007F2625" w:rsidP="007F2625">
      <w:pPr>
        <w:ind w:firstLine="284"/>
        <w:rPr>
          <w:rFonts w:cstheme="minorHAnsi"/>
          <w:sz w:val="20"/>
          <w:szCs w:val="20"/>
        </w:rPr>
      </w:pPr>
      <w:r w:rsidRPr="007F2625">
        <w:rPr>
          <w:rFonts w:cstheme="minorHAnsi"/>
          <w:sz w:val="20"/>
          <w:szCs w:val="20"/>
        </w:rPr>
        <w:t>BRUTTO: ________________________________ PLN</w:t>
      </w:r>
    </w:p>
    <w:p w:rsidR="007F2625" w:rsidRPr="007F2625" w:rsidRDefault="007F2625" w:rsidP="007F2625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914EF8" w:rsidRPr="00362DD7" w:rsidRDefault="00362DD7" w:rsidP="00362DD7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cstheme="minorHAnsi"/>
          <w:b/>
          <w:sz w:val="20"/>
          <w:szCs w:val="20"/>
          <w:u w:val="single"/>
        </w:rPr>
      </w:pPr>
      <w:r w:rsidRPr="00362DD7">
        <w:rPr>
          <w:rFonts w:cstheme="minorHAnsi"/>
          <w:b/>
          <w:sz w:val="20"/>
          <w:szCs w:val="20"/>
          <w:u w:val="single"/>
        </w:rPr>
        <w:t xml:space="preserve"> INNE BADANIA LABORATORYJNE </w:t>
      </w:r>
    </w:p>
    <w:p w:rsidR="00914EF8" w:rsidRPr="00362DD7" w:rsidRDefault="00914EF8" w:rsidP="00914EF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14EF8" w:rsidRPr="00362DD7" w:rsidTr="00091AE0">
        <w:tc>
          <w:tcPr>
            <w:tcW w:w="5949" w:type="dxa"/>
          </w:tcPr>
          <w:p w:rsidR="00914EF8" w:rsidRPr="00362DD7" w:rsidRDefault="00362DD7" w:rsidP="00362DD7">
            <w:pPr>
              <w:jc w:val="center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POZYCJA</w:t>
            </w:r>
          </w:p>
        </w:tc>
        <w:tc>
          <w:tcPr>
            <w:tcW w:w="3113" w:type="dxa"/>
          </w:tcPr>
          <w:p w:rsidR="00914EF8" w:rsidRPr="00362DD7" w:rsidRDefault="00362DD7" w:rsidP="00362DD7">
            <w:pPr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362DD7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KOSZT BRUTTO (ZŁ)</w:t>
            </w:r>
          </w:p>
        </w:tc>
      </w:tr>
      <w:tr w:rsidR="00914EF8" w:rsidRPr="00362DD7" w:rsidTr="00091AE0">
        <w:tc>
          <w:tcPr>
            <w:tcW w:w="5949" w:type="dxa"/>
          </w:tcPr>
          <w:p w:rsidR="00914EF8" w:rsidRDefault="00914EF8" w:rsidP="00362DD7">
            <w:pPr>
              <w:rPr>
                <w:rFonts w:cstheme="minorHAnsi"/>
                <w:sz w:val="20"/>
                <w:szCs w:val="20"/>
              </w:rPr>
            </w:pPr>
            <w:r w:rsidRPr="00362DD7">
              <w:rPr>
                <w:rFonts w:cstheme="minorHAnsi"/>
                <w:sz w:val="20"/>
                <w:szCs w:val="20"/>
              </w:rPr>
              <w:t>Wykrywanie przeciwciał anty-HLA (screening) metodą</w:t>
            </w:r>
            <w:r w:rsidR="00362DD7">
              <w:rPr>
                <w:rFonts w:cstheme="minorHAnsi"/>
                <w:sz w:val="20"/>
                <w:szCs w:val="20"/>
              </w:rPr>
              <w:t>:__________________</w:t>
            </w:r>
          </w:p>
          <w:p w:rsidR="00362DD7" w:rsidRPr="00362DD7" w:rsidRDefault="00362DD7" w:rsidP="00362D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:rsidR="00914EF8" w:rsidRPr="00362DD7" w:rsidRDefault="00914EF8" w:rsidP="00091A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Default="00914EF8" w:rsidP="00362DD7">
            <w:pPr>
              <w:rPr>
                <w:rFonts w:cstheme="minorHAnsi"/>
                <w:sz w:val="20"/>
                <w:szCs w:val="20"/>
              </w:rPr>
            </w:pPr>
            <w:r w:rsidRPr="00362DD7">
              <w:rPr>
                <w:rFonts w:cstheme="minorHAnsi"/>
                <w:sz w:val="20"/>
                <w:szCs w:val="20"/>
              </w:rPr>
              <w:t>Identyfikacja przeciwciał anty-HLA klasy I metodą</w:t>
            </w:r>
            <w:r w:rsidR="00362DD7">
              <w:rPr>
                <w:rFonts w:cstheme="minorHAnsi"/>
                <w:sz w:val="20"/>
                <w:szCs w:val="20"/>
              </w:rPr>
              <w:t>:__________________</w:t>
            </w:r>
          </w:p>
          <w:p w:rsidR="00362DD7" w:rsidRPr="00362DD7" w:rsidRDefault="00362DD7" w:rsidP="00362D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:rsidR="00914EF8" w:rsidRPr="00362DD7" w:rsidRDefault="00914EF8" w:rsidP="00091A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914EF8" w:rsidRDefault="00914EF8" w:rsidP="00362DD7">
            <w:pPr>
              <w:rPr>
                <w:rFonts w:cstheme="minorHAnsi"/>
                <w:sz w:val="20"/>
                <w:szCs w:val="20"/>
              </w:rPr>
            </w:pPr>
            <w:r w:rsidRPr="00362DD7">
              <w:rPr>
                <w:rFonts w:cstheme="minorHAnsi"/>
                <w:sz w:val="20"/>
                <w:szCs w:val="20"/>
              </w:rPr>
              <w:t>Identyfikacja przeciwciał anty-HLA klasy II metodą</w:t>
            </w:r>
            <w:r w:rsidR="00362DD7">
              <w:rPr>
                <w:rFonts w:cstheme="minorHAnsi"/>
                <w:sz w:val="20"/>
                <w:szCs w:val="20"/>
              </w:rPr>
              <w:t>:___________________</w:t>
            </w:r>
          </w:p>
          <w:p w:rsidR="00362DD7" w:rsidRPr="00362DD7" w:rsidRDefault="00362DD7" w:rsidP="00362D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:rsidR="00914EF8" w:rsidRPr="00362DD7" w:rsidRDefault="00914EF8" w:rsidP="00091A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4EF8" w:rsidRPr="00362DD7" w:rsidTr="00091AE0">
        <w:tc>
          <w:tcPr>
            <w:tcW w:w="5949" w:type="dxa"/>
          </w:tcPr>
          <w:p w:rsidR="00362DD7" w:rsidRDefault="00362DD7" w:rsidP="00091AE0">
            <w:pPr>
              <w:rPr>
                <w:rFonts w:cstheme="minorHAnsi"/>
                <w:sz w:val="20"/>
                <w:szCs w:val="20"/>
              </w:rPr>
            </w:pPr>
          </w:p>
          <w:p w:rsidR="00914EF8" w:rsidRDefault="00914EF8" w:rsidP="00091AE0">
            <w:pPr>
              <w:rPr>
                <w:rFonts w:cstheme="minorHAnsi"/>
                <w:sz w:val="20"/>
                <w:szCs w:val="20"/>
              </w:rPr>
            </w:pPr>
            <w:r w:rsidRPr="00362DD7">
              <w:rPr>
                <w:rFonts w:cstheme="minorHAnsi"/>
                <w:sz w:val="20"/>
                <w:szCs w:val="20"/>
              </w:rPr>
              <w:t>Próba krzyżowa</w:t>
            </w:r>
          </w:p>
          <w:p w:rsidR="00362DD7" w:rsidRPr="00362DD7" w:rsidRDefault="00362DD7" w:rsidP="00091A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:rsidR="00914EF8" w:rsidRPr="00362DD7" w:rsidRDefault="00914EF8" w:rsidP="00091AE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14EF8" w:rsidRPr="00362DD7" w:rsidRDefault="00914EF8" w:rsidP="00914EF8">
      <w:pPr>
        <w:pStyle w:val="Akapitzlist"/>
        <w:spacing w:after="0" w:line="240" w:lineRule="auto"/>
        <w:ind w:left="426"/>
        <w:jc w:val="both"/>
        <w:rPr>
          <w:rFonts w:cstheme="minorHAnsi"/>
          <w:b/>
          <w:sz w:val="20"/>
          <w:szCs w:val="20"/>
        </w:rPr>
      </w:pPr>
    </w:p>
    <w:p w:rsidR="00914EF8" w:rsidRPr="00362DD7" w:rsidRDefault="00914EF8" w:rsidP="00914EF8">
      <w:pPr>
        <w:pStyle w:val="Akapitzlist"/>
        <w:spacing w:after="0" w:line="240" w:lineRule="auto"/>
        <w:ind w:left="426"/>
        <w:jc w:val="both"/>
        <w:rPr>
          <w:rFonts w:cstheme="minorHAnsi"/>
          <w:b/>
          <w:sz w:val="20"/>
          <w:szCs w:val="20"/>
        </w:rPr>
      </w:pPr>
    </w:p>
    <w:p w:rsidR="001A0E05" w:rsidRPr="00362DD7" w:rsidRDefault="001A0E05" w:rsidP="00362DD7">
      <w:pPr>
        <w:pStyle w:val="Akapitzlist"/>
        <w:ind w:left="284"/>
        <w:jc w:val="both"/>
        <w:rPr>
          <w:rFonts w:cstheme="minorHAnsi"/>
          <w:sz w:val="20"/>
          <w:szCs w:val="20"/>
        </w:rPr>
      </w:pPr>
    </w:p>
    <w:p w:rsidR="00362DD7" w:rsidRDefault="00362DD7" w:rsidP="00362DD7">
      <w:pPr>
        <w:ind w:left="709"/>
        <w:rPr>
          <w:rFonts w:cstheme="minorHAnsi"/>
          <w:b/>
          <w:sz w:val="20"/>
          <w:szCs w:val="20"/>
        </w:rPr>
      </w:pPr>
      <w:r w:rsidRPr="00362DD7">
        <w:rPr>
          <w:rFonts w:cstheme="minorHAnsi"/>
          <w:b/>
          <w:sz w:val="20"/>
          <w:szCs w:val="20"/>
        </w:rPr>
        <w:t>BRUTTO:</w:t>
      </w:r>
      <w:r>
        <w:rPr>
          <w:rFonts w:cstheme="minorHAnsi"/>
          <w:b/>
          <w:sz w:val="20"/>
          <w:szCs w:val="20"/>
        </w:rPr>
        <w:t xml:space="preserve"> ________________________________ PLN</w:t>
      </w:r>
    </w:p>
    <w:p w:rsidR="00362DD7" w:rsidRPr="00362DD7" w:rsidRDefault="00362DD7" w:rsidP="00362DD7">
      <w:pPr>
        <w:ind w:left="709"/>
        <w:rPr>
          <w:rFonts w:cstheme="minorHAnsi"/>
          <w:b/>
          <w:sz w:val="20"/>
          <w:szCs w:val="20"/>
        </w:rPr>
      </w:pPr>
    </w:p>
    <w:p w:rsidR="00362DD7" w:rsidRDefault="00362DD7" w:rsidP="00362DD7">
      <w:pPr>
        <w:pStyle w:val="Akapitzlist"/>
        <w:numPr>
          <w:ilvl w:val="0"/>
          <w:numId w:val="2"/>
        </w:numPr>
        <w:ind w:left="284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362DD7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ŁĄCZNA KWOTA OFERTY (SUMA </w:t>
      </w:r>
      <w:r w:rsidR="007F2625">
        <w:rPr>
          <w:rFonts w:cstheme="minorHAnsi"/>
          <w:b/>
          <w:color w:val="000000" w:themeColor="text1"/>
          <w:sz w:val="20"/>
          <w:szCs w:val="20"/>
          <w:u w:val="single"/>
        </w:rPr>
        <w:t>3 i 4</w:t>
      </w:r>
      <w:r w:rsidRPr="00362DD7">
        <w:rPr>
          <w:rFonts w:cstheme="minorHAnsi"/>
          <w:b/>
          <w:color w:val="000000" w:themeColor="text1"/>
          <w:sz w:val="20"/>
          <w:szCs w:val="20"/>
          <w:u w:val="single"/>
        </w:rPr>
        <w:t>)</w:t>
      </w:r>
    </w:p>
    <w:p w:rsidR="00362DD7" w:rsidRDefault="00362DD7" w:rsidP="00362DD7">
      <w:pPr>
        <w:pStyle w:val="Akapitzlist"/>
        <w:ind w:left="284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362DD7" w:rsidRPr="00362DD7" w:rsidRDefault="00362DD7" w:rsidP="00362DD7">
      <w:pPr>
        <w:pStyle w:val="Akapitzlist"/>
        <w:ind w:left="284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CC2B87" w:rsidRPr="00362DD7" w:rsidRDefault="00362DD7" w:rsidP="00362DD7">
      <w:pPr>
        <w:pStyle w:val="Akapitzlist"/>
        <w:rPr>
          <w:rFonts w:cstheme="minorHAnsi"/>
          <w:b/>
          <w:sz w:val="20"/>
          <w:szCs w:val="20"/>
        </w:rPr>
      </w:pPr>
      <w:r w:rsidRPr="00362DD7">
        <w:rPr>
          <w:rFonts w:cstheme="minorHAnsi"/>
          <w:b/>
          <w:sz w:val="20"/>
          <w:szCs w:val="20"/>
        </w:rPr>
        <w:t>BRUTTO: ________________________________ PLN</w:t>
      </w:r>
    </w:p>
    <w:sectPr w:rsidR="00CC2B87" w:rsidRPr="00362D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E2" w:rsidRDefault="002B28E2" w:rsidP="00362DD7">
      <w:pPr>
        <w:spacing w:after="0" w:line="240" w:lineRule="auto"/>
      </w:pPr>
      <w:r>
        <w:separator/>
      </w:r>
    </w:p>
  </w:endnote>
  <w:endnote w:type="continuationSeparator" w:id="0">
    <w:p w:rsidR="002B28E2" w:rsidRDefault="002B28E2" w:rsidP="003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075697"/>
      <w:docPartObj>
        <w:docPartGallery w:val="Page Numbers (Bottom of Page)"/>
        <w:docPartUnique/>
      </w:docPartObj>
    </w:sdtPr>
    <w:sdtEndPr/>
    <w:sdtContent>
      <w:p w:rsidR="00362DD7" w:rsidRDefault="00362D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B8">
          <w:rPr>
            <w:noProof/>
          </w:rPr>
          <w:t>2</w:t>
        </w:r>
        <w:r>
          <w:fldChar w:fldCharType="end"/>
        </w:r>
      </w:p>
    </w:sdtContent>
  </w:sdt>
  <w:p w:rsidR="00362DD7" w:rsidRDefault="00362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E2" w:rsidRDefault="002B28E2" w:rsidP="00362DD7">
      <w:pPr>
        <w:spacing w:after="0" w:line="240" w:lineRule="auto"/>
      </w:pPr>
      <w:r>
        <w:separator/>
      </w:r>
    </w:p>
  </w:footnote>
  <w:footnote w:type="continuationSeparator" w:id="0">
    <w:p w:rsidR="002B28E2" w:rsidRDefault="002B28E2" w:rsidP="0036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7B5"/>
    <w:multiLevelType w:val="hybridMultilevel"/>
    <w:tmpl w:val="F07C5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50980"/>
    <w:multiLevelType w:val="hybridMultilevel"/>
    <w:tmpl w:val="EB40854A"/>
    <w:lvl w:ilvl="0" w:tplc="0F48A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F8"/>
    <w:rsid w:val="00107462"/>
    <w:rsid w:val="00196568"/>
    <w:rsid w:val="001A0E05"/>
    <w:rsid w:val="00285F61"/>
    <w:rsid w:val="002B28E2"/>
    <w:rsid w:val="002B4F73"/>
    <w:rsid w:val="00362DD7"/>
    <w:rsid w:val="005B0BF0"/>
    <w:rsid w:val="005C0EA8"/>
    <w:rsid w:val="00646D97"/>
    <w:rsid w:val="007F2625"/>
    <w:rsid w:val="008B2698"/>
    <w:rsid w:val="009142FB"/>
    <w:rsid w:val="00914EF8"/>
    <w:rsid w:val="00A93D4A"/>
    <w:rsid w:val="00AB3FE0"/>
    <w:rsid w:val="00BD575D"/>
    <w:rsid w:val="00CC2B87"/>
    <w:rsid w:val="00D60BE1"/>
    <w:rsid w:val="00DF53B8"/>
    <w:rsid w:val="00F042B5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FCB5-1681-4306-8349-92FD32A0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EF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EF8"/>
    <w:pPr>
      <w:ind w:left="720"/>
      <w:contextualSpacing/>
    </w:pPr>
  </w:style>
  <w:style w:type="table" w:styleId="Tabela-Siatka">
    <w:name w:val="Table Grid"/>
    <w:basedOn w:val="Standardowy"/>
    <w:uiPriority w:val="39"/>
    <w:rsid w:val="0091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DD7"/>
  </w:style>
  <w:style w:type="paragraph" w:styleId="Stopka">
    <w:name w:val="footer"/>
    <w:basedOn w:val="Normalny"/>
    <w:link w:val="StopkaZnak"/>
    <w:uiPriority w:val="99"/>
    <w:unhideWhenUsed/>
    <w:rsid w:val="0036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DD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Mitrus</dc:creator>
  <cp:keywords/>
  <dc:description/>
  <cp:lastModifiedBy>Ewa Stelmach</cp:lastModifiedBy>
  <cp:revision>2</cp:revision>
  <cp:lastPrinted>2019-10-22T08:04:00Z</cp:lastPrinted>
  <dcterms:created xsi:type="dcterms:W3CDTF">2025-04-11T08:14:00Z</dcterms:created>
  <dcterms:modified xsi:type="dcterms:W3CDTF">2025-04-11T08:14:00Z</dcterms:modified>
</cp:coreProperties>
</file>